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8D7575">
        <w:rPr>
          <w:rFonts w:ascii="Tw Cen MT" w:hAnsi="Tw Cen MT"/>
          <w:b/>
          <w:bCs/>
          <w:color w:val="44546A" w:themeColor="text2"/>
        </w:rPr>
        <w:t>26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8D7575">
        <w:rPr>
          <w:rFonts w:ascii="Tw Cen MT" w:hAnsi="Tw Cen MT"/>
          <w:b/>
          <w:bCs/>
          <w:color w:val="44546A" w:themeColor="text2"/>
        </w:rPr>
        <w:t>30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8D7575">
        <w:rPr>
          <w:rFonts w:ascii="Tw Cen MT" w:hAnsi="Tw Cen MT"/>
          <w:b/>
          <w:bCs/>
          <w:color w:val="44546A" w:themeColor="text2"/>
        </w:rPr>
        <w:t xml:space="preserve"> ABRIL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8D7575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601"/>
        <w:gridCol w:w="1321"/>
        <w:gridCol w:w="5025"/>
        <w:gridCol w:w="2418"/>
      </w:tblGrid>
      <w:tr w:rsidR="00491A18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91A18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la motivación y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las reacciones producidas por las emociones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relacionadas con el enojo, y las regula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ayuda, de acuerdo al estímulo que las provocan,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así como al logro de metas personales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colectivas.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Mis emociones del enojo.</w:t>
            </w:r>
          </w:p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¿De dónde vienen y a</w:t>
            </w:r>
          </w:p>
          <w:p w:rsidR="00251B51" w:rsidRPr="00AD0D56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Dónde </w:t>
            </w:r>
            <w:r w:rsidRPr="009C6FEF">
              <w:rPr>
                <w:rFonts w:ascii="Tw Cen MT" w:hAnsi="Tw Cen MT"/>
                <w:sz w:val="20"/>
                <w:szCs w:val="20"/>
              </w:rPr>
              <w:t>llegan?</w:t>
            </w:r>
          </w:p>
        </w:tc>
        <w:tc>
          <w:tcPr>
            <w:tcW w:w="5059" w:type="dxa"/>
          </w:tcPr>
          <w:p w:rsidR="00BA314C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“Representamos las emociones”</w:t>
            </w:r>
          </w:p>
          <w:p w:rsidR="00BA314C" w:rsidRDefault="00491A18" w:rsidP="00491A1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Colócate delante de un espejo y representa las expresiones de cada emoción (sorpresa, felicidad, tristeza, etc.) </w:t>
            </w:r>
          </w:p>
          <w:p w:rsidR="00491A18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491A1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4534" cy="655607"/>
                  <wp:effectExtent l="19050" t="0" r="0" b="0"/>
                  <wp:docPr id="1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484" t="19211" r="36786" b="5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98" cy="65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18" w:rsidRPr="00BA314C" w:rsidRDefault="00491A18" w:rsidP="00491A1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Posteriormente, escribe en tu cuaderno cuando te has sentido así.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91A18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9C6FEF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 w:rsidR="0007773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naturaleza y participa en aqu</w:t>
            </w:r>
            <w:r>
              <w:rPr>
                <w:rFonts w:ascii="Tw Cen MT" w:hAnsi="Tw Cen MT"/>
                <w:sz w:val="20"/>
                <w:szCs w:val="20"/>
              </w:rPr>
              <w:t xml:space="preserve">ellas que </w:t>
            </w: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9C6FEF" w:rsidP="008968D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La importancia del agua</w:t>
            </w:r>
          </w:p>
        </w:tc>
        <w:tc>
          <w:tcPr>
            <w:tcW w:w="5059" w:type="dxa"/>
          </w:tcPr>
          <w:p w:rsidR="00F96F0B" w:rsidRDefault="00F96F0B" w:rsidP="00F96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el siguiente texto en tu cuaderno.</w:t>
            </w:r>
          </w:p>
          <w:p w:rsidR="00FD5249" w:rsidRDefault="00F96F0B" w:rsidP="00F96F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¡Cuidemos el agua!</w:t>
            </w:r>
          </w:p>
          <w:p w:rsidR="00F96F0B" w:rsidRDefault="00F96F0B" w:rsidP="00F96F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“sin el agua la vida no existiría”</w:t>
            </w:r>
          </w:p>
          <w:p w:rsidR="00F96F0B" w:rsidRDefault="00F96F0B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Todas las personas, los animales o plantas necesitan tomar agua. Además en los ríos y mares viven muchos seres vivos, sin embargo muchas personas no tienen conciencia y contaminan el agua.  </w:t>
            </w:r>
          </w:p>
          <w:p w:rsidR="00F96F0B" w:rsidRPr="00BA6176" w:rsidRDefault="00F96F0B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F96F0B">
              <w:rPr>
                <w:rFonts w:ascii="Tw Cen MT" w:hAnsi="Tw Cen MT"/>
                <w:sz w:val="20"/>
                <w:szCs w:val="20"/>
                <w:u w:val="single"/>
              </w:rPr>
              <w:t>página 131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“Evitemos el desperdicio del agua”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1A18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lectura de cuentos infantiles.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Recupera, con ayuda del profesor, la</w:t>
            </w:r>
          </w:p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trama de los cuentos leídos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9C6FEF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¡Cuántos lobos!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F7194E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¿Recuerdas cuantos cuentos has leído? ¿En cuáles de ellos aparece un lobo en la historia?</w:t>
            </w:r>
          </w:p>
          <w:p w:rsidR="00F7194E" w:rsidRDefault="002F3AF7" w:rsidP="00F7194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1396593</wp:posOffset>
                  </wp:positionH>
                  <wp:positionV relativeFrom="paragraph">
                    <wp:posOffset>290291</wp:posOffset>
                  </wp:positionV>
                  <wp:extent cx="1207698" cy="664234"/>
                  <wp:effectExtent l="0" t="0" r="0" b="0"/>
                  <wp:wrapNone/>
                  <wp:docPr id="5" name="4 Imagen" descr="dibujo-infantil-hombre-lobo-divertido_261746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ujo-infantil-hombre-lobo-divertido_261746-7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67" t="4615" r="6447" b="5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20" cy="66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194E">
              <w:rPr>
                <w:rFonts w:ascii="Tw Cen MT" w:hAnsi="Tw Cen MT"/>
                <w:sz w:val="20"/>
                <w:szCs w:val="20"/>
              </w:rPr>
              <w:t>Elabora en tu cuaderno una lista con los cuentos que conozcas en donde aparece un lobo en la historia. Por ejemplo:</w:t>
            </w:r>
          </w:p>
          <w:p w:rsidR="00F7194E" w:rsidRDefault="00F7194E" w:rsidP="00F7194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Caperucita roja</w:t>
            </w:r>
          </w:p>
          <w:p w:rsidR="00F7194E" w:rsidRDefault="00F7194E" w:rsidP="00F7194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7 cabritas </w:t>
            </w:r>
          </w:p>
          <w:p w:rsidR="00F7194E" w:rsidRDefault="00F7194E" w:rsidP="00F7194E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F3AF7" w:rsidRPr="00F7194E" w:rsidRDefault="002F3AF7" w:rsidP="00F7194E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1A18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Participa en</w:t>
            </w:r>
            <w:r w:rsidR="00491A1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diferentes juegos que le permiten</w:t>
            </w:r>
            <w:r w:rsidR="00491A1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mantenerse activo y saludable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Mi forma de moverme</w:t>
            </w:r>
          </w:p>
          <w:p w:rsidR="001959DB" w:rsidRPr="00AD0D56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es...</w:t>
            </w:r>
          </w:p>
        </w:tc>
        <w:tc>
          <w:tcPr>
            <w:tcW w:w="5059" w:type="dxa"/>
          </w:tcPr>
          <w:p w:rsidR="00040148" w:rsidRDefault="00040148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Mover nuestro cuerpo trae muchos beneficios, puede ayudar a mantener una buena salud, regula nuestro peso y energía. </w:t>
            </w:r>
            <w:r w:rsidRPr="004A65FA">
              <w:rPr>
                <w:rFonts w:ascii="Tw Cen MT" w:hAnsi="Tw Cen MT"/>
                <w:sz w:val="20"/>
                <w:szCs w:val="20"/>
              </w:rPr>
              <w:t>Movernos hace que mejore nuestra au</w:t>
            </w:r>
            <w:r>
              <w:rPr>
                <w:rFonts w:ascii="Tw Cen MT" w:hAnsi="Tw Cen MT"/>
                <w:sz w:val="20"/>
                <w:szCs w:val="20"/>
              </w:rPr>
              <w:t xml:space="preserve">toestima, y nuestra salud mental. </w:t>
            </w:r>
          </w:p>
          <w:p w:rsidR="00DB331F" w:rsidRPr="00016C11" w:rsidRDefault="00040148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Ahora que ya conoces los beneficios de mantener nuestro cuerpo en movimiento, Escribe en tu cuaderno 3 propuestas de juegos que puedes realizar dentro de casa en donde tengas movimiento físico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F3AF7" w:rsidRDefault="002F3AF7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74"/>
        <w:gridCol w:w="2507"/>
        <w:gridCol w:w="1437"/>
        <w:gridCol w:w="5172"/>
        <w:gridCol w:w="2486"/>
      </w:tblGrid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  <w:r w:rsidR="00385F2E" w:rsidRPr="00385F2E">
              <w:rPr>
                <w:rFonts w:ascii="Tw Cen MT" w:hAnsi="Tw Cen MT"/>
                <w:color w:val="FFC000"/>
                <w:sz w:val="2"/>
                <w:szCs w:val="2"/>
              </w:rPr>
              <w:t>i.s.97</w:t>
            </w:r>
          </w:p>
        </w:tc>
        <w:tc>
          <w:tcPr>
            <w:tcW w:w="517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9C6FEF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Calcula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mentalmente sumas y restas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números de una cifra y de múltiplos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10.</w:t>
            </w: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Pr="00263054" w:rsidRDefault="00C537E4" w:rsidP="009C6F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9C6FEF" w:rsidP="00AB7EB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¡Cálculo hasta el 100!</w:t>
            </w:r>
          </w:p>
        </w:tc>
        <w:tc>
          <w:tcPr>
            <w:tcW w:w="5172" w:type="dxa"/>
          </w:tcPr>
          <w:p w:rsidR="001F4769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Colorea los cuadritos según la cantidad que se indica y encuentra cuanto falta para llegar al 100. </w:t>
            </w:r>
          </w:p>
          <w:p w:rsidR="00571567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 w:rsidRPr="001F476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34029" cy="854015"/>
                  <wp:effectExtent l="19050" t="0" r="4371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736" t="36842" r="29802" b="2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42" cy="85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769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40+_______= 100         30+______=100         </w:t>
            </w:r>
          </w:p>
          <w:p w:rsidR="001F4769" w:rsidRPr="00DB331F" w:rsidRDefault="001F4769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“junto 100” de la </w:t>
            </w:r>
            <w:r w:rsidRPr="005A01E5">
              <w:rPr>
                <w:rFonts w:ascii="Tw Cen MT" w:hAnsi="Tw Cen MT"/>
                <w:sz w:val="20"/>
                <w:szCs w:val="20"/>
                <w:u w:val="single"/>
              </w:rPr>
              <w:t>página 137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486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conciencia </w:t>
            </w:r>
            <w:r w:rsidRPr="009C6FEF">
              <w:rPr>
                <w:rFonts w:ascii="Tw Cen MT" w:hAnsi="Tw Cen MT"/>
                <w:sz w:val="20"/>
                <w:szCs w:val="20"/>
              </w:rPr>
              <w:t>acerca de la importancia de las reglas y</w:t>
            </w:r>
            <w:r w:rsidR="00491A1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los acuer</w:t>
            </w:r>
            <w:r>
              <w:rPr>
                <w:rFonts w:ascii="Tw Cen MT" w:hAnsi="Tw Cen MT"/>
                <w:sz w:val="20"/>
                <w:szCs w:val="20"/>
              </w:rPr>
              <w:t xml:space="preserve">dos de convivencia en el aula y </w:t>
            </w:r>
            <w:r w:rsidRPr="009C6FEF">
              <w:rPr>
                <w:rFonts w:ascii="Tw Cen MT" w:hAnsi="Tw Cen MT"/>
                <w:sz w:val="20"/>
                <w:szCs w:val="20"/>
              </w:rPr>
              <w:t xml:space="preserve">la </w:t>
            </w:r>
            <w:r>
              <w:rPr>
                <w:rFonts w:ascii="Tw Cen MT" w:hAnsi="Tw Cen MT"/>
                <w:sz w:val="20"/>
                <w:szCs w:val="20"/>
              </w:rPr>
              <w:t xml:space="preserve">casa, e identifica beneficios y </w:t>
            </w:r>
            <w:r w:rsidRPr="009C6FEF">
              <w:rPr>
                <w:rFonts w:ascii="Tw Cen MT" w:hAnsi="Tw Cen MT"/>
                <w:sz w:val="20"/>
                <w:szCs w:val="20"/>
              </w:rPr>
              <w:t>consecuencias de no respetarlas.</w:t>
            </w: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  <w:p w:rsidR="00C537E4" w:rsidRPr="00263054" w:rsidRDefault="00C537E4" w:rsidP="009C6FE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La importancia de las</w:t>
            </w:r>
          </w:p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reglas en mi vida</w:t>
            </w:r>
          </w:p>
        </w:tc>
        <w:tc>
          <w:tcPr>
            <w:tcW w:w="5172" w:type="dxa"/>
          </w:tcPr>
          <w:p w:rsidR="00571567" w:rsidRDefault="00491A18" w:rsidP="00491A1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¿Conoces la importancia de las reglas en la escuela y en tu hogar?</w:t>
            </w:r>
          </w:p>
          <w:p w:rsidR="00E249D2" w:rsidRDefault="00E249D2" w:rsidP="00E249D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5 reglas que consideres las más importantes para tener una sana convivencia en la escuela. </w:t>
            </w:r>
          </w:p>
          <w:p w:rsidR="00491A18" w:rsidRPr="00016C11" w:rsidRDefault="00491A1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17448" cy="1457864"/>
                  <wp:effectExtent l="19050" t="0" r="0" b="0"/>
                  <wp:docPr id="15" name="14 Imagen" descr="modal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ales (1).png"/>
                          <pic:cNvPicPr/>
                        </pic:nvPicPr>
                        <pic:blipFill>
                          <a:blip r:embed="rId13"/>
                          <a:srcRect t="15806" b="22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530" cy="14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Escribe por sí</w:t>
            </w:r>
            <w:r w:rsidR="002F3AF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mismo palabras que comienzan igual</w:t>
            </w: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C537E4" w:rsidRPr="00263054" w:rsidRDefault="00C537E4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9C6FEF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¡A, b, c, ch, d…, basta!</w:t>
            </w:r>
          </w:p>
        </w:tc>
        <w:tc>
          <w:tcPr>
            <w:tcW w:w="5172" w:type="dxa"/>
            <w:shd w:val="clear" w:color="auto" w:fill="auto"/>
          </w:tcPr>
          <w:p w:rsidR="00571567" w:rsidRDefault="00B20E3A" w:rsidP="008968DF">
            <w:pPr>
              <w:rPr>
                <w:rFonts w:ascii="Tw Cen MT" w:hAnsi="Tw Cen MT"/>
                <w:sz w:val="20"/>
                <w:szCs w:val="20"/>
              </w:rPr>
            </w:pPr>
            <w:r w:rsidRPr="00B20E3A">
              <w:rPr>
                <w:rFonts w:ascii="Tw Cen MT" w:hAnsi="Tw Cen MT"/>
                <w:sz w:val="20"/>
                <w:szCs w:val="20"/>
              </w:rPr>
              <w:t>Forma palabras que inicien con la misma silaba que la imagen. Observa el ejemplo.</w:t>
            </w:r>
          </w:p>
          <w:p w:rsidR="00B20E3A" w:rsidRPr="00BA6176" w:rsidRDefault="00B20E3A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3017448" cy="1750780"/>
                  <wp:effectExtent l="19050" t="0" r="0" b="0"/>
                  <wp:docPr id="6" name="5 Imagen" descr="ejercicios-complementarios-1-de-primaria-bloque-2-6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-complementarios-1-de-primaria-bloque-2-6-638.jpg"/>
                          <pic:cNvPicPr/>
                        </pic:nvPicPr>
                        <pic:blipFill>
                          <a:blip r:embed="rId14"/>
                          <a:srcRect l="11036" t="19740" r="9390" b="17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82" cy="17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9C6FEF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 w:rsidR="00F96F0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natural</w:t>
            </w:r>
            <w:r>
              <w:rPr>
                <w:rFonts w:ascii="Tw Cen MT" w:hAnsi="Tw Cen MT"/>
                <w:sz w:val="20"/>
                <w:szCs w:val="20"/>
              </w:rPr>
              <w:t xml:space="preserve">eza y participa en aquellas que </w:t>
            </w: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Gotita a gotita cuidando la</w:t>
            </w:r>
          </w:p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agüita</w:t>
            </w:r>
          </w:p>
        </w:tc>
        <w:tc>
          <w:tcPr>
            <w:tcW w:w="5172" w:type="dxa"/>
            <w:tcBorders>
              <w:top w:val="dashSmallGap" w:sz="4" w:space="0" w:color="auto"/>
            </w:tcBorders>
          </w:tcPr>
          <w:p w:rsidR="009D0B19" w:rsidRDefault="00D42454" w:rsidP="00D4245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</w:t>
            </w:r>
            <w:r w:rsidR="00C537E4">
              <w:rPr>
                <w:rFonts w:ascii="Tw Cen MT" w:hAnsi="Tw Cen MT"/>
                <w:sz w:val="20"/>
                <w:szCs w:val="20"/>
              </w:rPr>
              <w:t>a la siguiente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537E4">
              <w:rPr>
                <w:rFonts w:ascii="Tw Cen MT" w:hAnsi="Tw Cen MT"/>
                <w:sz w:val="20"/>
                <w:szCs w:val="20"/>
              </w:rPr>
              <w:t>imagen</w:t>
            </w:r>
            <w:r>
              <w:rPr>
                <w:rFonts w:ascii="Tw Cen MT" w:hAnsi="Tw Cen MT"/>
                <w:sz w:val="20"/>
                <w:szCs w:val="20"/>
              </w:rPr>
              <w:t>. Anota en tu cuaderno que sientes al observar las playas llenas de residuos</w:t>
            </w:r>
            <w:r w:rsidR="00C537E4">
              <w:rPr>
                <w:rFonts w:ascii="Tw Cen MT" w:hAnsi="Tw Cen MT"/>
                <w:sz w:val="20"/>
                <w:szCs w:val="20"/>
              </w:rPr>
              <w:t xml:space="preserve">. Y escribe una propuesta para cuidar el agua y la naturaleza. </w:t>
            </w:r>
          </w:p>
          <w:p w:rsidR="00C537E4" w:rsidRPr="0032098F" w:rsidRDefault="00C537E4" w:rsidP="00D4245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13931" cy="1966822"/>
                  <wp:effectExtent l="19050" t="0" r="719" b="0"/>
                  <wp:docPr id="2" name="1 Imagen" descr="49514675-la-contaminación-del-agua-en-el-océano-la-basura-y-los-residuos-la-muerte-de-los-pescados-concepto-de-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14675-la-contaminación-del-agua-en-el-océano-la-basura-y-los-residuos-la-muerte-de-los-pescados-concepto-de-ec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21" cy="19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9C6FEF">
              <w:rPr>
                <w:rFonts w:ascii="Tw Cen MT" w:hAnsi="Tw Cen MT"/>
                <w:sz w:val="20"/>
                <w:szCs w:val="20"/>
              </w:rPr>
              <w:t>compara y ordena directamente pesos.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Vamos a comparar. ¿Cuál </w:t>
            </w:r>
            <w:r w:rsidRPr="009C6FEF">
              <w:rPr>
                <w:rFonts w:ascii="Tw Cen MT" w:hAnsi="Tw Cen MT"/>
                <w:sz w:val="20"/>
                <w:szCs w:val="20"/>
              </w:rPr>
              <w:t>pesa más?</w:t>
            </w:r>
          </w:p>
        </w:tc>
        <w:tc>
          <w:tcPr>
            <w:tcW w:w="5172" w:type="dxa"/>
          </w:tcPr>
          <w:p w:rsidR="002F7969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 un familiar que te proporcionen dos objetos de diferente peso, por ejemplo; una manzana y una papaya, compáralas y diles cual pesa más. Regístralo en tu libro de texto,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</w:t>
            </w:r>
            <w:r w:rsidRPr="002F7969">
              <w:rPr>
                <w:rFonts w:ascii="Tw Cen MT" w:hAnsi="Tw Cen MT"/>
                <w:sz w:val="20"/>
                <w:szCs w:val="20"/>
                <w:u w:val="single"/>
              </w:rPr>
              <w:t>ágina 138</w:t>
            </w:r>
            <w:r>
              <w:rPr>
                <w:rFonts w:ascii="Tw Cen MT" w:hAnsi="Tw Cen MT"/>
                <w:sz w:val="20"/>
                <w:szCs w:val="20"/>
              </w:rPr>
              <w:t xml:space="preserve">  y responde las actividades </w:t>
            </w:r>
          </w:p>
          <w:p w:rsidR="00C537E4" w:rsidRPr="00016C11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F796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27911" cy="1543792"/>
                  <wp:effectExtent l="19050" t="0" r="0" b="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678" t="31203" r="18612" b="19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11" cy="154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86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textos </w:t>
            </w:r>
            <w:r w:rsidRPr="009C6FEF">
              <w:rPr>
                <w:rFonts w:ascii="Tw Cen MT" w:hAnsi="Tw Cen MT"/>
                <w:sz w:val="20"/>
                <w:szCs w:val="20"/>
              </w:rPr>
              <w:t>sencillos e ilustraciones para publicar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C6FEF">
              <w:rPr>
                <w:rFonts w:ascii="Tw Cen MT" w:hAnsi="Tw Cen MT"/>
                <w:sz w:val="20"/>
                <w:szCs w:val="20"/>
              </w:rPr>
              <w:t>en el periódico del aula.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9C6FEF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El Informador</w:t>
            </w:r>
          </w:p>
        </w:tc>
        <w:tc>
          <w:tcPr>
            <w:tcW w:w="5172" w:type="dxa"/>
          </w:tcPr>
          <w:p w:rsidR="00B24FA2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semana anterior hiciste en tu cuaderno una descripción de cómo eras de pequeño. </w:t>
            </w:r>
          </w:p>
          <w:p w:rsidR="00C537E4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Ahora, con ayuda de tus padres o de tus familiares deberás describirte más a fondo, utilizando las preguntas que aparecen en la </w:t>
            </w:r>
            <w:r w:rsidRPr="00B20E3A">
              <w:rPr>
                <w:rFonts w:ascii="Tw Cen MT" w:hAnsi="Tw Cen MT"/>
                <w:sz w:val="20"/>
                <w:szCs w:val="20"/>
                <w:u w:val="single"/>
              </w:rPr>
              <w:t>página 154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</w:t>
            </w:r>
            <w:r w:rsidR="00FB21CF">
              <w:rPr>
                <w:rFonts w:ascii="Tw Cen MT" w:hAnsi="Tw Cen MT"/>
                <w:sz w:val="20"/>
                <w:szCs w:val="20"/>
              </w:rPr>
              <w:t>español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C537E4" w:rsidRPr="00016C11" w:rsidRDefault="00B20E3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11333" cy="741872"/>
                  <wp:effectExtent l="19050" t="0" r="3067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564" t="24812" r="78885" b="5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70" cy="75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72988" cy="748591"/>
                  <wp:effectExtent l="19050" t="0" r="0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275" t="9383" r="23994" b="69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58" cy="74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E3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017126" cy="745033"/>
                  <wp:effectExtent l="19050" t="0" r="0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377" t="50376" r="24104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24" cy="74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20E3A" w:rsidTr="00175967">
        <w:trPr>
          <w:cantSplit/>
          <w:trHeight w:val="648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Recomienda</w:t>
            </w:r>
            <w:r w:rsidR="00FB21C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lecturas a otros compañeros.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9C6FEF" w:rsidP="00AB7EB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Recomendando textos</w:t>
            </w:r>
          </w:p>
        </w:tc>
        <w:tc>
          <w:tcPr>
            <w:tcW w:w="5172" w:type="dxa"/>
          </w:tcPr>
          <w:p w:rsidR="00716084" w:rsidRPr="00016C11" w:rsidRDefault="001F4769" w:rsidP="00040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1F4769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</w:t>
            </w:r>
            <w:r w:rsidR="00040148">
              <w:rPr>
                <w:rFonts w:ascii="Tw Cen MT" w:hAnsi="Tw Cen MT"/>
                <w:sz w:val="20"/>
                <w:szCs w:val="20"/>
              </w:rPr>
              <w:t xml:space="preserve"> Lengua Materna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</w:tc>
        <w:tc>
          <w:tcPr>
            <w:tcW w:w="2486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20E3A" w:rsidTr="0017596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Reconoce que</w:t>
            </w:r>
          </w:p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us acciones pueden afectar a la </w:t>
            </w:r>
            <w:r w:rsidRPr="009C6FEF">
              <w:rPr>
                <w:rFonts w:ascii="Tw Cen MT" w:hAnsi="Tw Cen MT"/>
                <w:sz w:val="20"/>
                <w:szCs w:val="20"/>
              </w:rPr>
              <w:t>naturaleza y participa en aquellas que</w:t>
            </w:r>
          </w:p>
          <w:p w:rsidR="00DD3BBD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9C6FEF" w:rsidP="00DA1642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El agua… qué podemos hacer</w:t>
            </w:r>
          </w:p>
        </w:tc>
        <w:tc>
          <w:tcPr>
            <w:tcW w:w="5172" w:type="dxa"/>
          </w:tcPr>
          <w:p w:rsidR="002447CD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“integro mis aprendizajes” de la </w:t>
            </w:r>
            <w:r w:rsidRPr="00C537E4">
              <w:rPr>
                <w:rFonts w:ascii="Tw Cen MT" w:hAnsi="Tw Cen MT"/>
                <w:sz w:val="20"/>
                <w:szCs w:val="20"/>
                <w:u w:val="single"/>
              </w:rPr>
              <w:t>página 132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  <w:r w:rsidR="002447CD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C537E4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37E4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una hoja blanca 3 reglas que propongas para cuidar el agua y no contaminar. </w:t>
            </w:r>
          </w:p>
          <w:p w:rsidR="00C537E4" w:rsidRPr="00DF135F" w:rsidRDefault="00C537E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9810" cy="1639019"/>
                  <wp:effectExtent l="19050" t="0" r="0" b="0"/>
                  <wp:docPr id="3" name="2 Imagen" descr="06b880105763e292dd1ec976a583b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b880105763e292dd1ec976a583b525.png"/>
                          <pic:cNvPicPr/>
                        </pic:nvPicPr>
                        <pic:blipFill>
                          <a:blip r:embed="rId18"/>
                          <a:srcRect l="5740" r="4353" b="13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10" cy="163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Lee, escribe y</w:t>
            </w:r>
          </w:p>
          <w:p w:rsidR="00CA6F02" w:rsidRPr="00263054" w:rsidRDefault="009C6FEF" w:rsidP="009C6F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9C6FEF" w:rsidP="00D205DC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Decenas y plantas sueltas</w:t>
            </w:r>
          </w:p>
        </w:tc>
        <w:tc>
          <w:tcPr>
            <w:tcW w:w="5172" w:type="dxa"/>
          </w:tcPr>
          <w:p w:rsidR="00F7194E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 siguiente actividad en tu cuaderno, anotando cuantas decenas y unidades hay en cada cuadro. </w:t>
            </w:r>
          </w:p>
          <w:p w:rsidR="00F7194E" w:rsidRPr="009D0B19" w:rsidRDefault="002F796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6460" cy="1785668"/>
                  <wp:effectExtent l="19050" t="0" r="0" b="0"/>
                  <wp:docPr id="13" name="12 Imagen" descr="b8f32b61c571c68e1aec9c2153e7fb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f32b61c571c68e1aec9c2153e7fb81.png"/>
                          <pic:cNvPicPr/>
                        </pic:nvPicPr>
                        <pic:blipFill>
                          <a:blip r:embed="rId19"/>
                          <a:srcRect l="4375" t="9148" r="3067" b="3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60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50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C6FEF" w:rsidRPr="009C6FEF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Ajusta sus </w:t>
            </w:r>
            <w:r w:rsidRPr="009C6FEF">
              <w:rPr>
                <w:rFonts w:ascii="Tw Cen MT" w:hAnsi="Tw Cen MT"/>
                <w:sz w:val="20"/>
                <w:szCs w:val="20"/>
              </w:rPr>
              <w:t>patrones básicos de movimiento a</w:t>
            </w:r>
            <w:r>
              <w:rPr>
                <w:rFonts w:ascii="Tw Cen MT" w:hAnsi="Tw Cen MT"/>
                <w:sz w:val="20"/>
                <w:szCs w:val="20"/>
              </w:rPr>
              <w:t xml:space="preserve"> partir de la valoración de sus experiencias en las situaciones </w:t>
            </w:r>
            <w:r w:rsidRPr="009C6FEF">
              <w:rPr>
                <w:rFonts w:ascii="Tw Cen MT" w:hAnsi="Tw Cen MT"/>
                <w:sz w:val="20"/>
                <w:szCs w:val="20"/>
              </w:rPr>
              <w:t>motrices en las que participa para</w:t>
            </w:r>
          </w:p>
          <w:p w:rsidR="00DD3BBD" w:rsidRPr="00263054" w:rsidRDefault="009C6FEF" w:rsidP="009C6FEF">
            <w:pPr>
              <w:rPr>
                <w:rFonts w:ascii="Tw Cen MT" w:hAnsi="Tw Cen MT"/>
                <w:sz w:val="20"/>
                <w:szCs w:val="20"/>
              </w:rPr>
            </w:pPr>
            <w:r w:rsidRPr="009C6FEF">
              <w:rPr>
                <w:rFonts w:ascii="Tw Cen MT" w:hAnsi="Tw Cen MT"/>
                <w:sz w:val="20"/>
                <w:szCs w:val="20"/>
              </w:rPr>
              <w:t>res</w:t>
            </w:r>
            <w:r>
              <w:rPr>
                <w:rFonts w:ascii="Tw Cen MT" w:hAnsi="Tw Cen MT"/>
                <w:sz w:val="20"/>
                <w:szCs w:val="20"/>
              </w:rPr>
              <w:t xml:space="preserve">ponder a las características de </w:t>
            </w:r>
            <w:r w:rsidRPr="009C6FEF">
              <w:rPr>
                <w:rFonts w:ascii="Tw Cen MT" w:hAnsi="Tw Cen MT"/>
                <w:sz w:val="20"/>
                <w:szCs w:val="20"/>
              </w:rPr>
              <w:t>cada una</w:t>
            </w:r>
          </w:p>
        </w:tc>
        <w:tc>
          <w:tcPr>
            <w:tcW w:w="14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9C6FEF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C6FEF">
              <w:rPr>
                <w:rFonts w:ascii="Tw Cen MT" w:eastAsia="Arial MT" w:hAnsi="Tw Cen MT" w:cs="Arial MT"/>
                <w:sz w:val="20"/>
                <w:szCs w:val="20"/>
              </w:rPr>
              <w:t>Práctica en juego</w:t>
            </w:r>
          </w:p>
        </w:tc>
        <w:tc>
          <w:tcPr>
            <w:tcW w:w="5172" w:type="dxa"/>
          </w:tcPr>
          <w:p w:rsidR="00175967" w:rsidRDefault="00175967" w:rsidP="001759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una rutina de ejercicios físicos que te gustaría hacer durante la semana. Observa el ejemplo.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023"/>
              <w:gridCol w:w="2923"/>
            </w:tblGrid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Lunes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10 sentadillas </w:t>
                  </w: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Martes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20 saltos </w:t>
                  </w: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Miércoles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Jueves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75967" w:rsidTr="00464794">
              <w:tc>
                <w:tcPr>
                  <w:tcW w:w="2066" w:type="dxa"/>
                  <w:shd w:val="clear" w:color="auto" w:fill="FBE4D5" w:themeFill="accent2" w:themeFillTint="33"/>
                </w:tcPr>
                <w:p w:rsidR="00175967" w:rsidRPr="00E26F13" w:rsidRDefault="00175967" w:rsidP="00464794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E26F13">
                    <w:rPr>
                      <w:rFonts w:ascii="Tw Cen MT" w:hAnsi="Tw Cen MT"/>
                      <w:b/>
                      <w:sz w:val="20"/>
                      <w:szCs w:val="20"/>
                    </w:rPr>
                    <w:t>Viernes</w:t>
                  </w:r>
                </w:p>
              </w:tc>
              <w:tc>
                <w:tcPr>
                  <w:tcW w:w="3001" w:type="dxa"/>
                  <w:shd w:val="clear" w:color="auto" w:fill="F2F2F2" w:themeFill="background1" w:themeFillShade="F2"/>
                </w:tcPr>
                <w:p w:rsidR="00175967" w:rsidRDefault="00175967" w:rsidP="0046479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7194E" w:rsidRPr="00016C11" w:rsidRDefault="00F7194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86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20E3A" w:rsidTr="00175967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0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86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75967" w:rsidTr="00451C42">
        <w:trPr>
          <w:cantSplit/>
          <w:trHeight w:val="2682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175967" w:rsidRPr="00016C11" w:rsidRDefault="00175967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3076" w:type="dxa"/>
            <w:gridSpan w:val="5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:rsidR="00175967" w:rsidRDefault="00175967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175967" w:rsidRPr="00E26F13" w:rsidRDefault="00175967" w:rsidP="00175967">
            <w:pPr>
              <w:jc w:val="center"/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F13">
              <w:rPr>
                <w:rFonts w:ascii="Tw Cen MT" w:hAnsi="Tw Cen MT"/>
                <w:szCs w:val="20"/>
              </w:rPr>
              <w:t>¡FELIZ DIA DEL NIÑO!</w:t>
            </w:r>
          </w:p>
          <w:p w:rsidR="00175967" w:rsidRPr="00E26F13" w:rsidRDefault="00175967" w:rsidP="00175967">
            <w:p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Te presentamos algunas ideas para realizar este día tan especial. </w:t>
            </w:r>
          </w:p>
          <w:p w:rsidR="00175967" w:rsidRPr="00E26F13" w:rsidRDefault="00175967" w:rsidP="00175967">
            <w:pPr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cine: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En compañía de tu familia seleccionen una película para verla y preparen una botana para acompañar.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repostería: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Realiza la receta de tu platillo favorito con ayuda de un adulto, al terminar comparte los alimentos preparados con tu familia.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</w:p>
          <w:p w:rsidR="00175967" w:rsidRPr="00E26F13" w:rsidRDefault="00175967" w:rsidP="00175967">
            <w:pPr>
              <w:pStyle w:val="Prrafodelista"/>
              <w:numPr>
                <w:ilvl w:val="0"/>
                <w:numId w:val="6"/>
              </w:numPr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Día de disfraces: </w:t>
            </w:r>
          </w:p>
          <w:p w:rsidR="00175967" w:rsidRPr="00E26F13" w:rsidRDefault="00175967" w:rsidP="00175967">
            <w:pPr>
              <w:pStyle w:val="Prrafodelista"/>
              <w:rPr>
                <w:rFonts w:ascii="Tw Cen MT" w:hAnsi="Tw Cen MT"/>
                <w:szCs w:val="20"/>
              </w:rPr>
            </w:pPr>
            <w:r w:rsidRPr="00E26F13">
              <w:rPr>
                <w:rFonts w:ascii="Tw Cen MT" w:hAnsi="Tw Cen MT"/>
                <w:szCs w:val="20"/>
              </w:rPr>
              <w:t xml:space="preserve">Utiliza tu imaginación y materiales reciclados que tengas a tu alcance para disfrazarte de algún personaje. </w:t>
            </w:r>
          </w:p>
          <w:p w:rsidR="00175967" w:rsidRDefault="00175967" w:rsidP="00175967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:rsidR="00175967" w:rsidRDefault="00175967" w:rsidP="00175967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353300" cy="2390775"/>
                  <wp:effectExtent l="19050" t="0" r="0" b="0"/>
                  <wp:docPr id="4" name="3 Imagen" descr="nino-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nin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951" cy="239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967" w:rsidRPr="00016C11" w:rsidRDefault="00175967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  <w:bookmarkStart w:id="0" w:name="_GoBack"/>
      <w:bookmarkEnd w:id="0"/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BC0" w:rsidRDefault="00362BC0" w:rsidP="0013152A">
      <w:pPr>
        <w:spacing w:after="0" w:line="240" w:lineRule="auto"/>
      </w:pPr>
      <w:r>
        <w:separator/>
      </w:r>
    </w:p>
  </w:endnote>
  <w:endnote w:type="continuationSeparator" w:id="1">
    <w:p w:rsidR="00362BC0" w:rsidRDefault="00362BC0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BC0" w:rsidRDefault="00362BC0" w:rsidP="0013152A">
      <w:pPr>
        <w:spacing w:after="0" w:line="240" w:lineRule="auto"/>
      </w:pPr>
      <w:r>
        <w:separator/>
      </w:r>
    </w:p>
  </w:footnote>
  <w:footnote w:type="continuationSeparator" w:id="1">
    <w:p w:rsidR="00362BC0" w:rsidRDefault="00362BC0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24BD"/>
    <w:multiLevelType w:val="hybridMultilevel"/>
    <w:tmpl w:val="6E24CB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9147E"/>
    <w:multiLevelType w:val="hybridMultilevel"/>
    <w:tmpl w:val="61243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48130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0148"/>
    <w:rsid w:val="00046452"/>
    <w:rsid w:val="00057896"/>
    <w:rsid w:val="0007132F"/>
    <w:rsid w:val="00077733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75967"/>
    <w:rsid w:val="00193928"/>
    <w:rsid w:val="001959DB"/>
    <w:rsid w:val="0019749B"/>
    <w:rsid w:val="001E1398"/>
    <w:rsid w:val="001E16A6"/>
    <w:rsid w:val="001F4769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3AF7"/>
    <w:rsid w:val="002F7969"/>
    <w:rsid w:val="0032098F"/>
    <w:rsid w:val="003371DC"/>
    <w:rsid w:val="003377E6"/>
    <w:rsid w:val="00340BEB"/>
    <w:rsid w:val="003437FD"/>
    <w:rsid w:val="00362BC0"/>
    <w:rsid w:val="00365CF9"/>
    <w:rsid w:val="00375BEC"/>
    <w:rsid w:val="00377CB2"/>
    <w:rsid w:val="003812A1"/>
    <w:rsid w:val="00385F2E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1A18"/>
    <w:rsid w:val="00493571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2DD8"/>
    <w:rsid w:val="005948C5"/>
    <w:rsid w:val="005A01E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3B69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D7575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6FEF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4A0E"/>
    <w:rsid w:val="00AB7EB2"/>
    <w:rsid w:val="00AD0D56"/>
    <w:rsid w:val="00AD76ED"/>
    <w:rsid w:val="00AF2622"/>
    <w:rsid w:val="00AF5FFD"/>
    <w:rsid w:val="00B001A6"/>
    <w:rsid w:val="00B02DAC"/>
    <w:rsid w:val="00B12E86"/>
    <w:rsid w:val="00B20E3A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15C3B"/>
    <w:rsid w:val="00C26CFD"/>
    <w:rsid w:val="00C42283"/>
    <w:rsid w:val="00C46C3E"/>
    <w:rsid w:val="00C537E4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42454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49D2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7194E"/>
    <w:rsid w:val="00F77B00"/>
    <w:rsid w:val="00F96F0B"/>
    <w:rsid w:val="00FB21CF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1057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3</cp:revision>
  <cp:lastPrinted>2020-08-23T08:02:00Z</cp:lastPrinted>
  <dcterms:created xsi:type="dcterms:W3CDTF">2021-04-22T06:11:00Z</dcterms:created>
  <dcterms:modified xsi:type="dcterms:W3CDTF">2021-04-22T16:39:00Z</dcterms:modified>
</cp:coreProperties>
</file>