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23"/>
        </w:rPr>
      </w:pPr>
      <w:r>
        <w:rPr/>
        <w:pict>
          <v:rect style="position:absolute;margin-left:0pt;margin-top:0pt;width:792pt;height:612pt;mso-position-horizontal-relative:page;mso-position-vertical-relative:page;z-index:-16038400" id="docshape1" filled="true" fillcolor="#ffff99" stroked="false">
            <v:fill type="solid"/>
            <w10:wrap type="none"/>
          </v:rect>
        </w:pict>
      </w:r>
    </w:p>
    <w:p>
      <w:pPr>
        <w:spacing w:before="103"/>
        <w:ind w:left="77" w:right="0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6705600</wp:posOffset>
            </wp:positionH>
            <wp:positionV relativeFrom="paragraph">
              <wp:posOffset>-114483</wp:posOffset>
            </wp:positionV>
            <wp:extent cx="1618869" cy="1149984"/>
            <wp:effectExtent l="0" t="0" r="0" b="0"/>
            <wp:wrapNone/>
            <wp:docPr id="1" name="image1.png" descr="ARCOIRIS TODO VA A SALIR BIEN PARA COLOREAR - Imagina, Crea, Edu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79104">
            <wp:simplePos x="0" y="0"/>
            <wp:positionH relativeFrom="page">
              <wp:posOffset>1733550</wp:posOffset>
            </wp:positionH>
            <wp:positionV relativeFrom="paragraph">
              <wp:posOffset>-166553</wp:posOffset>
            </wp:positionV>
            <wp:extent cx="1857375" cy="1497964"/>
            <wp:effectExtent l="0" t="0" r="0" b="0"/>
            <wp:wrapNone/>
            <wp:docPr id="3" name="image2.png" descr="C:\Users\pc\Downloads\WhatsApp Image 2021-01-05 at 17.49.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9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36A"/>
          <w:sz w:val="22"/>
        </w:rPr>
        <w:t>SEMANA</w:t>
      </w:r>
      <w:r>
        <w:rPr>
          <w:b/>
          <w:color w:val="44536A"/>
          <w:spacing w:val="-8"/>
          <w:sz w:val="22"/>
        </w:rPr>
        <w:t> </w:t>
      </w:r>
      <w:r>
        <w:rPr>
          <w:b/>
          <w:color w:val="44536A"/>
          <w:sz w:val="22"/>
        </w:rPr>
        <w:t>DEL</w:t>
      </w:r>
      <w:r>
        <w:rPr>
          <w:b/>
          <w:color w:val="44536A"/>
          <w:spacing w:val="-1"/>
          <w:sz w:val="22"/>
        </w:rPr>
        <w:t> </w:t>
      </w:r>
      <w:r>
        <w:rPr>
          <w:b/>
          <w:color w:val="44536A"/>
          <w:sz w:val="22"/>
        </w:rPr>
        <w:t>08</w:t>
      </w:r>
      <w:r>
        <w:rPr>
          <w:b/>
          <w:color w:val="44536A"/>
          <w:spacing w:val="-4"/>
          <w:sz w:val="22"/>
        </w:rPr>
        <w:t> </w:t>
      </w:r>
      <w:r>
        <w:rPr>
          <w:b/>
          <w:color w:val="44536A"/>
          <w:sz w:val="22"/>
        </w:rPr>
        <w:t>AL</w:t>
      </w:r>
      <w:r>
        <w:rPr>
          <w:b/>
          <w:color w:val="44536A"/>
          <w:spacing w:val="-1"/>
          <w:sz w:val="22"/>
        </w:rPr>
        <w:t> </w:t>
      </w:r>
      <w:r>
        <w:rPr>
          <w:b/>
          <w:color w:val="44536A"/>
          <w:sz w:val="22"/>
        </w:rPr>
        <w:t>12</w:t>
      </w:r>
      <w:r>
        <w:rPr>
          <w:b/>
          <w:color w:val="44536A"/>
          <w:spacing w:val="-4"/>
          <w:sz w:val="22"/>
        </w:rPr>
        <w:t> </w:t>
      </w:r>
      <w:r>
        <w:rPr>
          <w:b/>
          <w:color w:val="44536A"/>
          <w:sz w:val="22"/>
        </w:rPr>
        <w:t>DE</w:t>
      </w:r>
      <w:r>
        <w:rPr>
          <w:b/>
          <w:color w:val="44536A"/>
          <w:spacing w:val="1"/>
          <w:sz w:val="22"/>
        </w:rPr>
        <w:t> </w:t>
      </w:r>
      <w:r>
        <w:rPr>
          <w:b/>
          <w:color w:val="44536A"/>
          <w:sz w:val="22"/>
        </w:rPr>
        <w:t>FEBRERO</w:t>
      </w:r>
      <w:r>
        <w:rPr>
          <w:b/>
          <w:color w:val="44536A"/>
          <w:spacing w:val="-8"/>
          <w:sz w:val="22"/>
        </w:rPr>
        <w:t> </w:t>
      </w:r>
      <w:r>
        <w:rPr>
          <w:b/>
          <w:color w:val="44536A"/>
          <w:sz w:val="22"/>
        </w:rPr>
        <w:t>DE</w:t>
      </w:r>
      <w:r>
        <w:rPr>
          <w:b/>
          <w:color w:val="44536A"/>
          <w:spacing w:val="1"/>
          <w:sz w:val="22"/>
        </w:rPr>
        <w:t> </w:t>
      </w:r>
      <w:r>
        <w:rPr>
          <w:b/>
          <w:color w:val="44536A"/>
          <w:spacing w:val="-4"/>
          <w:sz w:val="22"/>
        </w:rPr>
        <w:t>2021</w:t>
      </w:r>
    </w:p>
    <w:p>
      <w:pPr>
        <w:pStyle w:val="Title"/>
      </w:pPr>
      <w:r>
        <w:rPr/>
        <w:t>PLAN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2"/>
        </w:rPr>
        <w:t>TRABAJO</w:t>
      </w:r>
    </w:p>
    <w:p>
      <w:pPr>
        <w:pStyle w:val="BodyText"/>
        <w:tabs>
          <w:tab w:pos="3161" w:val="left" w:leader="none"/>
        </w:tabs>
        <w:spacing w:before="51"/>
        <w:ind w:left="60"/>
        <w:jc w:val="center"/>
        <w:rPr>
          <w:rFonts w:ascii="Calibri"/>
        </w:rPr>
      </w:pPr>
      <w:r>
        <w:rPr>
          <w:rFonts w:ascii="Calibri"/>
        </w:rPr>
        <w:t>ESCUELA PRIMARIA: </w:t>
      </w:r>
      <w:r>
        <w:rPr>
          <w:rFonts w:ascii="Calibri"/>
          <w:u w:val="single"/>
        </w:rPr>
        <w:tab/>
      </w:r>
    </w:p>
    <w:p>
      <w:pPr>
        <w:pStyle w:val="BodyText"/>
        <w:tabs>
          <w:tab w:pos="8526" w:val="left" w:leader="none"/>
        </w:tabs>
        <w:spacing w:line="259" w:lineRule="auto" w:before="19"/>
        <w:ind w:left="5395" w:right="5379" w:firstLine="857"/>
      </w:pPr>
      <w:r>
        <w:rPr>
          <w:color w:val="7E7E7E"/>
        </w:rPr>
        <w:t>CUARTO GRADO </w:t>
      </w:r>
      <w:r>
        <w:rPr/>
        <w:t>MAESTRO (A) : </w:t>
      </w:r>
      <w:r>
        <w:rPr>
          <w:u w:val="single"/>
        </w:rPr>
        <w:tab/>
      </w:r>
      <w:r>
        <w:rPr>
          <w:spacing w:val="-10"/>
        </w:rPr>
        <w:t>_</w:t>
      </w:r>
    </w:p>
    <w:p>
      <w:pPr>
        <w:pStyle w:val="BodyText"/>
        <w:spacing w:before="5"/>
        <w:rPr>
          <w:sz w:val="14"/>
        </w:rPr>
      </w:pPr>
    </w:p>
    <w:p>
      <w:pPr>
        <w:spacing w:before="103" w:after="21"/>
        <w:ind w:left="16" w:right="0" w:firstLine="0"/>
        <w:jc w:val="center"/>
        <w:rPr>
          <w:b/>
          <w:sz w:val="22"/>
        </w:rPr>
      </w:pPr>
      <w:r>
        <w:rPr>
          <w:b/>
          <w:sz w:val="22"/>
        </w:rPr>
        <w:t>NOTA: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aún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no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tienes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libros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textos,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soló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realiza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actividades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del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cuaderno.</w:t>
      </w:r>
    </w:p>
    <w:tbl>
      <w:tblPr>
        <w:tblW w:w="0" w:type="auto"/>
        <w:jc w:val="left"/>
        <w:tblInd w:w="286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1433"/>
        <w:gridCol w:w="2190"/>
        <w:gridCol w:w="1318"/>
        <w:gridCol w:w="5835"/>
        <w:gridCol w:w="2233"/>
      </w:tblGrid>
      <w:tr>
        <w:trPr>
          <w:trHeight w:val="472" w:hRule="atLeast"/>
        </w:trPr>
        <w:tc>
          <w:tcPr>
            <w:tcW w:w="468" w:type="dxa"/>
            <w:tcBorders>
              <w:top w:val="nil"/>
              <w:left w:val="nil"/>
            </w:tcBorders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33" w:type="dxa"/>
            <w:shd w:val="clear" w:color="auto" w:fill="EC7C30"/>
          </w:tcPr>
          <w:p>
            <w:pPr>
              <w:pStyle w:val="TableParagraph"/>
              <w:spacing w:before="120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190" w:type="dxa"/>
            <w:shd w:val="clear" w:color="auto" w:fill="F4AF83"/>
          </w:tcPr>
          <w:p>
            <w:pPr>
              <w:pStyle w:val="TableParagraph"/>
              <w:spacing w:line="236" w:lineRule="exact"/>
              <w:ind w:left="485" w:right="47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17" w:lineRule="exact"/>
              <w:ind w:left="485" w:right="47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318" w:type="dxa"/>
            <w:shd w:val="clear" w:color="auto" w:fill="EC7C30"/>
          </w:tcPr>
          <w:p>
            <w:pPr>
              <w:pStyle w:val="TableParagraph"/>
              <w:spacing w:line="236" w:lineRule="exact"/>
              <w:ind w:left="99" w:right="8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17" w:lineRule="exact"/>
              <w:ind w:left="93" w:right="80"/>
              <w:jc w:val="center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5835" w:type="dxa"/>
            <w:shd w:val="clear" w:color="auto" w:fill="F4AF83"/>
          </w:tcPr>
          <w:p>
            <w:pPr>
              <w:pStyle w:val="TableParagraph"/>
              <w:spacing w:before="120"/>
              <w:ind w:left="2321" w:right="228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33" w:type="dxa"/>
            <w:shd w:val="clear" w:color="auto" w:fill="EC7C30"/>
          </w:tcPr>
          <w:p>
            <w:pPr>
              <w:pStyle w:val="TableParagraph"/>
              <w:spacing w:line="236" w:lineRule="exact"/>
              <w:ind w:left="130" w:right="96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17" w:lineRule="exact"/>
              <w:ind w:left="130" w:right="9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2576" w:hRule="atLeast"/>
        </w:trPr>
        <w:tc>
          <w:tcPr>
            <w:tcW w:w="468" w:type="dxa"/>
            <w:vMerge w:val="restart"/>
            <w:shd w:val="clear" w:color="auto" w:fill="EC7C30"/>
            <w:textDirection w:val="btLr"/>
          </w:tcPr>
          <w:p>
            <w:pPr>
              <w:pStyle w:val="TableParagraph"/>
              <w:spacing w:before="109"/>
              <w:ind w:left="3327" w:right="332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LUNES</w:t>
            </w:r>
          </w:p>
        </w:tc>
        <w:tc>
          <w:tcPr>
            <w:tcW w:w="1433" w:type="dxa"/>
            <w:shd w:val="clear" w:color="auto" w:fill="FFFF99"/>
          </w:tcPr>
          <w:p>
            <w:pPr>
              <w:pStyle w:val="TableParagraph"/>
              <w:ind w:left="110" w:right="4" w:firstLine="57"/>
              <w:rPr>
                <w:sz w:val="20"/>
              </w:rPr>
            </w:pPr>
            <w:r>
              <w:rPr>
                <w:spacing w:val="-2"/>
                <w:sz w:val="20"/>
              </w:rPr>
              <w:t>Formación </w:t>
            </w:r>
            <w:r>
              <w:rPr>
                <w:sz w:val="20"/>
              </w:rPr>
              <w:t>Cívica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Ética</w:t>
            </w:r>
          </w:p>
        </w:tc>
        <w:tc>
          <w:tcPr>
            <w:tcW w:w="2190" w:type="dxa"/>
            <w:shd w:val="clear" w:color="auto" w:fill="FFFF99"/>
          </w:tcPr>
          <w:p>
            <w:pPr>
              <w:pStyle w:val="TableParagraph"/>
              <w:ind w:left="110" w:right="102"/>
              <w:rPr>
                <w:sz w:val="20"/>
              </w:rPr>
            </w:pPr>
            <w:r>
              <w:rPr>
                <w:sz w:val="20"/>
              </w:rPr>
              <w:t>Realiza acciones en favor de la igualdad ante situaciones de desigualdad entre las personas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cuestiones de género, cultura, orientación sexual, pertenencia étnica y </w:t>
            </w:r>
            <w:r>
              <w:rPr>
                <w:spacing w:val="-2"/>
                <w:sz w:val="20"/>
              </w:rPr>
              <w:t>capacidades.</w:t>
            </w:r>
          </w:p>
        </w:tc>
        <w:tc>
          <w:tcPr>
            <w:tcW w:w="1318" w:type="dxa"/>
            <w:shd w:val="clear" w:color="auto" w:fill="FFFF99"/>
          </w:tcPr>
          <w:p>
            <w:pPr>
              <w:pStyle w:val="TableParagraph"/>
              <w:ind w:left="110" w:right="108"/>
              <w:rPr>
                <w:sz w:val="20"/>
              </w:rPr>
            </w:pPr>
            <w:r>
              <w:rPr>
                <w:spacing w:val="-2"/>
                <w:sz w:val="20"/>
              </w:rPr>
              <w:t>Construyamos relaciones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con igualdad</w:t>
            </w:r>
          </w:p>
        </w:tc>
        <w:tc>
          <w:tcPr>
            <w:tcW w:w="5835" w:type="dxa"/>
            <w:shd w:val="clear" w:color="auto" w:fill="FFFF99"/>
          </w:tcPr>
          <w:p>
            <w:pPr>
              <w:pStyle w:val="TableParagraph"/>
              <w:spacing w:after="2"/>
              <w:ind w:left="118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libreta:</w:t>
            </w: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38450" cy="1219200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analiza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64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65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formación.</w:t>
            </w:r>
          </w:p>
        </w:tc>
        <w:tc>
          <w:tcPr>
            <w:tcW w:w="2233" w:type="dxa"/>
            <w:vMerge w:val="restart"/>
            <w:shd w:val="clear" w:color="auto" w:fill="FFFF99"/>
          </w:tcPr>
          <w:p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17" w:right="43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tu maestro (a), tienes hasta las 9:00 p.m de cada día.</w:t>
            </w:r>
          </w:p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7" w:right="128"/>
              <w:rPr>
                <w:sz w:val="20"/>
              </w:rPr>
            </w:pPr>
            <w:r>
              <w:rPr>
                <w:sz w:val="20"/>
              </w:rPr>
              <w:t>NOTA: no olvides ponerle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cada trabajo y tú nombre en la parte de arriba.</w:t>
            </w:r>
          </w:p>
        </w:tc>
      </w:tr>
      <w:tr>
        <w:trPr>
          <w:trHeight w:val="4672" w:hRule="atLeast"/>
        </w:trPr>
        <w:tc>
          <w:tcPr>
            <w:tcW w:w="468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shd w:val="clear" w:color="auto" w:fill="FFFF99"/>
          </w:tcPr>
          <w:p>
            <w:pPr>
              <w:pStyle w:val="TableParagraph"/>
              <w:ind w:left="110" w:firstLine="57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2190" w:type="dxa"/>
            <w:shd w:val="clear" w:color="auto" w:fill="FFFF99"/>
          </w:tcPr>
          <w:p>
            <w:pPr>
              <w:pStyle w:val="TableParagraph"/>
              <w:ind w:left="110" w:right="109"/>
              <w:rPr>
                <w:sz w:val="20"/>
              </w:rPr>
            </w:pPr>
            <w:r>
              <w:rPr>
                <w:sz w:val="20"/>
              </w:rPr>
              <w:t>Reconoce que la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emoción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enojo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puede ser regulada con recursos personales en situaciones adversas o </w:t>
            </w:r>
            <w:r>
              <w:rPr>
                <w:spacing w:val="-2"/>
                <w:sz w:val="20"/>
              </w:rPr>
              <w:t>aflictivas.</w:t>
            </w:r>
          </w:p>
        </w:tc>
        <w:tc>
          <w:tcPr>
            <w:tcW w:w="1318" w:type="dxa"/>
            <w:shd w:val="clear" w:color="auto" w:fill="FFFF99"/>
          </w:tcPr>
          <w:p>
            <w:pPr>
              <w:pStyle w:val="TableParagraph"/>
              <w:ind w:left="110" w:right="6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experto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 </w:t>
            </w:r>
            <w:r>
              <w:rPr>
                <w:spacing w:val="-2"/>
                <w:sz w:val="20"/>
              </w:rPr>
              <w:t>enojos</w:t>
            </w:r>
          </w:p>
        </w:tc>
        <w:tc>
          <w:tcPr>
            <w:tcW w:w="5835" w:type="dxa"/>
            <w:shd w:val="clear" w:color="auto" w:fill="FFFF99"/>
          </w:tcPr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El enojo es un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estado emocional que varía en intensidad. Varía desde una irritación leve hasta una furia e ira intensa.</w:t>
            </w:r>
          </w:p>
          <w:p>
            <w:pPr>
              <w:pStyle w:val="TableParagraph"/>
              <w:spacing w:line="237" w:lineRule="auto"/>
              <w:ind w:left="118" w:right="9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 dibuja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 ruleta,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 como controlar el enojo.</w:t>
            </w: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85625" cy="2409443"/>
                  <wp:effectExtent l="0" t="0" r="0" b="0"/>
                  <wp:docPr id="7" name="image4.png" descr="Resultado de imagen para el enojo actividade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25" cy="240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33" w:type="dxa"/>
            <w:vMerge/>
            <w:tcBorders>
              <w:top w:val="nil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760" w:bottom="280" w:left="900" w:right="920"/>
          <w:pgBorders w:offsetFrom="page">
            <w:top w:val="single" w:color="FFFFFF" w:space="24" w:sz="36"/>
            <w:left w:val="single" w:color="FFFFFF" w:space="24" w:sz="36"/>
            <w:bottom w:val="single" w:color="FFFFFF" w:space="23" w:sz="36"/>
            <w:right w:val="single" w:color="FFFFFF" w:space="23" w:sz="36"/>
          </w:pgBorders>
        </w:sectPr>
      </w:pPr>
    </w:p>
    <w:tbl>
      <w:tblPr>
        <w:tblW w:w="0" w:type="auto"/>
        <w:jc w:val="left"/>
        <w:tblInd w:w="284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1433"/>
        <w:gridCol w:w="2190"/>
        <w:gridCol w:w="1318"/>
        <w:gridCol w:w="5835"/>
        <w:gridCol w:w="2233"/>
      </w:tblGrid>
      <w:tr>
        <w:trPr>
          <w:trHeight w:val="2763" w:hRule="atLeast"/>
        </w:trPr>
        <w:tc>
          <w:tcPr>
            <w:tcW w:w="468" w:type="dxa"/>
            <w:tcBorders>
              <w:right w:val="dotted" w:sz="4" w:space="0" w:color="000000"/>
            </w:tcBorders>
            <w:shd w:val="clear" w:color="auto" w:fill="EC7C30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33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Ciencias Naturales</w:t>
            </w:r>
          </w:p>
        </w:tc>
        <w:tc>
          <w:tcPr>
            <w:tcW w:w="219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ind w:left="110" w:right="102"/>
              <w:rPr>
                <w:sz w:val="20"/>
              </w:rPr>
            </w:pPr>
            <w:r>
              <w:rPr>
                <w:sz w:val="20"/>
              </w:rPr>
              <w:t>Explica que las relaciones entre los factores físicos (agua, suelo, aire y sol) y biológicos (seres vivos) conforman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ecosistema y mantienen su </w:t>
            </w:r>
            <w:r>
              <w:rPr>
                <w:spacing w:val="-2"/>
                <w:sz w:val="20"/>
              </w:rPr>
              <w:t>estabilidad.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left="110" w:right="197"/>
              <w:rPr>
                <w:sz w:val="20"/>
              </w:rPr>
            </w:pPr>
            <w:r>
              <w:rPr>
                <w:sz w:val="20"/>
              </w:rPr>
              <w:t>Entre todos cuidamos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los </w:t>
            </w:r>
            <w:r>
              <w:rPr>
                <w:spacing w:val="-2"/>
                <w:sz w:val="20"/>
              </w:rPr>
              <w:t>ecosistemas</w:t>
            </w:r>
          </w:p>
        </w:tc>
        <w:tc>
          <w:tcPr>
            <w:tcW w:w="5835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09" w:lineRule="exact" w:after="4"/>
              <w:ind w:left="176"/>
              <w:rPr>
                <w:sz w:val="20"/>
              </w:rPr>
            </w:pPr>
            <w:r>
              <w:rPr>
                <w:sz w:val="20"/>
              </w:rPr>
              <w:t>Transcribe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cuaderno.</w:t>
            </w: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44281" cy="1467326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281" cy="146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09" w:lineRule="exact" w:before="10"/>
              <w:ind w:left="118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62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ciencias.</w:t>
            </w:r>
          </w:p>
        </w:tc>
        <w:tc>
          <w:tcPr>
            <w:tcW w:w="2233" w:type="dxa"/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531" w:hRule="atLeast"/>
        </w:trPr>
        <w:tc>
          <w:tcPr>
            <w:tcW w:w="468" w:type="dxa"/>
            <w:shd w:val="clear" w:color="auto" w:fill="EC7C30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33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left="110" w:right="527"/>
              <w:rPr>
                <w:sz w:val="20"/>
              </w:rPr>
            </w:pPr>
            <w:r>
              <w:rPr>
                <w:spacing w:val="-4"/>
                <w:sz w:val="20"/>
              </w:rPr>
              <w:t>Vida </w:t>
            </w:r>
            <w:r>
              <w:rPr>
                <w:spacing w:val="-2"/>
                <w:sz w:val="20"/>
              </w:rPr>
              <w:t>saludable</w:t>
            </w:r>
          </w:p>
        </w:tc>
        <w:tc>
          <w:tcPr>
            <w:tcW w:w="219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ind w:left="110" w:right="138"/>
              <w:rPr>
                <w:sz w:val="20"/>
              </w:rPr>
            </w:pPr>
            <w:r>
              <w:rPr>
                <w:sz w:val="20"/>
              </w:rPr>
              <w:t>Relaciona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higiene y limpieza con las condiciones del entorno que inciden en la prevención de enfermedades comunes en el lugar donde vive.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left="110" w:right="308"/>
              <w:rPr>
                <w:sz w:val="20"/>
              </w:rPr>
            </w:pPr>
            <w:r>
              <w:rPr>
                <w:spacing w:val="-2"/>
                <w:sz w:val="20"/>
              </w:rPr>
              <w:t>Acciones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todos</w:t>
            </w:r>
          </w:p>
        </w:tc>
        <w:tc>
          <w:tcPr>
            <w:tcW w:w="5835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18" w:right="90"/>
              <w:jc w:val="both"/>
              <w:rPr>
                <w:sz w:val="20"/>
              </w:rPr>
            </w:pPr>
            <w:r>
              <w:rPr>
                <w:sz w:val="20"/>
              </w:rPr>
              <w:t>Crea 5 estrategias de higiene y limpieza que deberíamos utilizar al regresar a clases en las escuelas para prevenir enfermedades como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el COVID.</w:t>
            </w:r>
          </w:p>
        </w:tc>
        <w:tc>
          <w:tcPr>
            <w:tcW w:w="2233" w:type="dxa"/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792pt;height:612pt;mso-position-horizontal-relative:page;mso-position-vertical-relative:page;z-index:-16036864" id="docshape2" filled="true" fillcolor="#ffff99" stroked="false">
            <v:fill type="solid"/>
            <w10:wrap type="none"/>
          </v:rect>
        </w:pic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12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"/>
        <w:gridCol w:w="1431"/>
        <w:gridCol w:w="1409"/>
        <w:gridCol w:w="1323"/>
        <w:gridCol w:w="6978"/>
        <w:gridCol w:w="2199"/>
      </w:tblGrid>
      <w:tr>
        <w:trPr>
          <w:trHeight w:val="724" w:hRule="atLeast"/>
        </w:trPr>
        <w:tc>
          <w:tcPr>
            <w:tcW w:w="472" w:type="dxa"/>
            <w:tcBorders>
              <w:top w:val="nil"/>
              <w:left w:val="nil"/>
            </w:tcBorders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C000"/>
          </w:tcPr>
          <w:p>
            <w:pPr>
              <w:pStyle w:val="TableParagraph"/>
              <w:spacing w:before="120"/>
              <w:ind w:left="657" w:right="75" w:hanging="476"/>
              <w:rPr>
                <w:sz w:val="22"/>
              </w:rPr>
            </w:pPr>
            <w:r>
              <w:rPr>
                <w:spacing w:val="-2"/>
                <w:sz w:val="22"/>
              </w:rPr>
              <w:t>ASIGNATUR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1409" w:type="dxa"/>
            <w:shd w:val="clear" w:color="auto" w:fill="FFE499"/>
          </w:tcPr>
          <w:p>
            <w:pPr>
              <w:pStyle w:val="TableParagraph"/>
              <w:spacing w:before="120"/>
              <w:ind w:left="148" w:right="83" w:firstLine="7"/>
              <w:rPr>
                <w:sz w:val="22"/>
              </w:rPr>
            </w:pPr>
            <w:r>
              <w:rPr>
                <w:spacing w:val="-2"/>
                <w:sz w:val="22"/>
              </w:rPr>
              <w:t>APRENDIZAJ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323" w:type="dxa"/>
            <w:shd w:val="clear" w:color="auto" w:fill="FFC000"/>
          </w:tcPr>
          <w:p>
            <w:pPr>
              <w:pStyle w:val="TableParagraph"/>
              <w:spacing w:before="120"/>
              <w:ind w:left="310" w:right="62" w:hanging="130"/>
              <w:rPr>
                <w:sz w:val="22"/>
              </w:rPr>
            </w:pPr>
            <w:r>
              <w:rPr>
                <w:spacing w:val="-2"/>
                <w:sz w:val="22"/>
              </w:rPr>
              <w:t>PROGRAM </w:t>
            </w:r>
            <w:r>
              <w:rPr>
                <w:sz w:val="22"/>
              </w:rPr>
              <w:t>A DE TV</w:t>
            </w:r>
          </w:p>
        </w:tc>
        <w:tc>
          <w:tcPr>
            <w:tcW w:w="6978" w:type="dxa"/>
            <w:shd w:val="clear" w:color="auto" w:fill="FFE499"/>
          </w:tcPr>
          <w:p>
            <w:pPr>
              <w:pStyle w:val="TableParagraph"/>
              <w:spacing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2882" w:right="287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199" w:type="dxa"/>
            <w:tcBorders>
              <w:bottom w:val="dotted" w:sz="4" w:space="0" w:color="000000"/>
            </w:tcBorders>
            <w:shd w:val="clear" w:color="auto" w:fill="FFC000"/>
          </w:tcPr>
          <w:p>
            <w:pPr>
              <w:pStyle w:val="TableParagraph"/>
              <w:spacing w:line="237" w:lineRule="exact"/>
              <w:ind w:left="169" w:right="169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38" w:lineRule="exact"/>
              <w:ind w:left="171" w:right="16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 </w:t>
            </w:r>
            <w:r>
              <w:rPr>
                <w:spacing w:val="-10"/>
                <w:sz w:val="22"/>
              </w:rPr>
              <w:t>N</w:t>
            </w:r>
          </w:p>
        </w:tc>
      </w:tr>
    </w:tbl>
    <w:p>
      <w:pPr>
        <w:spacing w:after="0" w:line="238" w:lineRule="exact"/>
        <w:jc w:val="center"/>
        <w:rPr>
          <w:sz w:val="22"/>
        </w:rPr>
        <w:sectPr>
          <w:type w:val="continuous"/>
          <w:pgSz w:w="15840" w:h="12240" w:orient="landscape"/>
          <w:pgMar w:top="1140" w:bottom="280" w:left="900" w:right="920"/>
          <w:pgBorders w:offsetFrom="page">
            <w:top w:val="single" w:color="FFFFFF" w:space="24" w:sz="36"/>
            <w:left w:val="single" w:color="FFFFFF" w:space="24" w:sz="36"/>
            <w:bottom w:val="single" w:color="FFFFFF" w:space="23" w:sz="36"/>
            <w:right w:val="single" w:color="FFFFFF" w:space="23" w:sz="36"/>
          </w:pgBorders>
        </w:sectPr>
      </w:pPr>
    </w:p>
    <w:tbl>
      <w:tblPr>
        <w:tblW w:w="0" w:type="auto"/>
        <w:jc w:val="left"/>
        <w:tblInd w:w="12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27"/>
        <w:gridCol w:w="1412"/>
        <w:gridCol w:w="1318"/>
        <w:gridCol w:w="6980"/>
        <w:gridCol w:w="2197"/>
      </w:tblGrid>
      <w:tr>
        <w:trPr>
          <w:trHeight w:val="4529" w:hRule="atLeast"/>
        </w:trPr>
        <w:tc>
          <w:tcPr>
            <w:tcW w:w="461" w:type="dxa"/>
            <w:vMerge w:val="restart"/>
            <w:shd w:val="clear" w:color="auto" w:fill="FFC000"/>
            <w:textDirection w:val="btLr"/>
          </w:tcPr>
          <w:p>
            <w:pPr>
              <w:pStyle w:val="TableParagraph"/>
              <w:spacing w:before="109"/>
              <w:ind w:left="4244" w:right="423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MARTES</w:t>
            </w:r>
          </w:p>
        </w:tc>
        <w:tc>
          <w:tcPr>
            <w:tcW w:w="1427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09" w:lineRule="exact"/>
              <w:ind w:left="175"/>
              <w:rPr>
                <w:sz w:val="20"/>
              </w:rPr>
            </w:pPr>
            <w:r>
              <w:rPr>
                <w:spacing w:val="-2"/>
                <w:sz w:val="20"/>
              </w:rPr>
              <w:t>Historia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Reconoce las causas y </w:t>
            </w:r>
            <w:r>
              <w:rPr>
                <w:spacing w:val="-2"/>
                <w:sz w:val="20"/>
              </w:rPr>
              <w:t>consecuencias </w:t>
            </w:r>
            <w:r>
              <w:rPr>
                <w:spacing w:val="-4"/>
                <w:sz w:val="20"/>
              </w:rPr>
              <w:t>que </w:t>
            </w:r>
            <w:r>
              <w:rPr>
                <w:sz w:val="20"/>
              </w:rPr>
              <w:t>propiciaron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 </w:t>
            </w:r>
            <w:r>
              <w:rPr>
                <w:spacing w:val="-2"/>
                <w:sz w:val="20"/>
              </w:rPr>
              <w:t>exploraciones marítimas europeas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right="268"/>
              <w:rPr>
                <w:sz w:val="20"/>
              </w:rPr>
            </w:pPr>
            <w:r>
              <w:rPr>
                <w:sz w:val="20"/>
              </w:rPr>
              <w:t>Después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Colón</w:t>
            </w:r>
          </w:p>
        </w:tc>
        <w:tc>
          <w:tcPr>
            <w:tcW w:w="698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Ordena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hechos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cuadro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cronológico.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68721" cy="2590990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721" cy="259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</w:tc>
        <w:tc>
          <w:tcPr>
            <w:tcW w:w="2197" w:type="dxa"/>
            <w:vMerge w:val="restart"/>
            <w:tcBorders>
              <w:bottom w:val="dotted" w:sz="4" w:space="0" w:color="000000"/>
            </w:tcBorders>
            <w:shd w:val="clear" w:color="auto" w:fill="FFFF99"/>
          </w:tcPr>
          <w:p>
            <w:pPr>
              <w:pStyle w:val="TableParagraph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sz w:val="20"/>
              </w:rPr>
              <w:t>Envía evidencias de tus trabajos al whatsApp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maestro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(a),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tienes hasta las 9:00 p.m de cada día.</w:t>
            </w:r>
          </w:p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9" w:right="87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cada trabajo y tú nombre en la parte de arriba.</w:t>
            </w:r>
          </w:p>
        </w:tc>
      </w:tr>
      <w:tr>
        <w:trPr>
          <w:trHeight w:val="4680" w:hRule="atLeast"/>
        </w:trPr>
        <w:tc>
          <w:tcPr>
            <w:tcW w:w="461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FFFF99"/>
          </w:tcPr>
          <w:p>
            <w:pPr>
              <w:pStyle w:val="TableParagraph"/>
              <w:spacing w:line="209" w:lineRule="exact"/>
              <w:ind w:left="175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Usa el grado como unidad 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ángulos.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Mide ángulos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transportador.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right="65"/>
              <w:rPr>
                <w:sz w:val="20"/>
              </w:rPr>
            </w:pPr>
            <w:r>
              <w:rPr>
                <w:spacing w:val="-2"/>
                <w:sz w:val="20"/>
              </w:rPr>
              <w:t>Fábrica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de </w:t>
            </w:r>
            <w:r>
              <w:rPr>
                <w:sz w:val="20"/>
              </w:rPr>
              <w:t>ángulos I</w:t>
            </w:r>
          </w:p>
        </w:tc>
        <w:tc>
          <w:tcPr>
            <w:tcW w:w="698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right="95"/>
              <w:rPr>
                <w:sz w:val="20"/>
              </w:rPr>
            </w:pPr>
            <w:r>
              <w:rPr>
                <w:sz w:val="20"/>
              </w:rPr>
              <w:t>Dibuja los ángulos formados por las manecillas del reloj según las horas que indican y las posiciones de los juguetes.</w:t>
            </w:r>
          </w:p>
          <w:p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84561" cy="2009584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561" cy="200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78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66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matemáticas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2197" w:type="dxa"/>
            <w:vMerge/>
            <w:tcBorders>
              <w:top w:val="nil"/>
              <w:bottom w:val="dotted" w:sz="4" w:space="0" w:color="000000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6352" id="docshape3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900" w:right="920"/>
          <w:pgBorders w:offsetFrom="page">
            <w:top w:val="single" w:color="FFFFFF" w:space="24" w:sz="36"/>
            <w:left w:val="single" w:color="FFFFFF" w:space="24" w:sz="36"/>
            <w:bottom w:val="single" w:color="FFFFFF" w:space="23" w:sz="36"/>
            <w:right w:val="single" w:color="FFFFFF" w:space="23" w:sz="36"/>
          </w:pgBorders>
        </w:sectPr>
      </w:pPr>
    </w:p>
    <w:tbl>
      <w:tblPr>
        <w:tblW w:w="0" w:type="auto"/>
        <w:jc w:val="left"/>
        <w:tblInd w:w="12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30"/>
        <w:gridCol w:w="1408"/>
        <w:gridCol w:w="1318"/>
        <w:gridCol w:w="6980"/>
        <w:gridCol w:w="2197"/>
      </w:tblGrid>
      <w:tr>
        <w:trPr>
          <w:trHeight w:val="3375" w:hRule="atLeast"/>
        </w:trPr>
        <w:tc>
          <w:tcPr>
            <w:tcW w:w="461" w:type="dxa"/>
            <w:shd w:val="clear" w:color="auto" w:fill="FFC000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TableParagraph"/>
              <w:spacing w:before="5"/>
              <w:ind w:left="115" w:right="113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99"/>
          </w:tcPr>
          <w:p>
            <w:pPr>
              <w:pStyle w:val="TableParagraph"/>
              <w:spacing w:before="5"/>
              <w:ind w:left="111" w:right="14"/>
              <w:rPr>
                <w:sz w:val="20"/>
              </w:rPr>
            </w:pPr>
            <w:r>
              <w:rPr>
                <w:spacing w:val="-2"/>
                <w:sz w:val="20"/>
              </w:rPr>
              <w:t>Emplea </w:t>
            </w:r>
            <w:r>
              <w:rPr>
                <w:sz w:val="20"/>
              </w:rPr>
              <w:t>adjetivos y adverbios al </w:t>
            </w:r>
            <w:r>
              <w:rPr>
                <w:spacing w:val="-2"/>
                <w:sz w:val="20"/>
              </w:rPr>
              <w:t>describir personajes, </w:t>
            </w:r>
            <w:r>
              <w:rPr>
                <w:sz w:val="20"/>
              </w:rPr>
              <w:t>escenarios y situaciones en una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narración.</w:t>
            </w:r>
          </w:p>
        </w:tc>
        <w:tc>
          <w:tcPr>
            <w:tcW w:w="1318" w:type="dxa"/>
            <w:shd w:val="clear" w:color="auto" w:fill="FFFF99"/>
          </w:tcPr>
          <w:p>
            <w:pPr>
              <w:pStyle w:val="TableParagraph"/>
              <w:spacing w:before="5"/>
              <w:ind w:left="117" w:right="65"/>
              <w:rPr>
                <w:sz w:val="20"/>
              </w:rPr>
            </w:pPr>
            <w:r>
              <w:rPr>
                <w:spacing w:val="-2"/>
                <w:sz w:val="20"/>
              </w:rPr>
              <w:t>Planifiquemos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narración</w:t>
            </w:r>
          </w:p>
        </w:tc>
        <w:tc>
          <w:tcPr>
            <w:tcW w:w="6980" w:type="dxa"/>
            <w:shd w:val="clear" w:color="auto" w:fill="FFFF99"/>
          </w:tcPr>
          <w:p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7" w:right="1896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narración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historia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basándote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refrán. 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titulo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refrán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elegiste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elaborar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historia.</w:t>
            </w:r>
          </w:p>
          <w:p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ejemplo:</w:t>
            </w:r>
          </w:p>
          <w:p>
            <w:pPr>
              <w:pStyle w:val="TableParagraph"/>
              <w:ind w:left="14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23184" cy="1020127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4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analiza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56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español.</w:t>
            </w:r>
          </w:p>
        </w:tc>
        <w:tc>
          <w:tcPr>
            <w:tcW w:w="2197" w:type="dxa"/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1303" w:hRule="atLeast"/>
        </w:trPr>
        <w:tc>
          <w:tcPr>
            <w:tcW w:w="461" w:type="dxa"/>
            <w:shd w:val="clear" w:color="auto" w:fill="FFC000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99"/>
          </w:tcPr>
          <w:p>
            <w:pPr>
              <w:pStyle w:val="TableParagraph"/>
              <w:spacing w:line="212" w:lineRule="exact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Geografía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99"/>
          </w:tcPr>
          <w:p>
            <w:pPr>
              <w:pStyle w:val="TableParagraph"/>
              <w:ind w:left="111" w:right="14" w:firstLine="57"/>
              <w:rPr>
                <w:sz w:val="20"/>
              </w:rPr>
            </w:pPr>
            <w:r>
              <w:rPr>
                <w:sz w:val="20"/>
              </w:rPr>
              <w:t>Valora la </w:t>
            </w:r>
            <w:r>
              <w:rPr>
                <w:spacing w:val="-2"/>
                <w:sz w:val="20"/>
              </w:rPr>
              <w:t>diversidad </w:t>
            </w:r>
            <w:r>
              <w:rPr>
                <w:sz w:val="20"/>
              </w:rPr>
              <w:t>cultural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 población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 </w:t>
            </w:r>
            <w:r>
              <w:rPr>
                <w:spacing w:val="-2"/>
                <w:sz w:val="20"/>
              </w:rPr>
              <w:t>México.</w:t>
            </w:r>
          </w:p>
        </w:tc>
        <w:tc>
          <w:tcPr>
            <w:tcW w:w="1318" w:type="dxa"/>
            <w:shd w:val="clear" w:color="auto" w:fill="FFFF99"/>
          </w:tcPr>
          <w:p>
            <w:pPr>
              <w:pStyle w:val="TableParagraph"/>
              <w:spacing w:line="237" w:lineRule="auto"/>
              <w:ind w:left="117" w:right="65"/>
              <w:rPr>
                <w:sz w:val="20"/>
              </w:rPr>
            </w:pPr>
            <w:r>
              <w:rPr>
                <w:spacing w:val="-2"/>
                <w:sz w:val="20"/>
              </w:rPr>
              <w:t>México multicultural</w:t>
            </w:r>
          </w:p>
        </w:tc>
        <w:tc>
          <w:tcPr>
            <w:tcW w:w="6980" w:type="dxa"/>
            <w:shd w:val="clear" w:color="auto" w:fill="FFFF99"/>
          </w:tcPr>
          <w:p>
            <w:pPr>
              <w:pStyle w:val="TableParagraph"/>
              <w:spacing w:line="237" w:lineRule="auto"/>
              <w:ind w:left="117" w:right="92" w:firstLine="57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libros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internet algun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poema, leyenda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canción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indígena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 te llame la atención y escribe un fragmento en tu libreta. Investiga con que lengua indígena esta escrito.</w:t>
            </w:r>
          </w:p>
          <w:p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7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106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,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107</w:t>
            </w:r>
            <w:r>
              <w:rPr>
                <w:spacing w:val="4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108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geografía.</w:t>
            </w:r>
          </w:p>
        </w:tc>
        <w:tc>
          <w:tcPr>
            <w:tcW w:w="2197" w:type="dxa"/>
            <w:tcBorders>
              <w:bottom w:val="dotted" w:sz="4" w:space="0" w:color="000000"/>
            </w:tcBorders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23" w:hRule="atLeast"/>
        </w:trPr>
        <w:tc>
          <w:tcPr>
            <w:tcW w:w="461" w:type="dxa"/>
            <w:tcBorders>
              <w:left w:val="nil"/>
            </w:tcBorders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30" w:type="dxa"/>
            <w:shd w:val="clear" w:color="auto" w:fill="EC7C30"/>
          </w:tcPr>
          <w:p>
            <w:pPr>
              <w:pStyle w:val="TableParagraph"/>
              <w:spacing w:before="125"/>
              <w:ind w:left="657" w:right="74" w:hanging="476"/>
              <w:rPr>
                <w:sz w:val="22"/>
              </w:rPr>
            </w:pPr>
            <w:r>
              <w:rPr>
                <w:spacing w:val="-2"/>
                <w:sz w:val="22"/>
              </w:rPr>
              <w:t>ASIGNATUR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1408" w:type="dxa"/>
            <w:shd w:val="clear" w:color="auto" w:fill="F4AF83"/>
          </w:tcPr>
          <w:p>
            <w:pPr>
              <w:pStyle w:val="TableParagraph"/>
              <w:spacing w:before="125"/>
              <w:ind w:left="149" w:right="81" w:firstLine="7"/>
              <w:rPr>
                <w:sz w:val="22"/>
              </w:rPr>
            </w:pPr>
            <w:r>
              <w:rPr>
                <w:spacing w:val="-2"/>
                <w:sz w:val="22"/>
              </w:rPr>
              <w:t>APRENDIZAJ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318" w:type="dxa"/>
            <w:shd w:val="clear" w:color="auto" w:fill="EC7C30"/>
          </w:tcPr>
          <w:p>
            <w:pPr>
              <w:pStyle w:val="TableParagraph"/>
              <w:spacing w:before="125"/>
              <w:ind w:left="312" w:right="65" w:hanging="130"/>
              <w:rPr>
                <w:sz w:val="22"/>
              </w:rPr>
            </w:pPr>
            <w:r>
              <w:rPr>
                <w:spacing w:val="-2"/>
                <w:sz w:val="22"/>
              </w:rPr>
              <w:t>PROGRAM </w:t>
            </w:r>
            <w:r>
              <w:rPr>
                <w:sz w:val="22"/>
              </w:rPr>
              <w:t>A DE TV</w:t>
            </w:r>
          </w:p>
        </w:tc>
        <w:tc>
          <w:tcPr>
            <w:tcW w:w="6980" w:type="dxa"/>
            <w:shd w:val="clear" w:color="auto" w:fill="F4AF83"/>
          </w:tcPr>
          <w:p>
            <w:pPr>
              <w:pStyle w:val="TableParagraph"/>
              <w:spacing w:before="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2888" w:right="286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197" w:type="dxa"/>
            <w:tcBorders>
              <w:top w:val="dotted" w:sz="4" w:space="0" w:color="000000"/>
            </w:tcBorders>
            <w:shd w:val="clear" w:color="auto" w:fill="EC7C30"/>
          </w:tcPr>
          <w:p>
            <w:pPr>
              <w:pStyle w:val="TableParagraph"/>
              <w:spacing w:before="3"/>
              <w:ind w:left="175" w:right="161" w:firstLine="1"/>
              <w:jc w:val="center"/>
              <w:rPr>
                <w:sz w:val="22"/>
              </w:rPr>
            </w:pPr>
            <w:r>
              <w:rPr>
                <w:sz w:val="22"/>
              </w:rPr>
              <w:t>SEGUIMIENTO Y </w:t>
            </w:r>
            <w:r>
              <w:rPr>
                <w:spacing w:val="-2"/>
                <w:sz w:val="22"/>
              </w:rPr>
              <w:t>RETROALIMENTACIÓ</w:t>
            </w:r>
          </w:p>
          <w:p>
            <w:pPr>
              <w:pStyle w:val="TableParagraph"/>
              <w:spacing w:line="217" w:lineRule="exact" w:before="3"/>
              <w:ind w:left="12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N</w:t>
            </w:r>
          </w:p>
        </w:tc>
      </w:tr>
      <w:tr>
        <w:trPr>
          <w:trHeight w:val="2771" w:hRule="atLeast"/>
        </w:trPr>
        <w:tc>
          <w:tcPr>
            <w:tcW w:w="461" w:type="dxa"/>
            <w:tcBorders>
              <w:bottom w:val="dotted" w:sz="4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9"/>
              <w:ind w:left="870"/>
              <w:rPr>
                <w:sz w:val="22"/>
              </w:rPr>
            </w:pPr>
            <w:r>
              <w:rPr>
                <w:spacing w:val="-2"/>
                <w:sz w:val="22"/>
              </w:rPr>
              <w:t>MIÉRCOLES</w:t>
            </w:r>
          </w:p>
        </w:tc>
        <w:tc>
          <w:tcPr>
            <w:tcW w:w="1430" w:type="dxa"/>
            <w:shd w:val="clear" w:color="auto" w:fill="FFFF99"/>
          </w:tcPr>
          <w:p>
            <w:pPr>
              <w:pStyle w:val="TableParagraph"/>
              <w:spacing w:line="211" w:lineRule="exact"/>
              <w:ind w:left="175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408" w:type="dxa"/>
            <w:shd w:val="clear" w:color="auto" w:fill="FFFF99"/>
          </w:tcPr>
          <w:p>
            <w:pPr>
              <w:pStyle w:val="TableParagraph"/>
              <w:ind w:left="113" w:right="81"/>
              <w:rPr>
                <w:sz w:val="20"/>
              </w:rPr>
            </w:pPr>
            <w:r>
              <w:rPr>
                <w:sz w:val="20"/>
              </w:rPr>
              <w:t>Usa el grado como unidad 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ángulos.</w:t>
            </w:r>
          </w:p>
          <w:p>
            <w:pPr>
              <w:pStyle w:val="TableParagraph"/>
              <w:spacing w:line="242" w:lineRule="auto"/>
              <w:ind w:left="113" w:right="81"/>
              <w:rPr>
                <w:sz w:val="20"/>
              </w:rPr>
            </w:pPr>
            <w:r>
              <w:rPr>
                <w:sz w:val="20"/>
              </w:rPr>
              <w:t>Medición de ángulos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transportador.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47" w:lineRule="auto"/>
              <w:ind w:left="117" w:right="65"/>
              <w:rPr>
                <w:sz w:val="20"/>
              </w:rPr>
            </w:pPr>
            <w:r>
              <w:rPr>
                <w:spacing w:val="-2"/>
                <w:sz w:val="20"/>
              </w:rPr>
              <w:t>Fábrica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de </w:t>
            </w:r>
            <w:r>
              <w:rPr>
                <w:sz w:val="20"/>
              </w:rPr>
              <w:t>ángulos II</w:t>
            </w:r>
          </w:p>
        </w:tc>
        <w:tc>
          <w:tcPr>
            <w:tcW w:w="698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Traza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angulo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angulo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angulo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2.</w:t>
            </w:r>
          </w:p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59762" cy="1057275"/>
                  <wp:effectExtent l="0" t="0" r="0" b="0"/>
                  <wp:docPr id="1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762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67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68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matemáticas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2197" w:type="dxa"/>
            <w:tcBorders>
              <w:bottom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0" w:right="151"/>
              <w:rPr>
                <w:sz w:val="20"/>
              </w:rPr>
            </w:pPr>
            <w:r>
              <w:rPr>
                <w:sz w:val="20"/>
              </w:rPr>
              <w:t>Envía evidencias de tus trabajos al whatsApp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maestro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(a),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tienes hasta las 9:00 p.m de cada día.</w:t>
            </w:r>
          </w:p>
          <w:p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10" w:right="86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cada trabajo y tú nombre en la parte de arriba.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5840" id="docshape4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20" w:bottom="280" w:left="900" w:right="920"/>
          <w:pgBorders w:offsetFrom="page">
            <w:top w:val="single" w:color="FFFFFF" w:space="24" w:sz="36"/>
            <w:left w:val="single" w:color="FFFFFF" w:space="24" w:sz="36"/>
            <w:bottom w:val="single" w:color="FFFFFF" w:space="23" w:sz="36"/>
            <w:right w:val="single" w:color="FFFFFF" w:space="23" w:sz="36"/>
          </w:pgBorders>
        </w:sectPr>
      </w:pPr>
    </w:p>
    <w:tbl>
      <w:tblPr>
        <w:tblW w:w="0" w:type="auto"/>
        <w:jc w:val="left"/>
        <w:tblInd w:w="12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27"/>
        <w:gridCol w:w="1412"/>
        <w:gridCol w:w="1318"/>
        <w:gridCol w:w="6980"/>
        <w:gridCol w:w="2197"/>
      </w:tblGrid>
      <w:tr>
        <w:trPr>
          <w:trHeight w:val="2403" w:hRule="atLeast"/>
        </w:trPr>
        <w:tc>
          <w:tcPr>
            <w:tcW w:w="461" w:type="dxa"/>
            <w:vMerge w:val="restart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Ciencias Naturales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Explica la </w:t>
            </w:r>
            <w:r>
              <w:rPr>
                <w:spacing w:val="-2"/>
                <w:sz w:val="20"/>
              </w:rPr>
              <w:t>estructura </w:t>
            </w:r>
            <w:r>
              <w:rPr>
                <w:sz w:val="20"/>
              </w:rPr>
              <w:t>general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 </w:t>
            </w:r>
            <w:r>
              <w:rPr>
                <w:spacing w:val="-2"/>
                <w:sz w:val="20"/>
              </w:rPr>
              <w:t>cadenas </w:t>
            </w:r>
            <w:r>
              <w:rPr>
                <w:sz w:val="20"/>
              </w:rPr>
              <w:t>alimentarias y </w:t>
            </w:r>
            <w:r>
              <w:rPr>
                <w:spacing w:val="-4"/>
                <w:sz w:val="20"/>
              </w:rPr>
              <w:t>las </w:t>
            </w:r>
            <w:r>
              <w:rPr>
                <w:spacing w:val="-2"/>
                <w:sz w:val="20"/>
              </w:rPr>
              <w:t>consecuencias </w:t>
            </w:r>
            <w:r>
              <w:rPr>
                <w:sz w:val="20"/>
              </w:rPr>
              <w:t>de su alteración por </w:t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actividades humanas.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right="65"/>
              <w:rPr>
                <w:sz w:val="20"/>
              </w:rPr>
            </w:pPr>
            <w:r>
              <w:rPr>
                <w:spacing w:val="-2"/>
                <w:sz w:val="20"/>
              </w:rPr>
              <w:t>Cadenas alimentarias</w:t>
            </w:r>
          </w:p>
        </w:tc>
        <w:tc>
          <w:tcPr>
            <w:tcW w:w="698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right="95"/>
              <w:rPr>
                <w:sz w:val="20"/>
              </w:rPr>
            </w:pPr>
            <w:r>
              <w:rPr>
                <w:sz w:val="20"/>
                <w:u w:val="single"/>
              </w:rPr>
              <w:t>Analiza y contesta en tu libreta las siguientes preguntas de la pagina 64, 65 y 66</w:t>
            </w:r>
            <w:r>
              <w:rPr>
                <w:sz w:val="20"/>
              </w:rPr>
              <w:t> </w:t>
            </w:r>
            <w:r>
              <w:rPr>
                <w:sz w:val="20"/>
                <w:u w:val="single"/>
              </w:rPr>
              <w:t>de tu libro de ciencias naturales.</w:t>
            </w:r>
          </w:p>
          <w:p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cadena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alimenticia?</w:t>
            </w:r>
          </w:p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productores?</w:t>
            </w:r>
          </w:p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organimos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consumidores?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¿Cuáles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consumidores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primarios?</w:t>
            </w:r>
          </w:p>
          <w:p>
            <w:pPr>
              <w:pStyle w:val="TableParagraph"/>
              <w:spacing w:line="217" w:lineRule="exact" w:before="6"/>
              <w:rPr>
                <w:sz w:val="20"/>
              </w:rPr>
            </w:pPr>
            <w:r>
              <w:rPr>
                <w:sz w:val="20"/>
              </w:rPr>
              <w:t>¿Cuáles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consumidores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secundarios?</w:t>
            </w:r>
          </w:p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¿Cuáles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organimos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consumidores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terciarios?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organimos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descomponedores?</w:t>
            </w:r>
          </w:p>
        </w:tc>
        <w:tc>
          <w:tcPr>
            <w:tcW w:w="2197" w:type="dxa"/>
            <w:vMerge w:val="restart"/>
            <w:tcBorders>
              <w:top w:val="nil"/>
            </w:tcBorders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282" w:hRule="atLeast"/>
        </w:trPr>
        <w:tc>
          <w:tcPr>
            <w:tcW w:w="461" w:type="dxa"/>
            <w:vMerge/>
            <w:tcBorders>
              <w:top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FFFF99"/>
          </w:tcPr>
          <w:p>
            <w:pPr>
              <w:pStyle w:val="TableParagraph"/>
              <w:spacing w:line="202" w:lineRule="exact"/>
              <w:ind w:left="175"/>
              <w:rPr>
                <w:sz w:val="20"/>
              </w:rPr>
            </w:pPr>
            <w:r>
              <w:rPr>
                <w:spacing w:val="-2"/>
                <w:sz w:val="20"/>
              </w:rPr>
              <w:t>Historia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Reconoce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las</w:t>
            </w:r>
          </w:p>
          <w:p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causas y </w:t>
            </w:r>
            <w:r>
              <w:rPr>
                <w:spacing w:val="-2"/>
                <w:sz w:val="20"/>
              </w:rPr>
              <w:t>consecuencias </w:t>
            </w:r>
            <w:r>
              <w:rPr>
                <w:spacing w:val="-4"/>
                <w:sz w:val="20"/>
              </w:rPr>
              <w:t>que </w:t>
            </w:r>
            <w:r>
              <w:rPr>
                <w:sz w:val="20"/>
              </w:rPr>
              <w:t>propiciaron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 </w:t>
            </w:r>
            <w:r>
              <w:rPr>
                <w:spacing w:val="-2"/>
                <w:sz w:val="20"/>
              </w:rPr>
              <w:t>exploraciones marítimas europeas.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Los </w:t>
            </w:r>
            <w:r>
              <w:rPr>
                <w:spacing w:val="-2"/>
                <w:sz w:val="20"/>
              </w:rPr>
              <w:t>españoles</w:t>
            </w:r>
          </w:p>
          <w:p>
            <w:pPr>
              <w:pStyle w:val="TableParagraph"/>
              <w:ind w:right="65"/>
              <w:rPr>
                <w:sz w:val="20"/>
              </w:rPr>
            </w:pPr>
            <w:r>
              <w:rPr>
                <w:sz w:val="20"/>
              </w:rPr>
              <w:t>llegan a </w:t>
            </w:r>
            <w:r>
              <w:rPr>
                <w:spacing w:val="-2"/>
                <w:sz w:val="20"/>
              </w:rPr>
              <w:t>Mesoamérica</w:t>
            </w:r>
          </w:p>
        </w:tc>
        <w:tc>
          <w:tcPr>
            <w:tcW w:w="698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Transcribe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cuaderno.</w:t>
            </w:r>
          </w:p>
          <w:p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64335" cy="1535906"/>
                  <wp:effectExtent l="0" t="0" r="0" b="0"/>
                  <wp:docPr id="1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335" cy="153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analiza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88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89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historia.</w:t>
            </w:r>
          </w:p>
        </w:tc>
        <w:tc>
          <w:tcPr>
            <w:tcW w:w="2197" w:type="dxa"/>
            <w:vMerge/>
            <w:tcBorders>
              <w:top w:val="nil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5328" id="docshape5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900" w:right="920"/>
          <w:pgBorders w:offsetFrom="page">
            <w:top w:val="single" w:color="FFFFFF" w:space="24" w:sz="36"/>
            <w:left w:val="single" w:color="FFFFFF" w:space="24" w:sz="36"/>
            <w:bottom w:val="single" w:color="FFFFFF" w:space="23" w:sz="36"/>
            <w:right w:val="single" w:color="FFFFFF" w:space="23" w:sz="36"/>
          </w:pgBorders>
        </w:sectPr>
      </w:pPr>
    </w:p>
    <w:tbl>
      <w:tblPr>
        <w:tblW w:w="0" w:type="auto"/>
        <w:jc w:val="left"/>
        <w:tblInd w:w="12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27"/>
        <w:gridCol w:w="1412"/>
        <w:gridCol w:w="1318"/>
        <w:gridCol w:w="6980"/>
        <w:gridCol w:w="2197"/>
      </w:tblGrid>
      <w:tr>
        <w:trPr>
          <w:trHeight w:val="4550" w:hRule="atLeast"/>
        </w:trPr>
        <w:tc>
          <w:tcPr>
            <w:tcW w:w="461" w:type="dxa"/>
            <w:tcBorders>
              <w:top w:val="nil"/>
              <w:right w:val="dotted" w:sz="4" w:space="0" w:color="000000"/>
            </w:tcBorders>
            <w:shd w:val="clear" w:color="auto" w:fill="EC7C30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left="117" w:right="110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ind w:right="87"/>
              <w:rPr>
                <w:sz w:val="20"/>
              </w:rPr>
            </w:pPr>
            <w:r>
              <w:rPr>
                <w:spacing w:val="-2"/>
                <w:sz w:val="20"/>
              </w:rPr>
              <w:t>Emplea </w:t>
            </w:r>
            <w:r>
              <w:rPr>
                <w:sz w:val="20"/>
              </w:rPr>
              <w:t>adjetivos y adverbios al </w:t>
            </w:r>
            <w:r>
              <w:rPr>
                <w:spacing w:val="-2"/>
                <w:sz w:val="20"/>
              </w:rPr>
              <w:t>describir personajes, </w:t>
            </w:r>
            <w:r>
              <w:rPr>
                <w:sz w:val="20"/>
              </w:rPr>
              <w:t>escenarios y situaciones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 una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narración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right="440"/>
              <w:rPr>
                <w:sz w:val="20"/>
              </w:rPr>
            </w:pPr>
            <w:r>
              <w:rPr>
                <w:sz w:val="20"/>
              </w:rPr>
              <w:t>Vamos a </w:t>
            </w:r>
            <w:r>
              <w:rPr>
                <w:spacing w:val="-2"/>
                <w:sz w:val="20"/>
              </w:rPr>
              <w:t>cuidarnos</w:t>
            </w:r>
          </w:p>
        </w:tc>
        <w:tc>
          <w:tcPr>
            <w:tcW w:w="6980" w:type="dxa"/>
            <w:tcBorders>
              <w:top w:val="nil"/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Los adverbios son palabras que complementan a un verbo, adjetivo o otros adverbios. Sirve para indicar circunstancias del verbo como pueden ser lugar, tiempo, modo, cantidad, etc.</w:t>
            </w:r>
          </w:p>
          <w:p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Realiza el siguiente ejercicio 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 libreta, acompleta cada oración con el adverbio que mejor complete la oración.</w:t>
            </w:r>
          </w:p>
          <w:p>
            <w:pPr>
              <w:pStyle w:val="TableParagraph"/>
              <w:spacing w:before="1" w:after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01894" cy="2057400"/>
                  <wp:effectExtent l="0" t="0" r="0" b="0"/>
                  <wp:docPr id="21" name="image11.png" descr="Resultado de imagen para actividad de adverbios para niño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89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97" w:type="dxa"/>
            <w:tcBorders>
              <w:top w:val="nil"/>
            </w:tcBorders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24" w:hRule="atLeast"/>
        </w:trPr>
        <w:tc>
          <w:tcPr>
            <w:tcW w:w="461" w:type="dxa"/>
            <w:tcBorders>
              <w:left w:val="nil"/>
            </w:tcBorders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FFC000"/>
          </w:tcPr>
          <w:p>
            <w:pPr>
              <w:pStyle w:val="TableParagraph"/>
              <w:spacing w:line="244" w:lineRule="auto" w:before="111"/>
              <w:ind w:left="657" w:right="110" w:hanging="476"/>
              <w:rPr>
                <w:sz w:val="22"/>
              </w:rPr>
            </w:pPr>
            <w:r>
              <w:rPr>
                <w:spacing w:val="-2"/>
                <w:sz w:val="22"/>
              </w:rPr>
              <w:t>ASIGNATUR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1412" w:type="dxa"/>
            <w:shd w:val="clear" w:color="auto" w:fill="FFE499"/>
          </w:tcPr>
          <w:p>
            <w:pPr>
              <w:pStyle w:val="TableParagraph"/>
              <w:spacing w:line="244" w:lineRule="auto" w:before="111"/>
              <w:ind w:left="152" w:right="87" w:firstLine="7"/>
              <w:rPr>
                <w:sz w:val="22"/>
              </w:rPr>
            </w:pPr>
            <w:r>
              <w:rPr>
                <w:spacing w:val="-2"/>
                <w:sz w:val="22"/>
              </w:rPr>
              <w:t>APRENDIZAJ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318" w:type="dxa"/>
            <w:shd w:val="clear" w:color="auto" w:fill="FFC000"/>
          </w:tcPr>
          <w:p>
            <w:pPr>
              <w:pStyle w:val="TableParagraph"/>
              <w:spacing w:line="244" w:lineRule="auto" w:before="111"/>
              <w:ind w:left="311" w:right="65" w:hanging="130"/>
              <w:rPr>
                <w:sz w:val="22"/>
              </w:rPr>
            </w:pPr>
            <w:r>
              <w:rPr>
                <w:spacing w:val="-2"/>
                <w:sz w:val="22"/>
              </w:rPr>
              <w:t>PROGRAM </w:t>
            </w:r>
            <w:r>
              <w:rPr>
                <w:sz w:val="22"/>
              </w:rPr>
              <w:t>A DE TV</w:t>
            </w:r>
          </w:p>
        </w:tc>
        <w:tc>
          <w:tcPr>
            <w:tcW w:w="6980" w:type="dxa"/>
            <w:shd w:val="clear" w:color="auto" w:fill="FFE499"/>
          </w:tcPr>
          <w:p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887" w:right="286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197" w:type="dxa"/>
            <w:shd w:val="clear" w:color="auto" w:fill="FFC000"/>
          </w:tcPr>
          <w:p>
            <w:pPr>
              <w:pStyle w:val="TableParagraph"/>
              <w:spacing w:line="237" w:lineRule="auto"/>
              <w:ind w:left="174" w:right="162" w:firstLine="1"/>
              <w:jc w:val="center"/>
              <w:rPr>
                <w:sz w:val="22"/>
              </w:rPr>
            </w:pPr>
            <w:r>
              <w:rPr>
                <w:sz w:val="22"/>
              </w:rPr>
              <w:t>SEGUIMIENTO Y </w:t>
            </w:r>
            <w:r>
              <w:rPr>
                <w:spacing w:val="-2"/>
                <w:sz w:val="22"/>
              </w:rPr>
              <w:t>RETROALIMENTACIÓ </w:t>
            </w:r>
            <w:r>
              <w:rPr>
                <w:spacing w:val="-10"/>
                <w:sz w:val="22"/>
              </w:rPr>
              <w:t>N</w:t>
            </w:r>
          </w:p>
        </w:tc>
      </w:tr>
      <w:tr>
        <w:trPr>
          <w:trHeight w:val="1964" w:hRule="atLeast"/>
        </w:trPr>
        <w:tc>
          <w:tcPr>
            <w:tcW w:w="461" w:type="dxa"/>
            <w:shd w:val="clear" w:color="auto" w:fill="FFC000"/>
            <w:textDirection w:val="btLr"/>
          </w:tcPr>
          <w:p>
            <w:pPr>
              <w:pStyle w:val="TableParagraph"/>
              <w:spacing w:before="109"/>
              <w:ind w:left="670"/>
              <w:rPr>
                <w:sz w:val="22"/>
              </w:rPr>
            </w:pPr>
            <w:r>
              <w:rPr>
                <w:spacing w:val="-2"/>
                <w:sz w:val="22"/>
              </w:rPr>
              <w:t>JUEVES</w:t>
            </w:r>
          </w:p>
        </w:tc>
        <w:tc>
          <w:tcPr>
            <w:tcW w:w="1427" w:type="dxa"/>
            <w:shd w:val="clear" w:color="auto" w:fill="FFFF99"/>
          </w:tcPr>
          <w:p>
            <w:pPr>
              <w:pStyle w:val="TableParagraph"/>
              <w:spacing w:line="202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Geografía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Valora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5"/>
                <w:sz w:val="20"/>
              </w:rPr>
              <w:t>la</w:t>
            </w:r>
          </w:p>
          <w:p>
            <w:pPr>
              <w:pStyle w:val="TableParagraph"/>
              <w:ind w:right="87"/>
              <w:rPr>
                <w:sz w:val="20"/>
              </w:rPr>
            </w:pPr>
            <w:r>
              <w:rPr>
                <w:spacing w:val="-2"/>
                <w:sz w:val="20"/>
              </w:rPr>
              <w:t>diversidad </w:t>
            </w:r>
            <w:r>
              <w:rPr>
                <w:sz w:val="20"/>
              </w:rPr>
              <w:t>cultural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 población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 </w:t>
            </w:r>
            <w:r>
              <w:rPr>
                <w:spacing w:val="-2"/>
                <w:sz w:val="20"/>
              </w:rPr>
              <w:t>México.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¿Cómo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se</w:t>
            </w:r>
          </w:p>
          <w:p>
            <w:pPr>
              <w:pStyle w:val="TableParagraph"/>
              <w:ind w:right="205"/>
              <w:rPr>
                <w:sz w:val="20"/>
              </w:rPr>
            </w:pPr>
            <w:r>
              <w:rPr>
                <w:spacing w:val="-2"/>
                <w:sz w:val="20"/>
              </w:rPr>
              <w:t>distribuyen </w:t>
            </w:r>
            <w:r>
              <w:rPr>
                <w:sz w:val="20"/>
              </w:rPr>
              <w:t>los grupos culturales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 </w:t>
            </w:r>
            <w:r>
              <w:rPr>
                <w:spacing w:val="-2"/>
                <w:sz w:val="20"/>
              </w:rPr>
              <w:t>México?</w:t>
            </w:r>
          </w:p>
        </w:tc>
        <w:tc>
          <w:tcPr>
            <w:tcW w:w="698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libreta?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¿Cuáles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pueblos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viven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entidad?</w:t>
            </w:r>
          </w:p>
          <w:p>
            <w:pPr>
              <w:pStyle w:val="TableParagraph"/>
              <w:spacing w:line="217" w:lineRule="exact" w:before="6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lenguas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hablan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entidad?</w:t>
            </w:r>
          </w:p>
          <w:p>
            <w:pPr>
              <w:pStyle w:val="TableParagraph"/>
              <w:spacing w:line="477" w:lineRule="auto"/>
              <w:ind w:right="1896"/>
              <w:rPr>
                <w:sz w:val="20"/>
              </w:rPr>
            </w:pPr>
            <w:r>
              <w:rPr>
                <w:sz w:val="20"/>
              </w:rPr>
              <w:t>¿En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variedad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pueblos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indígenas? </w:t>
            </w:r>
            <w:r>
              <w:rPr>
                <w:sz w:val="20"/>
                <w:u w:val="single"/>
              </w:rPr>
              <w:t>Lee la pagina 109, 110 y 111 de tu libro de geografía.</w:t>
            </w:r>
          </w:p>
        </w:tc>
        <w:tc>
          <w:tcPr>
            <w:tcW w:w="2197" w:type="dxa"/>
            <w:shd w:val="clear" w:color="auto" w:fill="FFFF99"/>
          </w:tcPr>
          <w:p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sz w:val="20"/>
              </w:rPr>
              <w:t>Envía evidencias de tus trabajos al whatsApp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maestro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(a),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tienes hasta las 9:00 p.m de cada día.</w:t>
            </w:r>
          </w:p>
          <w:p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008" w:val="left" w:leader="none"/>
                <w:tab w:pos="1541" w:val="left" w:leader="none"/>
              </w:tabs>
              <w:ind w:left="109" w:right="93"/>
              <w:rPr>
                <w:sz w:val="20"/>
              </w:rPr>
            </w:pPr>
            <w:r>
              <w:rPr>
                <w:spacing w:val="-4"/>
                <w:sz w:val="20"/>
              </w:rPr>
              <w:t>NOTA: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no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olvides </w:t>
            </w:r>
            <w:r>
              <w:rPr>
                <w:sz w:val="20"/>
              </w:rPr>
              <w:t>ponerle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4"/>
                <w:sz w:val="20"/>
              </w:rPr>
              <w:t>cada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4816" id="docshape6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900" w:right="920"/>
          <w:pgBorders w:offsetFrom="page">
            <w:top w:val="single" w:color="FFFFFF" w:space="24" w:sz="36"/>
            <w:left w:val="single" w:color="FFFFFF" w:space="24" w:sz="36"/>
            <w:bottom w:val="single" w:color="FFFFFF" w:space="23" w:sz="36"/>
            <w:right w:val="single" w:color="FFFFFF" w:space="23" w:sz="36"/>
          </w:pgBorders>
        </w:sectPr>
      </w:pPr>
    </w:p>
    <w:tbl>
      <w:tblPr>
        <w:tblW w:w="0" w:type="auto"/>
        <w:jc w:val="left"/>
        <w:tblInd w:w="12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27"/>
        <w:gridCol w:w="1412"/>
        <w:gridCol w:w="1318"/>
        <w:gridCol w:w="6980"/>
        <w:gridCol w:w="2197"/>
      </w:tblGrid>
      <w:tr>
        <w:trPr>
          <w:trHeight w:val="3484" w:hRule="atLeast"/>
        </w:trPr>
        <w:tc>
          <w:tcPr>
            <w:tcW w:w="461" w:type="dxa"/>
            <w:vMerge w:val="restart"/>
            <w:tcBorders>
              <w:right w:val="dotted" w:sz="4" w:space="0" w:color="000000"/>
            </w:tcBorders>
            <w:shd w:val="clear" w:color="auto" w:fill="FFC000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09" w:lineRule="exact"/>
              <w:ind w:left="175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ind w:right="172"/>
              <w:rPr>
                <w:sz w:val="20"/>
              </w:rPr>
            </w:pPr>
            <w:r>
              <w:rPr>
                <w:spacing w:val="-2"/>
                <w:sz w:val="20"/>
              </w:rPr>
              <w:t>Identifica ángulos </w:t>
            </w:r>
            <w:r>
              <w:rPr>
                <w:sz w:val="20"/>
              </w:rPr>
              <w:t>mayores o menores que un ángulo recto. Utiliza </w:t>
            </w:r>
            <w:r>
              <w:rPr>
                <w:spacing w:val="-6"/>
                <w:sz w:val="20"/>
              </w:rPr>
              <w:t>el </w:t>
            </w:r>
            <w:r>
              <w:rPr>
                <w:spacing w:val="-2"/>
                <w:sz w:val="20"/>
              </w:rPr>
              <w:t>transportador </w:t>
            </w:r>
            <w:r>
              <w:rPr>
                <w:sz w:val="20"/>
              </w:rPr>
              <w:t>para medir </w:t>
            </w:r>
            <w:r>
              <w:rPr>
                <w:spacing w:val="-2"/>
                <w:sz w:val="20"/>
              </w:rPr>
              <w:t>ángulos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right="197"/>
              <w:rPr>
                <w:sz w:val="20"/>
              </w:rPr>
            </w:pPr>
            <w:r>
              <w:rPr>
                <w:sz w:val="20"/>
              </w:rPr>
              <w:t>Mente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sana en cuerpo </w:t>
            </w:r>
            <w:r>
              <w:rPr>
                <w:spacing w:val="-4"/>
                <w:sz w:val="20"/>
              </w:rPr>
              <w:t>sano</w:t>
            </w:r>
          </w:p>
        </w:tc>
        <w:tc>
          <w:tcPr>
            <w:tcW w:w="698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libreta.</w:t>
            </w:r>
          </w:p>
          <w:p>
            <w:pPr>
              <w:pStyle w:val="TableParagraph"/>
              <w:spacing w:before="3" w:after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01237" cy="1659636"/>
                  <wp:effectExtent l="0" t="0" r="0" b="0"/>
                  <wp:docPr id="2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237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69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70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matemáticas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2197" w:type="dxa"/>
            <w:vMerge w:val="restart"/>
            <w:shd w:val="clear" w:color="auto" w:fill="FFFF99"/>
          </w:tcPr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tú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nombre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en la parte de arriba.</w:t>
            </w:r>
          </w:p>
        </w:tc>
      </w:tr>
      <w:tr>
        <w:trPr>
          <w:trHeight w:val="4932" w:hRule="atLeast"/>
        </w:trPr>
        <w:tc>
          <w:tcPr>
            <w:tcW w:w="461" w:type="dxa"/>
            <w:vMerge/>
            <w:tcBorders>
              <w:top w:val="nil"/>
              <w:right w:val="dotted" w:sz="4" w:space="0" w:color="000000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left="117" w:right="110" w:firstLine="57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ind w:right="274"/>
              <w:rPr>
                <w:sz w:val="20"/>
              </w:rPr>
            </w:pPr>
            <w:r>
              <w:rPr>
                <w:spacing w:val="-2"/>
                <w:sz w:val="20"/>
              </w:rPr>
              <w:t>Emplea </w:t>
            </w:r>
            <w:r>
              <w:rPr>
                <w:sz w:val="20"/>
              </w:rPr>
              <w:t>adjetivos y adverbios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 </w:t>
            </w:r>
            <w:r>
              <w:rPr>
                <w:spacing w:val="-2"/>
                <w:sz w:val="20"/>
              </w:rPr>
              <w:t>describir personajes, </w:t>
            </w:r>
            <w:r>
              <w:rPr>
                <w:sz w:val="20"/>
              </w:rPr>
              <w:t>escenarios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 </w:t>
            </w:r>
            <w:r>
              <w:rPr>
                <w:spacing w:val="-2"/>
                <w:sz w:val="20"/>
              </w:rPr>
              <w:t>situaciones.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ind w:right="422"/>
              <w:rPr>
                <w:sz w:val="20"/>
              </w:rPr>
            </w:pPr>
            <w:r>
              <w:rPr>
                <w:spacing w:val="-2"/>
                <w:sz w:val="20"/>
              </w:rPr>
              <w:t>Tiempos verbales </w:t>
            </w:r>
            <w:r>
              <w:rPr>
                <w:sz w:val="20"/>
              </w:rPr>
              <w:t>pasado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 </w:t>
            </w:r>
            <w:r>
              <w:rPr>
                <w:spacing w:val="-2"/>
                <w:sz w:val="20"/>
              </w:rPr>
              <w:t>presente</w:t>
            </w:r>
          </w:p>
        </w:tc>
        <w:tc>
          <w:tcPr>
            <w:tcW w:w="698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adjetivos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palabras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complementan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sustantivo,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acompañan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 proporcionan información de éste, como sus propiedades y características.</w:t>
            </w:r>
          </w:p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adjetivos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consideres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 </w:t>
            </w:r>
            <w:r>
              <w:rPr>
                <w:spacing w:val="-2"/>
                <w:sz w:val="20"/>
              </w:rPr>
              <w:t>helado.</w:t>
            </w:r>
          </w:p>
          <w:p>
            <w:pPr>
              <w:pStyle w:val="TableParagraph"/>
              <w:ind w:left="19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09683" cy="2432304"/>
                  <wp:effectExtent l="0" t="0" r="0" b="0"/>
                  <wp:docPr id="25" name="image13.png" descr="Resultado de imagen para actividades con adjetivos para cuarto grad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683" cy="243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</w:tc>
        <w:tc>
          <w:tcPr>
            <w:tcW w:w="2197" w:type="dxa"/>
            <w:vMerge/>
            <w:tcBorders>
              <w:top w:val="nil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4" w:hRule="atLeast"/>
        </w:trPr>
        <w:tc>
          <w:tcPr>
            <w:tcW w:w="461" w:type="dxa"/>
            <w:tcBorders>
              <w:left w:val="nil"/>
            </w:tcBorders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EC7C30"/>
          </w:tcPr>
          <w:p>
            <w:pPr>
              <w:pStyle w:val="TableParagraph"/>
              <w:spacing w:line="244" w:lineRule="auto" w:before="110"/>
              <w:ind w:left="657" w:right="110" w:hanging="476"/>
              <w:rPr>
                <w:sz w:val="22"/>
              </w:rPr>
            </w:pPr>
            <w:r>
              <w:rPr>
                <w:spacing w:val="-2"/>
                <w:sz w:val="22"/>
              </w:rPr>
              <w:t>ASIGNATUR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1412" w:type="dxa"/>
            <w:shd w:val="clear" w:color="auto" w:fill="F7C9AC"/>
          </w:tcPr>
          <w:p>
            <w:pPr>
              <w:pStyle w:val="TableParagraph"/>
              <w:spacing w:line="244" w:lineRule="auto" w:before="110"/>
              <w:ind w:left="152" w:right="87" w:firstLine="7"/>
              <w:rPr>
                <w:sz w:val="22"/>
              </w:rPr>
            </w:pPr>
            <w:r>
              <w:rPr>
                <w:spacing w:val="-2"/>
                <w:sz w:val="22"/>
              </w:rPr>
              <w:t>APRENDIZAJ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318" w:type="dxa"/>
            <w:shd w:val="clear" w:color="auto" w:fill="EC7C30"/>
          </w:tcPr>
          <w:p>
            <w:pPr>
              <w:pStyle w:val="TableParagraph"/>
              <w:spacing w:line="244" w:lineRule="auto" w:before="110"/>
              <w:ind w:left="311" w:right="65" w:hanging="130"/>
              <w:rPr>
                <w:sz w:val="22"/>
              </w:rPr>
            </w:pPr>
            <w:r>
              <w:rPr>
                <w:spacing w:val="-2"/>
                <w:sz w:val="22"/>
              </w:rPr>
              <w:t>PROGRAM </w:t>
            </w:r>
            <w:r>
              <w:rPr>
                <w:sz w:val="22"/>
              </w:rPr>
              <w:t>A DE TV</w:t>
            </w:r>
          </w:p>
        </w:tc>
        <w:tc>
          <w:tcPr>
            <w:tcW w:w="6980" w:type="dxa"/>
            <w:shd w:val="clear" w:color="auto" w:fill="F7C9AC"/>
          </w:tcPr>
          <w:p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887" w:right="286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197" w:type="dxa"/>
            <w:tcBorders>
              <w:bottom w:val="dotted" w:sz="4" w:space="0" w:color="000000"/>
            </w:tcBorders>
            <w:shd w:val="clear" w:color="auto" w:fill="EC7C30"/>
          </w:tcPr>
          <w:p>
            <w:pPr>
              <w:pStyle w:val="TableParagraph"/>
              <w:spacing w:line="237" w:lineRule="auto"/>
              <w:ind w:left="174" w:right="162" w:firstLine="1"/>
              <w:jc w:val="center"/>
              <w:rPr>
                <w:sz w:val="22"/>
              </w:rPr>
            </w:pPr>
            <w:r>
              <w:rPr>
                <w:sz w:val="22"/>
              </w:rPr>
              <w:t>SEGUIMIENTO Y </w:t>
            </w:r>
            <w:r>
              <w:rPr>
                <w:spacing w:val="-2"/>
                <w:sz w:val="22"/>
              </w:rPr>
              <w:t>RETROALIMENTACIÓ </w:t>
            </w:r>
            <w:r>
              <w:rPr>
                <w:spacing w:val="-10"/>
                <w:sz w:val="22"/>
              </w:rPr>
              <w:t>N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4304" id="docshape7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900" w:right="920"/>
          <w:pgBorders w:offsetFrom="page">
            <w:top w:val="single" w:color="FFFFFF" w:space="24" w:sz="36"/>
            <w:left w:val="single" w:color="FFFFFF" w:space="24" w:sz="36"/>
            <w:bottom w:val="single" w:color="FFFFFF" w:space="23" w:sz="36"/>
            <w:right w:val="single" w:color="FFFFFF" w:space="23" w:sz="36"/>
          </w:pgBorders>
        </w:sectPr>
      </w:pPr>
    </w:p>
    <w:tbl>
      <w:tblPr>
        <w:tblW w:w="0" w:type="auto"/>
        <w:jc w:val="left"/>
        <w:tblInd w:w="12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27"/>
        <w:gridCol w:w="1412"/>
        <w:gridCol w:w="1318"/>
        <w:gridCol w:w="6980"/>
        <w:gridCol w:w="2197"/>
      </w:tblGrid>
      <w:tr>
        <w:trPr>
          <w:trHeight w:val="3635" w:hRule="atLeast"/>
        </w:trPr>
        <w:tc>
          <w:tcPr>
            <w:tcW w:w="461" w:type="dxa"/>
            <w:vMerge w:val="restart"/>
            <w:tcBorders>
              <w:bottom w:val="dotted" w:sz="4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9"/>
              <w:ind w:left="3489" w:right="347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VIERNES</w:t>
            </w:r>
          </w:p>
        </w:tc>
        <w:tc>
          <w:tcPr>
            <w:tcW w:w="1427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09" w:lineRule="exact"/>
              <w:ind w:left="175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ind w:right="172"/>
              <w:rPr>
                <w:sz w:val="20"/>
              </w:rPr>
            </w:pPr>
            <w:r>
              <w:rPr>
                <w:spacing w:val="-2"/>
                <w:sz w:val="20"/>
              </w:rPr>
              <w:t>identifica ángulos </w:t>
            </w:r>
            <w:r>
              <w:rPr>
                <w:sz w:val="20"/>
              </w:rPr>
              <w:t>mayores o menores que un ángulo recto. Utiliza </w:t>
            </w:r>
            <w:r>
              <w:rPr>
                <w:spacing w:val="-6"/>
                <w:sz w:val="20"/>
              </w:rPr>
              <w:t>el </w:t>
            </w:r>
            <w:r>
              <w:rPr>
                <w:spacing w:val="-2"/>
                <w:sz w:val="20"/>
              </w:rPr>
              <w:t>transportador </w:t>
            </w:r>
            <w:r>
              <w:rPr>
                <w:sz w:val="20"/>
              </w:rPr>
              <w:t>para medir </w:t>
            </w:r>
            <w:r>
              <w:rPr>
                <w:spacing w:val="-2"/>
                <w:sz w:val="20"/>
              </w:rPr>
              <w:t>ángulos.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right="65"/>
              <w:rPr>
                <w:sz w:val="20"/>
              </w:rPr>
            </w:pPr>
            <w:r>
              <w:rPr>
                <w:spacing w:val="-2"/>
                <w:sz w:val="20"/>
              </w:rPr>
              <w:t>Trasportando ángulos</w:t>
            </w:r>
          </w:p>
        </w:tc>
        <w:tc>
          <w:tcPr>
            <w:tcW w:w="698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angulos.</w:t>
            </w:r>
          </w:p>
          <w:p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36231" cy="1741360"/>
                  <wp:effectExtent l="0" t="0" r="0" b="0"/>
                  <wp:docPr id="2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231" cy="174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71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72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matemáticas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2197" w:type="dxa"/>
            <w:vMerge w:val="restart"/>
            <w:tcBorders>
              <w:bottom w:val="dotted" w:sz="4" w:space="0" w:color="000000"/>
            </w:tcBorders>
            <w:shd w:val="clear" w:color="auto" w:fill="FFFF99"/>
          </w:tcPr>
          <w:p>
            <w:pPr>
              <w:pStyle w:val="TableParagraph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sz w:val="20"/>
              </w:rPr>
              <w:t>Envía evidencias de tus trabajos al whatsApp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maestro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(a),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tienes hasta las 9:00 p.m de cada día.</w:t>
            </w:r>
          </w:p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109" w:right="87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cada trabajo y tú nombre en la parte de arriba.</w:t>
            </w:r>
          </w:p>
        </w:tc>
      </w:tr>
      <w:tr>
        <w:trPr>
          <w:trHeight w:val="4089" w:hRule="atLeast"/>
        </w:trPr>
        <w:tc>
          <w:tcPr>
            <w:tcW w:w="461" w:type="dxa"/>
            <w:vMerge/>
            <w:tcBorders>
              <w:top w:val="nil"/>
              <w:bottom w:val="dotted" w:sz="4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FFFF99"/>
          </w:tcPr>
          <w:p>
            <w:pPr>
              <w:pStyle w:val="TableParagraph"/>
              <w:spacing w:line="237" w:lineRule="auto"/>
              <w:ind w:left="117" w:right="110" w:firstLine="57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Identifica los recursos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los </w:t>
            </w:r>
            <w:r>
              <w:rPr>
                <w:spacing w:val="-2"/>
                <w:sz w:val="20"/>
              </w:rPr>
              <w:t>textos </w:t>
            </w:r>
            <w:r>
              <w:rPr>
                <w:sz w:val="20"/>
              </w:rPr>
              <w:t>publicitarios y toma una postura crítica frente a ellos.</w:t>
            </w:r>
          </w:p>
        </w:tc>
        <w:tc>
          <w:tcPr>
            <w:tcW w:w="1318" w:type="dxa"/>
            <w:shd w:val="clear" w:color="auto" w:fill="FFFF99"/>
          </w:tcPr>
          <w:p>
            <w:pPr>
              <w:pStyle w:val="TableParagraph"/>
              <w:spacing w:line="237" w:lineRule="auto"/>
              <w:ind w:right="112"/>
              <w:rPr>
                <w:sz w:val="20"/>
              </w:rPr>
            </w:pPr>
            <w:r>
              <w:rPr>
                <w:sz w:val="20"/>
              </w:rPr>
              <w:t>Mi postura crítica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frente a los textos </w:t>
            </w:r>
            <w:r>
              <w:rPr>
                <w:spacing w:val="-2"/>
                <w:sz w:val="20"/>
              </w:rPr>
              <w:t>publicitarios</w:t>
            </w:r>
          </w:p>
        </w:tc>
        <w:tc>
          <w:tcPr>
            <w:tcW w:w="6980" w:type="dxa"/>
            <w:shd w:val="clear" w:color="auto" w:fill="FFFF99"/>
          </w:tcPr>
          <w:p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anuncio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publicitario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responde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libreta:</w:t>
            </w:r>
          </w:p>
          <w:p>
            <w:pPr>
              <w:pStyle w:val="TableParagraph"/>
              <w:ind w:left="12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21737" cy="1481327"/>
                  <wp:effectExtent l="0" t="0" r="0" b="0"/>
                  <wp:docPr id="29" name="image15.png" descr="Resultado de imagen para texto publicitari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737" cy="148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17" w:lineRule="exact" w:before="7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producto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ofrece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anuncio?</w:t>
            </w:r>
          </w:p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¿Cuál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frase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publicitaria?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llamo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anuncio?</w:t>
            </w:r>
          </w:p>
          <w:p>
            <w:pPr>
              <w:pStyle w:val="TableParagraph"/>
              <w:spacing w:line="477" w:lineRule="auto" w:before="3"/>
              <w:ind w:right="837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cambiarias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anuncio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atraer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personas? </w:t>
            </w:r>
            <w:r>
              <w:rPr>
                <w:sz w:val="20"/>
                <w:u w:val="single"/>
              </w:rPr>
              <w:t>Lee la pagina 58 Y 59 de tu libro de español.</w:t>
            </w:r>
          </w:p>
        </w:tc>
        <w:tc>
          <w:tcPr>
            <w:tcW w:w="2197" w:type="dxa"/>
            <w:vMerge/>
            <w:tcBorders>
              <w:top w:val="nil"/>
              <w:bottom w:val="dotted" w:sz="4" w:space="0" w:color="000000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3792" id="docshape8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900" w:right="920"/>
          <w:pgBorders w:offsetFrom="page">
            <w:top w:val="single" w:color="FFFFFF" w:space="24" w:sz="36"/>
            <w:left w:val="single" w:color="FFFFFF" w:space="24" w:sz="36"/>
            <w:bottom w:val="single" w:color="FFFFFF" w:space="23" w:sz="36"/>
            <w:right w:val="single" w:color="FFFFFF" w:space="23" w:sz="36"/>
          </w:pgBorders>
        </w:sectPr>
      </w:pPr>
    </w:p>
    <w:tbl>
      <w:tblPr>
        <w:tblW w:w="0" w:type="auto"/>
        <w:jc w:val="left"/>
        <w:tblInd w:w="12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27"/>
        <w:gridCol w:w="1412"/>
        <w:gridCol w:w="1318"/>
        <w:gridCol w:w="6980"/>
        <w:gridCol w:w="2197"/>
      </w:tblGrid>
      <w:tr>
        <w:trPr>
          <w:trHeight w:val="3419" w:hRule="atLeast"/>
        </w:trPr>
        <w:tc>
          <w:tcPr>
            <w:tcW w:w="461" w:type="dxa"/>
            <w:tcBorders>
              <w:right w:val="dotted" w:sz="4" w:space="0" w:color="000000"/>
            </w:tcBorders>
            <w:shd w:val="clear" w:color="auto" w:fill="EC7C30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ind w:right="187"/>
              <w:rPr>
                <w:sz w:val="20"/>
              </w:rPr>
            </w:pPr>
            <w:r>
              <w:rPr>
                <w:sz w:val="20"/>
              </w:rPr>
              <w:t>Utiliza un estilo de </w:t>
            </w:r>
            <w:r>
              <w:rPr>
                <w:spacing w:val="-2"/>
                <w:sz w:val="20"/>
              </w:rPr>
              <w:t>comunicación </w:t>
            </w:r>
            <w:r>
              <w:rPr>
                <w:sz w:val="20"/>
              </w:rPr>
              <w:t>asertiva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para manejar el enojo al resolver un </w:t>
            </w:r>
            <w:r>
              <w:rPr>
                <w:spacing w:val="-2"/>
                <w:sz w:val="20"/>
              </w:rPr>
              <w:t>problema </w:t>
            </w:r>
            <w:r>
              <w:rPr>
                <w:sz w:val="20"/>
              </w:rPr>
              <w:t>dentro de su </w:t>
            </w:r>
            <w:r>
              <w:rPr>
                <w:spacing w:val="-2"/>
                <w:sz w:val="20"/>
              </w:rPr>
              <w:t>comunidad.</w:t>
            </w:r>
          </w:p>
        </w:tc>
        <w:tc>
          <w:tcPr>
            <w:tcW w:w="1318" w:type="dxa"/>
            <w:tcBorders>
              <w:righ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right="197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deja el enojo</w:t>
            </w:r>
          </w:p>
        </w:tc>
        <w:tc>
          <w:tcPr>
            <w:tcW w:w="6980" w:type="dxa"/>
            <w:tcBorders>
              <w:left w:val="dotted" w:sz="4" w:space="0" w:color="000000"/>
            </w:tcBorders>
            <w:shd w:val="clear" w:color="auto" w:fill="FFFF99"/>
          </w:tcPr>
          <w:p>
            <w:pPr>
              <w:pStyle w:val="TableParagraph"/>
              <w:spacing w:line="237" w:lineRule="auto"/>
              <w:ind w:right="95"/>
              <w:rPr>
                <w:sz w:val="20"/>
              </w:rPr>
            </w:pPr>
            <w:r>
              <w:rPr>
                <w:sz w:val="20"/>
              </w:rPr>
              <w:t>Evalúa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emociones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piensa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harás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próxima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enojes,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escríbelas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 el recuadro.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68704" cy="1754886"/>
                  <wp:effectExtent l="0" t="0" r="0" b="0"/>
                  <wp:docPr id="31" name="image16.jpeg" descr="El enojo | Word search puzzle, Words, Crafts for kid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704" cy="175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</w:tc>
        <w:tc>
          <w:tcPr>
            <w:tcW w:w="2197" w:type="dxa"/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52" w:hRule="atLeast"/>
        </w:trPr>
        <w:tc>
          <w:tcPr>
            <w:tcW w:w="461" w:type="dxa"/>
            <w:shd w:val="clear" w:color="auto" w:fill="EC7C30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FFFF99"/>
          </w:tcPr>
          <w:p>
            <w:pPr>
              <w:pStyle w:val="TableParagraph"/>
              <w:spacing w:line="202" w:lineRule="exact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Vida</w:t>
            </w:r>
          </w:p>
          <w:p>
            <w:pPr>
              <w:pStyle w:val="TableParagraph"/>
              <w:spacing w:before="5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saludable</w:t>
            </w:r>
          </w:p>
        </w:tc>
        <w:tc>
          <w:tcPr>
            <w:tcW w:w="1412" w:type="dxa"/>
            <w:shd w:val="clear" w:color="auto" w:fill="FFFF99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Realiza</w:t>
            </w:r>
          </w:p>
          <w:p>
            <w:pPr>
              <w:pStyle w:val="TableParagraph"/>
              <w:spacing w:before="5"/>
              <w:ind w:right="124"/>
              <w:rPr>
                <w:sz w:val="20"/>
              </w:rPr>
            </w:pPr>
            <w:r>
              <w:rPr>
                <w:spacing w:val="-2"/>
                <w:sz w:val="20"/>
              </w:rPr>
              <w:t>actividades </w:t>
            </w:r>
            <w:r>
              <w:rPr>
                <w:sz w:val="20"/>
              </w:rPr>
              <w:t>físicas de </w:t>
            </w:r>
            <w:r>
              <w:rPr>
                <w:spacing w:val="-2"/>
                <w:sz w:val="20"/>
              </w:rPr>
              <w:t>manera </w:t>
            </w:r>
            <w:r>
              <w:rPr>
                <w:sz w:val="20"/>
              </w:rPr>
              <w:t>cotidiana, con 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intención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sentirse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bien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 cuidar su </w:t>
            </w:r>
            <w:r>
              <w:rPr>
                <w:spacing w:val="-2"/>
                <w:sz w:val="20"/>
              </w:rPr>
              <w:t>salud.</w:t>
            </w:r>
          </w:p>
        </w:tc>
        <w:tc>
          <w:tcPr>
            <w:tcW w:w="1318" w:type="dxa"/>
            <w:shd w:val="clear" w:color="auto" w:fill="FFFF99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Opciones</w:t>
            </w:r>
          </w:p>
          <w:p>
            <w:pPr>
              <w:pStyle w:val="TableParagraph"/>
              <w:spacing w:before="5"/>
              <w:ind w:right="65"/>
              <w:rPr>
                <w:sz w:val="20"/>
              </w:rPr>
            </w:pPr>
            <w:r>
              <w:rPr>
                <w:spacing w:val="-4"/>
                <w:sz w:val="20"/>
              </w:rPr>
              <w:t>para </w:t>
            </w:r>
            <w:r>
              <w:rPr>
                <w:spacing w:val="-2"/>
                <w:sz w:val="20"/>
              </w:rPr>
              <w:t>activarme</w:t>
            </w:r>
          </w:p>
        </w:tc>
        <w:tc>
          <w:tcPr>
            <w:tcW w:w="6980" w:type="dxa"/>
            <w:shd w:val="clear" w:color="auto" w:fill="FFFF99"/>
          </w:tcPr>
          <w:p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pirámide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niños: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26692" cy="3438144"/>
                  <wp:effectExtent l="0" t="0" r="0" b="0"/>
                  <wp:docPr id="33" name="image17.png" descr="Resultado de imagen para actividades fisicas para niños en cas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92" cy="343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97" w:type="dxa"/>
            <w:tcBorders>
              <w:bottom w:val="dotted" w:sz="4" w:space="0" w:color="000000"/>
            </w:tcBorders>
            <w:shd w:val="clear" w:color="auto" w:fill="FFFF9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33280" id="docshape9" filled="true" fillcolor="#ffff9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900" w:right="920"/>
          <w:pgBorders w:offsetFrom="page">
            <w:top w:val="single" w:color="FFFFFF" w:space="24" w:sz="36"/>
            <w:left w:val="single" w:color="FFFFFF" w:space="24" w:sz="36"/>
            <w:bottom w:val="single" w:color="FFFFFF" w:space="23" w:sz="36"/>
            <w:right w:val="single" w:color="FFFFFF" w:space="23" w:sz="36"/>
          </w:pgBorders>
        </w:sectPr>
      </w:pPr>
    </w:p>
    <w:p>
      <w:pPr>
        <w:pStyle w:val="BodyText"/>
        <w:spacing w:before="90"/>
        <w:ind w:left="230"/>
      </w:pPr>
      <w:r>
        <w:rPr/>
        <w:pict>
          <v:rect style="position:absolute;margin-left:0pt;margin-top:0pt;width:792pt;height:612pt;mso-position-horizontal-relative:page;mso-position-vertical-relative:page;z-index:-16032768" id="docshape10" filled="true" fillcolor="#ffff99" stroked="false">
            <v:fill type="solid"/>
            <w10:wrap type="none"/>
          </v:rect>
        </w:pict>
      </w:r>
      <w:r>
        <w:rPr/>
        <w:t>NOTA:</w:t>
      </w:r>
      <w:r>
        <w:rPr>
          <w:spacing w:val="-6"/>
        </w:rPr>
        <w:t> </w:t>
      </w:r>
      <w:r>
        <w:rPr/>
        <w:t>es</w:t>
      </w:r>
      <w:r>
        <w:rPr>
          <w:spacing w:val="-9"/>
        </w:rPr>
        <w:t> </w:t>
      </w:r>
      <w:r>
        <w:rPr/>
        <w:t>importante</w:t>
      </w:r>
      <w:r>
        <w:rPr>
          <w:spacing w:val="2"/>
        </w:rPr>
        <w:t> </w:t>
      </w:r>
      <w:r>
        <w:rPr/>
        <w:t>que</w:t>
      </w:r>
      <w:r>
        <w:rPr>
          <w:spacing w:val="-3"/>
        </w:rPr>
        <w:t> </w:t>
      </w:r>
      <w:r>
        <w:rPr/>
        <w:t>veas</w:t>
      </w:r>
      <w:r>
        <w:rPr>
          <w:spacing w:val="-10"/>
        </w:rPr>
        <w:t> </w:t>
      </w:r>
      <w:r>
        <w:rPr/>
        <w:t>las</w:t>
      </w:r>
      <w:r>
        <w:rPr>
          <w:spacing w:val="-2"/>
        </w:rPr>
        <w:t> </w:t>
      </w:r>
      <w:r>
        <w:rPr/>
        <w:t>clases</w:t>
      </w:r>
      <w:r>
        <w:rPr>
          <w:spacing w:val="-10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televisión</w:t>
      </w:r>
      <w:r>
        <w:rPr>
          <w:spacing w:val="4"/>
        </w:rPr>
        <w:t> </w:t>
      </w:r>
      <w:r>
        <w:rPr/>
        <w:t>diariamente</w:t>
      </w:r>
      <w:r>
        <w:rPr>
          <w:spacing w:val="3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-10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tus</w:t>
      </w:r>
      <w:r>
        <w:rPr>
          <w:spacing w:val="-3"/>
        </w:rPr>
        <w:t> </w:t>
      </w:r>
      <w:r>
        <w:rPr>
          <w:spacing w:val="-2"/>
        </w:rPr>
        <w:t>actividades.</w:t>
      </w:r>
    </w:p>
    <w:sectPr>
      <w:pgSz w:w="15840" w:h="12240" w:orient="landscape"/>
      <w:pgMar w:top="1040" w:bottom="280" w:left="900" w:right="920"/>
      <w:pgBorders w:offsetFrom="page">
        <w:top w:val="single" w:color="FFFFFF" w:space="24" w:sz="36"/>
        <w:left w:val="single" w:color="FFFFFF" w:space="24" w:sz="36"/>
        <w:bottom w:val="single" w:color="FFFFFF" w:space="23" w:sz="36"/>
        <w:right w:val="single" w:color="FFFFFF" w:space="23" w:sz="36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w Cen MT">
    <w:altName w:val="Tw Cen M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9"/>
      <w:ind w:left="121"/>
      <w:jc w:val="center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16"/>
    </w:pPr>
    <w:rPr>
      <w:rFonts w:ascii="Tw Cen MT" w:hAnsi="Tw Cen MT" w:eastAsia="Tw Cen MT" w:cs="Tw Cen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dcterms:created xsi:type="dcterms:W3CDTF">2021-12-23T02:31:02Z</dcterms:created>
  <dcterms:modified xsi:type="dcterms:W3CDTF">2021-12-23T02:31:02Z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