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rFonts w:ascii="Times New Roman"/>
          <w:sz w:val="29"/>
        </w:rPr>
      </w:pPr>
      <w:r>
        <w:rPr/>
        <w:pict>
          <v:rect style="position:absolute;margin-left:0pt;margin-top:0pt;width:792pt;height:612pt;mso-position-horizontal-relative:page;mso-position-vertical-relative:page;z-index:-15928832" id="docshape1" filled="true" fillcolor="#facefd" stroked="false">
            <v:fill type="solid"/>
            <w10:wrap type="none"/>
          </v:rect>
        </w:pict>
      </w:r>
    </w:p>
    <w:p>
      <w:pPr>
        <w:spacing w:before="101"/>
        <w:ind w:left="505" w:right="0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6705600</wp:posOffset>
            </wp:positionH>
            <wp:positionV relativeFrom="paragraph">
              <wp:posOffset>-120199</wp:posOffset>
            </wp:positionV>
            <wp:extent cx="1618869" cy="1149984"/>
            <wp:effectExtent l="0" t="0" r="0" b="0"/>
            <wp:wrapNone/>
            <wp:docPr id="1" name="image1.png" descr="ARCOIRIS TODO VA A SALIR BIEN PARA COLOREAR - Imagina, Crea, Educ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869" cy="114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1699260</wp:posOffset>
            </wp:positionH>
            <wp:positionV relativeFrom="paragraph">
              <wp:posOffset>-218039</wp:posOffset>
            </wp:positionV>
            <wp:extent cx="1647189" cy="1241856"/>
            <wp:effectExtent l="0" t="0" r="0" b="0"/>
            <wp:wrapNone/>
            <wp:docPr id="3" name="image2.png" descr="WhatsApp Image 2021-01-05 at 5.49.09 PM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189" cy="124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4536A"/>
          <w:sz w:val="22"/>
        </w:rPr>
        <w:t>SEMANA</w:t>
      </w:r>
      <w:r>
        <w:rPr>
          <w:b/>
          <w:color w:val="44536A"/>
          <w:spacing w:val="-2"/>
          <w:sz w:val="22"/>
        </w:rPr>
        <w:t> </w:t>
      </w:r>
      <w:r>
        <w:rPr>
          <w:b/>
          <w:color w:val="44536A"/>
          <w:sz w:val="22"/>
        </w:rPr>
        <w:t>DEL 31</w:t>
      </w:r>
      <w:r>
        <w:rPr>
          <w:b/>
          <w:color w:val="44536A"/>
          <w:spacing w:val="-3"/>
          <w:sz w:val="22"/>
        </w:rPr>
        <w:t> </w:t>
      </w:r>
      <w:r>
        <w:rPr>
          <w:b/>
          <w:color w:val="44536A"/>
          <w:sz w:val="22"/>
        </w:rPr>
        <w:t>DE ENERO</w:t>
      </w:r>
      <w:r>
        <w:rPr>
          <w:b/>
          <w:color w:val="44536A"/>
          <w:spacing w:val="2"/>
          <w:sz w:val="22"/>
        </w:rPr>
        <w:t> </w:t>
      </w:r>
      <w:r>
        <w:rPr>
          <w:b/>
          <w:color w:val="44536A"/>
          <w:sz w:val="22"/>
        </w:rPr>
        <w:t>AL 4</w:t>
      </w:r>
      <w:r>
        <w:rPr>
          <w:b/>
          <w:color w:val="44536A"/>
          <w:spacing w:val="-2"/>
          <w:sz w:val="22"/>
        </w:rPr>
        <w:t> </w:t>
      </w:r>
      <w:r>
        <w:rPr>
          <w:b/>
          <w:color w:val="44536A"/>
          <w:sz w:val="22"/>
        </w:rPr>
        <w:t>DE</w:t>
      </w:r>
      <w:r>
        <w:rPr>
          <w:b/>
          <w:color w:val="44536A"/>
          <w:spacing w:val="-1"/>
          <w:sz w:val="22"/>
        </w:rPr>
        <w:t> </w:t>
      </w:r>
      <w:r>
        <w:rPr>
          <w:b/>
          <w:color w:val="44536A"/>
          <w:sz w:val="22"/>
        </w:rPr>
        <w:t>FEBRERO</w:t>
      </w:r>
      <w:r>
        <w:rPr>
          <w:b/>
          <w:color w:val="44536A"/>
          <w:spacing w:val="1"/>
          <w:sz w:val="22"/>
        </w:rPr>
        <w:t> </w:t>
      </w:r>
      <w:r>
        <w:rPr>
          <w:b/>
          <w:color w:val="44536A"/>
          <w:sz w:val="22"/>
        </w:rPr>
        <w:t>DEL</w:t>
      </w:r>
      <w:r>
        <w:rPr>
          <w:b/>
          <w:color w:val="44536A"/>
          <w:spacing w:val="1"/>
          <w:sz w:val="22"/>
        </w:rPr>
        <w:t> </w:t>
      </w:r>
      <w:r>
        <w:rPr>
          <w:b/>
          <w:color w:val="44536A"/>
          <w:spacing w:val="-4"/>
          <w:sz w:val="22"/>
        </w:rPr>
        <w:t>2022</w:t>
      </w:r>
    </w:p>
    <w:p>
      <w:pPr>
        <w:pStyle w:val="Title"/>
      </w:pPr>
      <w:r>
        <w:rPr/>
        <w:t>PLAN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TRABAJO</w:t>
      </w:r>
    </w:p>
    <w:p>
      <w:pPr>
        <w:pStyle w:val="BodyText"/>
        <w:tabs>
          <w:tab w:pos="3657" w:val="left" w:leader="none"/>
        </w:tabs>
        <w:spacing w:before="38"/>
        <w:ind w:left="545"/>
        <w:jc w:val="center"/>
        <w:rPr>
          <w:rFonts w:ascii="Calibri"/>
        </w:rPr>
      </w:pPr>
      <w:r>
        <w:rPr>
          <w:rFonts w:ascii="Calibri"/>
        </w:rPr>
        <w:t>ESCUELA PRIMARIA: </w:t>
      </w:r>
      <w:r>
        <w:rPr>
          <w:rFonts w:ascii="Calibri"/>
          <w:u w:val="single"/>
        </w:rPr>
        <w:tab/>
      </w:r>
    </w:p>
    <w:p>
      <w:pPr>
        <w:pStyle w:val="BodyText"/>
        <w:spacing w:before="17"/>
        <w:ind w:left="509"/>
        <w:jc w:val="center"/>
      </w:pPr>
      <w:r>
        <w:rPr>
          <w:color w:val="7E7E7E"/>
          <w:spacing w:val="-2"/>
        </w:rPr>
        <w:t>PRIMERGRADO</w:t>
      </w:r>
    </w:p>
    <w:p>
      <w:pPr>
        <w:pStyle w:val="BodyText"/>
        <w:tabs>
          <w:tab w:pos="3855" w:val="left" w:leader="none"/>
        </w:tabs>
        <w:spacing w:before="21" w:after="19"/>
        <w:ind w:left="559"/>
        <w:jc w:val="center"/>
      </w:pPr>
      <w:r>
        <w:rPr/>
        <w:t>MAESTRO (A) : </w:t>
      </w:r>
      <w:r>
        <w:rPr>
          <w:u w:val="single"/>
        </w:rPr>
        <w:tab/>
      </w:r>
    </w:p>
    <w:tbl>
      <w:tblPr>
        <w:tblW w:w="0" w:type="auto"/>
        <w:jc w:val="left"/>
        <w:tblInd w:w="83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1625"/>
        <w:gridCol w:w="2665"/>
        <w:gridCol w:w="4946"/>
        <w:gridCol w:w="2431"/>
      </w:tblGrid>
      <w:tr>
        <w:trPr>
          <w:trHeight w:val="480" w:hRule="atLeast"/>
        </w:trPr>
        <w:tc>
          <w:tcPr>
            <w:tcW w:w="485" w:type="dxa"/>
            <w:tcBorders>
              <w:top w:val="nil"/>
              <w:left w:val="nil"/>
            </w:tcBorders>
            <w:shd w:val="clear" w:color="auto" w:fill="FACEFD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25" w:type="dxa"/>
            <w:tcBorders>
              <w:right w:val="dashSmallGap" w:sz="6" w:space="0" w:color="000000"/>
            </w:tcBorders>
            <w:shd w:val="clear" w:color="auto" w:fill="EC7C30"/>
          </w:tcPr>
          <w:p>
            <w:pPr>
              <w:pStyle w:val="TableParagraph"/>
              <w:spacing w:before="121"/>
              <w:ind w:left="203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665" w:type="dxa"/>
            <w:tcBorders>
              <w:left w:val="dashSmallGap" w:sz="6" w:space="0" w:color="000000"/>
            </w:tcBorders>
            <w:shd w:val="clear" w:color="auto" w:fill="F4AF83"/>
          </w:tcPr>
          <w:p>
            <w:pPr>
              <w:pStyle w:val="TableParagraph"/>
              <w:spacing w:before="121"/>
              <w:ind w:left="218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2"/>
                <w:sz w:val="22"/>
              </w:rPr>
              <w:t> ESPERADO</w:t>
            </w:r>
          </w:p>
        </w:tc>
        <w:tc>
          <w:tcPr>
            <w:tcW w:w="4946" w:type="dxa"/>
            <w:tcBorders>
              <w:right w:val="dashSmallGap" w:sz="6" w:space="0" w:color="000000"/>
            </w:tcBorders>
            <w:shd w:val="clear" w:color="auto" w:fill="F4AF83"/>
          </w:tcPr>
          <w:p>
            <w:pPr>
              <w:pStyle w:val="TableParagraph"/>
              <w:spacing w:before="121"/>
              <w:ind w:left="1868" w:right="185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431" w:type="dxa"/>
            <w:tcBorders>
              <w:left w:val="dashSmallGap" w:sz="6" w:space="0" w:color="000000"/>
              <w:right w:val="dashSmallGap" w:sz="6" w:space="0" w:color="000000"/>
            </w:tcBorders>
            <w:shd w:val="clear" w:color="auto" w:fill="EC7C30"/>
          </w:tcPr>
          <w:p>
            <w:pPr>
              <w:pStyle w:val="TableParagraph"/>
              <w:spacing w:line="240" w:lineRule="atLeast"/>
              <w:ind w:left="220" w:firstLine="265"/>
              <w:rPr>
                <w:sz w:val="22"/>
              </w:rPr>
            </w:pPr>
            <w:r>
              <w:rPr>
                <w:sz w:val="22"/>
              </w:rPr>
              <w:t>SEGUIMIENTO Y </w:t>
            </w:r>
            <w:r>
              <w:rPr>
                <w:spacing w:val="-2"/>
                <w:sz w:val="22"/>
              </w:rPr>
              <w:t>RETROALIMENTACIÓN</w:t>
            </w:r>
          </w:p>
        </w:tc>
      </w:tr>
      <w:tr>
        <w:trPr>
          <w:trHeight w:val="1525" w:hRule="atLeast"/>
        </w:trPr>
        <w:tc>
          <w:tcPr>
            <w:tcW w:w="485" w:type="dxa"/>
            <w:vMerge w:val="restart"/>
            <w:tcBorders>
              <w:left w:val="dashSmallGap" w:sz="6" w:space="0" w:color="000000"/>
            </w:tcBorders>
            <w:shd w:val="clear" w:color="auto" w:fill="EC7C30"/>
            <w:textDirection w:val="btLr"/>
          </w:tcPr>
          <w:p>
            <w:pPr>
              <w:pStyle w:val="TableParagraph"/>
              <w:spacing w:before="109"/>
              <w:ind w:left="3165" w:right="316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LUNES</w:t>
            </w:r>
          </w:p>
        </w:tc>
        <w:tc>
          <w:tcPr>
            <w:tcW w:w="1625" w:type="dxa"/>
            <w:tcBorders>
              <w:right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42" w:lineRule="auto"/>
              <w:ind w:left="103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Educación Socioemocional</w:t>
            </w:r>
          </w:p>
        </w:tc>
        <w:tc>
          <w:tcPr>
            <w:tcW w:w="2665" w:type="dxa"/>
            <w:tcBorders>
              <w:left w:val="dashSmallGap" w:sz="6" w:space="0" w:color="000000"/>
            </w:tcBorders>
            <w:shd w:val="clear" w:color="auto" w:fill="FACEFD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Identifica que el estado emocional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enojo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puede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ser regulado en situaciones adversas o aflictivas.</w:t>
            </w:r>
          </w:p>
        </w:tc>
        <w:tc>
          <w:tcPr>
            <w:tcW w:w="4946" w:type="dxa"/>
            <w:tcBorders>
              <w:right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42" w:lineRule="auto"/>
              <w:ind w:left="104" w:right="92"/>
              <w:jc w:val="both"/>
              <w:rPr>
                <w:sz w:val="20"/>
              </w:rPr>
            </w:pPr>
            <w:r>
              <w:rPr>
                <w:sz w:val="20"/>
              </w:rPr>
              <w:t>Pedir a los alumnos que copien la siguiente información en su cuaderno:</w:t>
            </w:r>
          </w:p>
          <w:p>
            <w:pPr>
              <w:pStyle w:val="TableParagraph"/>
              <w:ind w:left="104" w:right="88"/>
              <w:jc w:val="both"/>
              <w:rPr>
                <w:sz w:val="20"/>
              </w:rPr>
            </w:pPr>
            <w:r>
              <w:rPr>
                <w:sz w:val="20"/>
              </w:rPr>
              <w:t>“El enojo es la emoción que surge cuando una persona enfrenta situaciones que le producen frustración, que le resultan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desagradables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pueden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causarle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algún</w:t>
            </w:r>
            <w:r>
              <w:rPr>
                <w:spacing w:val="-4"/>
                <w:sz w:val="20"/>
              </w:rPr>
              <w:t> daño.</w:t>
            </w:r>
          </w:p>
          <w:p>
            <w:pPr>
              <w:pStyle w:val="TableParagraph"/>
              <w:spacing w:line="220" w:lineRule="atLeast"/>
              <w:ind w:left="104" w:right="586"/>
              <w:jc w:val="both"/>
              <w:rPr>
                <w:sz w:val="20"/>
              </w:rPr>
            </w:pPr>
            <w:r>
              <w:rPr>
                <w:sz w:val="20"/>
              </w:rPr>
              <w:t>¿Recuerdan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alguna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ocasión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sintieron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enojo? Dibuja cual fue en tu cuaderno.</w:t>
            </w:r>
          </w:p>
        </w:tc>
        <w:tc>
          <w:tcPr>
            <w:tcW w:w="2431" w:type="dxa"/>
            <w:vMerge w:val="restart"/>
            <w:tcBorders>
              <w:left w:val="dashSmallGap" w:sz="6" w:space="0" w:color="000000"/>
              <w:right w:val="dashSmallGap" w:sz="6" w:space="0" w:color="000000"/>
            </w:tcBorders>
            <w:shd w:val="clear" w:color="auto" w:fill="FACEFD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297" w:hRule="atLeast"/>
        </w:trPr>
        <w:tc>
          <w:tcPr>
            <w:tcW w:w="485" w:type="dxa"/>
            <w:vMerge/>
            <w:tcBorders>
              <w:top w:val="nil"/>
              <w:left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  <w:tcBorders>
              <w:right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42" w:lineRule="auto"/>
              <w:ind w:left="103" w:right="28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Conocimiento </w:t>
            </w:r>
            <w:r>
              <w:rPr>
                <w:rFonts w:ascii="Calibri"/>
                <w:sz w:val="22"/>
              </w:rPr>
              <w:t>del medio</w:t>
            </w:r>
          </w:p>
        </w:tc>
        <w:tc>
          <w:tcPr>
            <w:tcW w:w="2665" w:type="dxa"/>
            <w:tcBorders>
              <w:left w:val="dashSmallGap" w:sz="6" w:space="0" w:color="000000"/>
            </w:tcBorders>
            <w:shd w:val="clear" w:color="auto" w:fill="FACEFD"/>
          </w:tcPr>
          <w:p>
            <w:pPr>
              <w:pStyle w:val="TableParagraph"/>
              <w:ind w:left="103" w:right="137"/>
              <w:rPr>
                <w:sz w:val="20"/>
              </w:rPr>
            </w:pPr>
            <w:r>
              <w:rPr>
                <w:sz w:val="20"/>
              </w:rPr>
              <w:t>Reconoce las distintas partes del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cuerpo,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practica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hábitos de higiene y alimentación para cuidar su salud.</w:t>
            </w:r>
          </w:p>
        </w:tc>
        <w:tc>
          <w:tcPr>
            <w:tcW w:w="4946" w:type="dxa"/>
            <w:tcBorders>
              <w:right w:val="dashSmallGap" w:sz="6" w:space="0" w:color="000000"/>
            </w:tcBorders>
            <w:shd w:val="clear" w:color="auto" w:fill="FACEFD"/>
          </w:tcPr>
          <w:p>
            <w:pPr>
              <w:pStyle w:val="TableParagraph"/>
              <w:ind w:left="104" w:right="89"/>
              <w:jc w:val="both"/>
              <w:rPr>
                <w:sz w:val="20"/>
              </w:rPr>
            </w:pPr>
            <w:r>
              <w:rPr>
                <w:sz w:val="20"/>
              </w:rPr>
              <w:t>Realizar de manera colaborativa preguntas que quisieran saber sobre la escuela en la que estudian, su origen, la historia, personas que han trabajado ahí, etc.</w:t>
            </w:r>
          </w:p>
          <w:p>
            <w:pPr>
              <w:pStyle w:val="TableParagraph"/>
              <w:spacing w:line="237" w:lineRule="auto"/>
              <w:ind w:left="104" w:right="89"/>
              <w:jc w:val="both"/>
              <w:rPr>
                <w:sz w:val="20"/>
              </w:rPr>
            </w:pPr>
            <w:r>
              <w:rPr>
                <w:sz w:val="20"/>
              </w:rPr>
              <w:t>Seleccionar algunas de esas preguntas y responder la actividad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  <w:u w:val="single"/>
              </w:rPr>
              <w:t>página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69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70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libro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conocimiento</w:t>
            </w:r>
          </w:p>
          <w:p>
            <w:pPr>
              <w:pStyle w:val="TableParagraph"/>
              <w:spacing w:line="196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del </w:t>
            </w:r>
            <w:r>
              <w:rPr>
                <w:spacing w:val="-2"/>
                <w:sz w:val="20"/>
              </w:rPr>
              <w:t>medio.</w:t>
            </w:r>
          </w:p>
        </w:tc>
        <w:tc>
          <w:tcPr>
            <w:tcW w:w="2431" w:type="dxa"/>
            <w:vMerge/>
            <w:tcBorders>
              <w:top w:val="nil"/>
              <w:left w:val="dashSmallGap" w:sz="6" w:space="0" w:color="000000"/>
              <w:right w:val="dashSmallGap" w:sz="6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5" w:hRule="atLeast"/>
        </w:trPr>
        <w:tc>
          <w:tcPr>
            <w:tcW w:w="485" w:type="dxa"/>
            <w:vMerge/>
            <w:tcBorders>
              <w:top w:val="nil"/>
              <w:left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  <w:tcBorders>
              <w:right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Lengua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materna</w:t>
            </w:r>
          </w:p>
        </w:tc>
        <w:tc>
          <w:tcPr>
            <w:tcW w:w="2665" w:type="dxa"/>
            <w:tcBorders>
              <w:left w:val="dashSmallGap" w:sz="6" w:space="0" w:color="000000"/>
            </w:tcBorders>
            <w:shd w:val="clear" w:color="auto" w:fill="FACEFD"/>
          </w:tcPr>
          <w:p>
            <w:pPr>
              <w:pStyle w:val="TableParagraph"/>
              <w:ind w:left="103" w:right="137"/>
              <w:rPr>
                <w:sz w:val="20"/>
              </w:rPr>
            </w:pPr>
            <w:r>
              <w:rPr>
                <w:sz w:val="20"/>
              </w:rPr>
              <w:t>Escribe textos sencillos para describir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personas,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animales, plantas u objetos de su entorno. Revisa y corrige el texto con ayuda de alguien más, y al hacerlo:</w:t>
            </w:r>
          </w:p>
          <w:p>
            <w:pPr>
              <w:pStyle w:val="TableParagraph"/>
              <w:spacing w:before="2"/>
              <w:ind w:left="103" w:right="137"/>
              <w:rPr>
                <w:sz w:val="20"/>
              </w:rPr>
            </w:pPr>
            <w:r>
              <w:rPr>
                <w:sz w:val="20"/>
              </w:rPr>
              <w:t>- reflexiona sobre cuántas letras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cuáles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pertinentes para escribir palabras o </w:t>
            </w:r>
            <w:r>
              <w:rPr>
                <w:spacing w:val="-2"/>
                <w:sz w:val="20"/>
              </w:rPr>
              <w:t>frases</w:t>
            </w:r>
          </w:p>
        </w:tc>
        <w:tc>
          <w:tcPr>
            <w:tcW w:w="4946" w:type="dxa"/>
            <w:tcBorders>
              <w:right w:val="dashSmallGap" w:sz="6" w:space="0" w:color="000000"/>
            </w:tcBorders>
            <w:shd w:val="clear" w:color="auto" w:fill="FACEFD"/>
          </w:tcPr>
          <w:p>
            <w:pPr>
              <w:pStyle w:val="TableParagraph"/>
              <w:ind w:left="104" w:right="89"/>
              <w:jc w:val="both"/>
              <w:rPr>
                <w:sz w:val="20"/>
              </w:rPr>
            </w:pPr>
            <w:r>
              <w:rPr>
                <w:sz w:val="20"/>
              </w:rPr>
              <w:t>Pedir a los alumnos que seleccionen a una persona, puede ser un compañero de su salón, un familiar o un amigo, posteriormente deberán hacer un dibujo de él en su cuaderno y realizar una breve descripción.</w:t>
            </w:r>
          </w:p>
          <w:p>
            <w:pPr>
              <w:pStyle w:val="TableParagraph"/>
              <w:ind w:left="1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73893" cy="1206341"/>
                  <wp:effectExtent l="0" t="0" r="0" b="0"/>
                  <wp:docPr id="5" name="image3.jpeg" descr="descarga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893" cy="1206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1" w:type="dxa"/>
            <w:vMerge/>
            <w:tcBorders>
              <w:top w:val="nil"/>
              <w:left w:val="dashSmallGap" w:sz="6" w:space="0" w:color="000000"/>
              <w:right w:val="dashSmallGap" w:sz="6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5" w:hRule="atLeast"/>
        </w:trPr>
        <w:tc>
          <w:tcPr>
            <w:tcW w:w="485" w:type="dxa"/>
            <w:vMerge/>
            <w:tcBorders>
              <w:top w:val="nil"/>
              <w:left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  <w:tcBorders>
              <w:right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before="4"/>
              <w:ind w:left="103"/>
              <w:rPr>
                <w:sz w:val="20"/>
              </w:rPr>
            </w:pPr>
            <w:r>
              <w:rPr>
                <w:sz w:val="20"/>
              </w:rPr>
              <w:t>Vida</w:t>
            </w:r>
            <w:r>
              <w:rPr>
                <w:spacing w:val="-2"/>
                <w:sz w:val="20"/>
              </w:rPr>
              <w:t> saludable</w:t>
            </w:r>
          </w:p>
        </w:tc>
        <w:tc>
          <w:tcPr>
            <w:tcW w:w="2665" w:type="dxa"/>
            <w:tcBorders>
              <w:left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before="4"/>
              <w:ind w:left="103" w:right="95"/>
              <w:rPr>
                <w:sz w:val="20"/>
              </w:rPr>
            </w:pPr>
            <w:r>
              <w:rPr>
                <w:sz w:val="20"/>
              </w:rPr>
              <w:t>Participa en la promoción de hábitos de higiene y limpieza para cuidar el medio ambiente, en el entorno familiar,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escolar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comunitario.</w:t>
            </w:r>
          </w:p>
        </w:tc>
        <w:tc>
          <w:tcPr>
            <w:tcW w:w="4946" w:type="dxa"/>
            <w:tcBorders>
              <w:right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before="4"/>
              <w:ind w:left="104" w:right="96"/>
              <w:jc w:val="both"/>
              <w:rPr>
                <w:sz w:val="20"/>
              </w:rPr>
            </w:pPr>
            <w:r>
              <w:rPr>
                <w:sz w:val="20"/>
              </w:rPr>
              <w:t>Elaborar una invitación a un compañero o familiar para realizar una campaña de limpieza en un área que crean </w:t>
            </w:r>
            <w:r>
              <w:rPr>
                <w:spacing w:val="-2"/>
                <w:sz w:val="20"/>
              </w:rPr>
              <w:t>necesaria.</w:t>
            </w:r>
          </w:p>
          <w:p>
            <w:pPr>
              <w:pStyle w:val="TableParagraph"/>
              <w:spacing w:line="242" w:lineRule="auto"/>
              <w:ind w:left="104" w:right="88"/>
              <w:jc w:val="both"/>
              <w:rPr>
                <w:sz w:val="20"/>
              </w:rPr>
            </w:pPr>
            <w:r>
              <w:rPr>
                <w:sz w:val="20"/>
              </w:rPr>
              <w:t>Agregar dibujos o imágenes para hacer más llamativa la </w:t>
            </w:r>
            <w:r>
              <w:rPr>
                <w:spacing w:val="-2"/>
                <w:sz w:val="20"/>
              </w:rPr>
              <w:t>invitación</w:t>
            </w:r>
          </w:p>
        </w:tc>
        <w:tc>
          <w:tcPr>
            <w:tcW w:w="2431" w:type="dxa"/>
            <w:vMerge/>
            <w:tcBorders>
              <w:top w:val="nil"/>
              <w:left w:val="dashSmallGap" w:sz="6" w:space="0" w:color="000000"/>
              <w:right w:val="dashSmallGap" w:sz="6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700" w:bottom="280" w:left="1020" w:right="152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85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"/>
        <w:gridCol w:w="1463"/>
        <w:gridCol w:w="2574"/>
        <w:gridCol w:w="5247"/>
        <w:gridCol w:w="2346"/>
      </w:tblGrid>
      <w:tr>
        <w:trPr>
          <w:trHeight w:val="480" w:hRule="atLeast"/>
        </w:trPr>
        <w:tc>
          <w:tcPr>
            <w:tcW w:w="471" w:type="dxa"/>
            <w:tcBorders>
              <w:top w:val="nil"/>
              <w:left w:val="nil"/>
              <w:right w:val="dashSmallGap" w:sz="6" w:space="0" w:color="000000"/>
            </w:tcBorders>
            <w:shd w:val="clear" w:color="auto" w:fill="FACEFD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  <w:tcBorders>
              <w:left w:val="dashSmallGap" w:sz="6" w:space="0" w:color="000000"/>
            </w:tcBorders>
            <w:shd w:val="clear" w:color="auto" w:fill="FFC000"/>
          </w:tcPr>
          <w:p>
            <w:pPr>
              <w:pStyle w:val="TableParagraph"/>
              <w:spacing w:before="114"/>
              <w:ind w:left="126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574" w:type="dxa"/>
            <w:shd w:val="clear" w:color="auto" w:fill="FFE499"/>
          </w:tcPr>
          <w:p>
            <w:pPr>
              <w:pStyle w:val="TableParagraph"/>
              <w:spacing w:before="114"/>
              <w:ind w:left="177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2"/>
                <w:sz w:val="22"/>
              </w:rPr>
              <w:t> ESPERADO</w:t>
            </w:r>
          </w:p>
        </w:tc>
        <w:tc>
          <w:tcPr>
            <w:tcW w:w="5247" w:type="dxa"/>
            <w:shd w:val="clear" w:color="auto" w:fill="FFE499"/>
          </w:tcPr>
          <w:p>
            <w:pPr>
              <w:pStyle w:val="TableParagraph"/>
              <w:spacing w:before="114"/>
              <w:ind w:left="2015" w:right="200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346" w:type="dxa"/>
            <w:shd w:val="clear" w:color="auto" w:fill="FFC000"/>
          </w:tcPr>
          <w:p>
            <w:pPr>
              <w:pStyle w:val="TableParagraph"/>
              <w:spacing w:line="234" w:lineRule="exact"/>
              <w:ind w:left="171" w:right="164"/>
              <w:jc w:val="center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25" w:lineRule="exact"/>
              <w:ind w:left="170" w:right="16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RETROALIMENTACIÓN</w:t>
            </w:r>
          </w:p>
        </w:tc>
      </w:tr>
      <w:tr>
        <w:trPr>
          <w:trHeight w:val="2558" w:hRule="atLeast"/>
        </w:trPr>
        <w:tc>
          <w:tcPr>
            <w:tcW w:w="471" w:type="dxa"/>
            <w:vMerge w:val="restart"/>
            <w:tcBorders>
              <w:bottom w:val="dashSmallGap" w:sz="6" w:space="0" w:color="000000"/>
              <w:right w:val="dashSmallGap" w:sz="6" w:space="0" w:color="000000"/>
            </w:tcBorders>
            <w:shd w:val="clear" w:color="auto" w:fill="FFC000"/>
            <w:textDirection w:val="btLr"/>
          </w:tcPr>
          <w:p>
            <w:pPr>
              <w:pStyle w:val="TableParagraph"/>
              <w:spacing w:before="109"/>
              <w:ind w:left="4301" w:right="429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MARTES</w:t>
            </w:r>
          </w:p>
        </w:tc>
        <w:tc>
          <w:tcPr>
            <w:tcW w:w="1463" w:type="dxa"/>
            <w:tcBorders>
              <w:left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2574" w:type="dxa"/>
            <w:shd w:val="clear" w:color="auto" w:fill="FACEFD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Estima,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compara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ordena longitudes directamente y también con un intermediario</w:t>
            </w:r>
          </w:p>
        </w:tc>
        <w:tc>
          <w:tcPr>
            <w:tcW w:w="5247" w:type="dxa"/>
            <w:shd w:val="clear" w:color="auto" w:fill="FACEFD"/>
          </w:tcPr>
          <w:p>
            <w:pPr>
              <w:pStyle w:val="TableParagraph"/>
              <w:spacing w:line="242" w:lineRule="auto"/>
              <w:ind w:left="108" w:right="131"/>
              <w:rPr>
                <w:sz w:val="20"/>
              </w:rPr>
            </w:pPr>
            <w:r>
              <w:rPr>
                <w:sz w:val="20"/>
              </w:rPr>
              <w:t>Responder la actividad del Anexo #1 en donde deberán observar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figuras,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medidas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anotarlo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renglón.</w:t>
            </w: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57758" cy="639413"/>
                  <wp:effectExtent l="0" t="0" r="0" b="0"/>
                  <wp:docPr id="7" name="image4.jpeg" descr="eea9621f505fdd2ea0d062e9d5d1d009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758" cy="639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2" w:lineRule="auto" w:before="16"/>
              <w:ind w:left="108" w:right="131"/>
              <w:rPr>
                <w:sz w:val="20"/>
              </w:rPr>
            </w:pPr>
            <w:r>
              <w:rPr>
                <w:sz w:val="20"/>
              </w:rPr>
              <w:t>Posteriormente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responder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preguntas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 </w:t>
            </w:r>
            <w:r>
              <w:rPr>
                <w:spacing w:val="-2"/>
                <w:sz w:val="20"/>
              </w:rPr>
              <w:t>cuaderno.</w:t>
            </w:r>
          </w:p>
          <w:p>
            <w:pPr>
              <w:pStyle w:val="TableParagraph"/>
              <w:spacing w:line="242" w:lineRule="auto"/>
              <w:ind w:left="108" w:right="131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tuvieras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ayuda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¿crees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podrías identificar al objeto que mide más?</w:t>
            </w:r>
          </w:p>
          <w:p>
            <w:pPr>
              <w:pStyle w:val="TableParagraph"/>
              <w:spacing w:line="201" w:lineRule="exact"/>
              <w:ind w:left="108"/>
              <w:rPr>
                <w:sz w:val="20"/>
              </w:rPr>
            </w:pPr>
            <w:r>
              <w:rPr>
                <w:sz w:val="20"/>
              </w:rPr>
              <w:t>¿Cómo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harías?</w:t>
            </w:r>
          </w:p>
        </w:tc>
        <w:tc>
          <w:tcPr>
            <w:tcW w:w="2346" w:type="dxa"/>
            <w:vMerge w:val="restart"/>
            <w:tcBorders>
              <w:bottom w:val="dashSmallGap" w:sz="6" w:space="0" w:color="000000"/>
            </w:tcBorders>
            <w:shd w:val="clear" w:color="auto" w:fill="FACEFD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738" w:hRule="atLeast"/>
        </w:trPr>
        <w:tc>
          <w:tcPr>
            <w:tcW w:w="47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FC0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3" w:type="dxa"/>
            <w:tcBorders>
              <w:left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42" w:lineRule="auto"/>
              <w:ind w:left="106" w:right="136"/>
              <w:rPr>
                <w:sz w:val="20"/>
              </w:rPr>
            </w:pPr>
            <w:r>
              <w:rPr>
                <w:spacing w:val="-2"/>
                <w:sz w:val="20"/>
              </w:rPr>
              <w:t>Formación </w:t>
            </w:r>
            <w:r>
              <w:rPr>
                <w:sz w:val="20"/>
              </w:rPr>
              <w:t>cívica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ética</w:t>
            </w:r>
          </w:p>
        </w:tc>
        <w:tc>
          <w:tcPr>
            <w:tcW w:w="2574" w:type="dxa"/>
            <w:shd w:val="clear" w:color="auto" w:fill="FACEFD"/>
          </w:tcPr>
          <w:p>
            <w:pPr>
              <w:pStyle w:val="TableParagraph"/>
              <w:ind w:left="112" w:right="99"/>
              <w:rPr>
                <w:sz w:val="20"/>
              </w:rPr>
            </w:pPr>
            <w:r>
              <w:rPr>
                <w:sz w:val="20"/>
              </w:rPr>
              <w:t>Identifica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características comunes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las personas en distintos contextos en los que se desenvuelve, en el aula, la escuela, la familia y la </w:t>
            </w:r>
            <w:r>
              <w:rPr>
                <w:spacing w:val="-2"/>
                <w:sz w:val="20"/>
              </w:rPr>
              <w:t>comunidad</w:t>
            </w:r>
          </w:p>
        </w:tc>
        <w:tc>
          <w:tcPr>
            <w:tcW w:w="5247" w:type="dxa"/>
            <w:shd w:val="clear" w:color="auto" w:fill="FACEFD"/>
          </w:tcPr>
          <w:p>
            <w:pPr>
              <w:pStyle w:val="TableParagraph"/>
              <w:spacing w:line="242" w:lineRule="auto"/>
              <w:ind w:left="108" w:right="131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manera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colaborativa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  <w:u w:val="single"/>
              </w:rPr>
              <w:t>página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60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libro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 formación Cívica y Ética.</w:t>
            </w:r>
          </w:p>
          <w:p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Contestar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preguntas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el </w:t>
            </w:r>
            <w:r>
              <w:rPr>
                <w:spacing w:val="-2"/>
                <w:sz w:val="20"/>
              </w:rPr>
              <w:t>cuaderno.</w:t>
            </w:r>
          </w:p>
          <w:p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¿En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alguna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ocasión has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tenido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algún conflicto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 algún </w:t>
            </w:r>
            <w:r>
              <w:rPr>
                <w:spacing w:val="-2"/>
                <w:sz w:val="20"/>
              </w:rPr>
              <w:t>amigo?</w:t>
            </w:r>
          </w:p>
          <w:p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¿Cómo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lograste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resolverlo?</w:t>
            </w:r>
          </w:p>
          <w:p>
            <w:pPr>
              <w:pStyle w:val="TableParagraph"/>
              <w:spacing w:line="237" w:lineRule="auto"/>
              <w:ind w:left="108" w:right="131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recomendación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puedes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personas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tuvieron un conflicto y desean arreglarlo?</w:t>
            </w:r>
          </w:p>
        </w:tc>
        <w:tc>
          <w:tcPr>
            <w:tcW w:w="2346" w:type="dxa"/>
            <w:vMerge/>
            <w:tcBorders>
              <w:top w:val="nil"/>
              <w:bottom w:val="dashSmallGap" w:sz="6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09" w:hRule="atLeast"/>
        </w:trPr>
        <w:tc>
          <w:tcPr>
            <w:tcW w:w="47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FC0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3" w:type="dxa"/>
            <w:tcBorders>
              <w:left w:val="dashSmallGap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CEFD"/>
          </w:tcPr>
          <w:p>
            <w:pPr>
              <w:pStyle w:val="TableParagraph"/>
              <w:spacing w:line="242" w:lineRule="auto"/>
              <w:ind w:left="106" w:right="152"/>
              <w:rPr>
                <w:sz w:val="20"/>
              </w:rPr>
            </w:pPr>
            <w:r>
              <w:rPr>
                <w:spacing w:val="-2"/>
                <w:sz w:val="20"/>
              </w:rPr>
              <w:t>Lengua materna</w:t>
            </w:r>
          </w:p>
        </w:tc>
        <w:tc>
          <w:tcPr>
            <w:tcW w:w="257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ACEFD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Escribe textos sencillos para describir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personas,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animales, plantas u objetos de su entorno. Revisa y corrige el texto con ayuda de alguien más, y al hacerlo: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30" w:val="left" w:leader="none"/>
              </w:tabs>
              <w:spacing w:line="240" w:lineRule="auto" w:before="0" w:after="0"/>
              <w:ind w:left="109" w:right="360" w:firstLine="0"/>
              <w:jc w:val="left"/>
              <w:rPr>
                <w:sz w:val="20"/>
              </w:rPr>
            </w:pPr>
            <w:r>
              <w:rPr>
                <w:sz w:val="20"/>
              </w:rPr>
              <w:t>reflexiona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cuántas letras y cuáles son pertinentes para escribir palabras o frases;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30" w:val="left" w:leader="none"/>
              </w:tabs>
              <w:spacing w:line="240" w:lineRule="auto" w:before="0" w:after="0"/>
              <w:ind w:left="109" w:right="97" w:firstLine="0"/>
              <w:jc w:val="left"/>
              <w:rPr>
                <w:sz w:val="20"/>
              </w:rPr>
            </w:pPr>
            <w:r>
              <w:rPr>
                <w:sz w:val="20"/>
              </w:rPr>
              <w:t>utiliza palabras conocidas como referente para escribir palabras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nuevas; 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establece correspondencias cada vez más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precisas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partes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del discurso oral y partes de lo escrito;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descubre,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largo del grado, el valor sonoro convencional de las letras y comienza a utilizarlo como criterio para organizar su escritura hasta llegar a la</w:t>
            </w:r>
          </w:p>
          <w:p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escritura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alfabética</w:t>
            </w:r>
          </w:p>
        </w:tc>
        <w:tc>
          <w:tcPr>
            <w:tcW w:w="5247" w:type="dxa"/>
            <w:tcBorders>
              <w:bottom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Pedir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alumnos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observen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siguiente </w:t>
            </w:r>
            <w:r>
              <w:rPr>
                <w:spacing w:val="-2"/>
                <w:sz w:val="20"/>
              </w:rPr>
              <w:t>imagen.</w:t>
            </w: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32762" cy="1871662"/>
                  <wp:effectExtent l="0" t="0" r="0" b="0"/>
                  <wp:docPr id="9" name="image5.jpeg" descr="descripcion-entre-pares-2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762" cy="1871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ind w:left="108"/>
              <w:rPr>
                <w:sz w:val="20"/>
              </w:rPr>
            </w:pPr>
            <w:r>
              <w:rPr>
                <w:sz w:val="20"/>
              </w:rPr>
              <w:t>Responder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preguntas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cuaderno:</w:t>
            </w:r>
          </w:p>
          <w:p>
            <w:pPr>
              <w:pStyle w:val="TableParagraph"/>
              <w:spacing w:line="216" w:lineRule="exact" w:before="2"/>
              <w:ind w:left="108"/>
              <w:rPr>
                <w:sz w:val="20"/>
              </w:rPr>
            </w:pPr>
            <w:r>
              <w:rPr>
                <w:sz w:val="20"/>
              </w:rPr>
              <w:t>¿Cuántas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personas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aparecen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 </w:t>
            </w:r>
            <w:r>
              <w:rPr>
                <w:spacing w:val="-2"/>
                <w:sz w:val="20"/>
              </w:rPr>
              <w:t>imagen?</w:t>
            </w:r>
          </w:p>
          <w:p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animales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observas?</w:t>
            </w:r>
          </w:p>
          <w:p>
            <w:pPr>
              <w:pStyle w:val="TableParagraph"/>
              <w:spacing w:line="237" w:lineRule="auto" w:before="4"/>
              <w:ind w:left="108" w:right="131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breve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descripción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lugar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 encuentran esos niños.</w:t>
            </w:r>
          </w:p>
        </w:tc>
        <w:tc>
          <w:tcPr>
            <w:tcW w:w="2346" w:type="dxa"/>
            <w:vMerge/>
            <w:tcBorders>
              <w:top w:val="nil"/>
              <w:bottom w:val="dashSmallGap" w:sz="6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5927296" id="docshape2" filled="true" fillcolor="#facefd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1009" w:left="1020" w:right="152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85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"/>
        <w:gridCol w:w="1465"/>
        <w:gridCol w:w="2571"/>
        <w:gridCol w:w="5247"/>
        <w:gridCol w:w="2346"/>
      </w:tblGrid>
      <w:tr>
        <w:trPr>
          <w:trHeight w:val="480" w:hRule="atLeast"/>
        </w:trPr>
        <w:tc>
          <w:tcPr>
            <w:tcW w:w="471" w:type="dxa"/>
            <w:tcBorders>
              <w:top w:val="nil"/>
              <w:left w:val="nil"/>
              <w:right w:val="dashSmallGap" w:sz="6" w:space="0" w:color="000000"/>
            </w:tcBorders>
            <w:shd w:val="clear" w:color="auto" w:fill="FACEFD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65" w:type="dxa"/>
            <w:tcBorders>
              <w:left w:val="dashSmallGap" w:sz="6" w:space="0" w:color="000000"/>
            </w:tcBorders>
            <w:shd w:val="clear" w:color="auto" w:fill="EC7C30"/>
          </w:tcPr>
          <w:p>
            <w:pPr>
              <w:pStyle w:val="TableParagraph"/>
              <w:spacing w:before="117"/>
              <w:ind w:left="126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571" w:type="dxa"/>
            <w:shd w:val="clear" w:color="auto" w:fill="F4AF83"/>
          </w:tcPr>
          <w:p>
            <w:pPr>
              <w:pStyle w:val="TableParagraph"/>
              <w:spacing w:before="117"/>
              <w:ind w:left="175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2"/>
                <w:sz w:val="22"/>
              </w:rPr>
              <w:t> ESPERADO</w:t>
            </w:r>
          </w:p>
        </w:tc>
        <w:tc>
          <w:tcPr>
            <w:tcW w:w="5247" w:type="dxa"/>
            <w:shd w:val="clear" w:color="auto" w:fill="F4AF83"/>
          </w:tcPr>
          <w:p>
            <w:pPr>
              <w:pStyle w:val="TableParagraph"/>
              <w:spacing w:before="117"/>
              <w:ind w:left="2016" w:right="200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346" w:type="dxa"/>
            <w:shd w:val="clear" w:color="auto" w:fill="EC7C30"/>
          </w:tcPr>
          <w:p>
            <w:pPr>
              <w:pStyle w:val="TableParagraph"/>
              <w:spacing w:line="237" w:lineRule="exact"/>
              <w:ind w:left="171" w:right="162"/>
              <w:jc w:val="center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23" w:lineRule="exact"/>
              <w:ind w:left="171" w:right="16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RETROALIMENTACIÓN</w:t>
            </w:r>
          </w:p>
        </w:tc>
      </w:tr>
      <w:tr>
        <w:trPr>
          <w:trHeight w:val="2996" w:hRule="atLeast"/>
        </w:trPr>
        <w:tc>
          <w:tcPr>
            <w:tcW w:w="471" w:type="dxa"/>
            <w:vMerge w:val="restart"/>
            <w:tcBorders>
              <w:right w:val="dashSmallGap" w:sz="6" w:space="0" w:color="000000"/>
            </w:tcBorders>
            <w:shd w:val="clear" w:color="auto" w:fill="EC7C30"/>
            <w:textDirection w:val="btLr"/>
          </w:tcPr>
          <w:p>
            <w:pPr>
              <w:pStyle w:val="TableParagraph"/>
              <w:spacing w:before="109"/>
              <w:ind w:left="4050" w:right="403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MIÉRCOLES</w:t>
            </w:r>
          </w:p>
        </w:tc>
        <w:tc>
          <w:tcPr>
            <w:tcW w:w="1465" w:type="dxa"/>
            <w:tcBorders>
              <w:left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42" w:lineRule="auto"/>
              <w:ind w:left="106" w:right="157"/>
              <w:rPr>
                <w:sz w:val="20"/>
              </w:rPr>
            </w:pPr>
            <w:r>
              <w:rPr>
                <w:spacing w:val="-2"/>
                <w:sz w:val="20"/>
              </w:rPr>
              <w:t>Conocimiento </w:t>
            </w:r>
            <w:r>
              <w:rPr>
                <w:sz w:val="20"/>
              </w:rPr>
              <w:t>del medio</w:t>
            </w:r>
          </w:p>
        </w:tc>
        <w:tc>
          <w:tcPr>
            <w:tcW w:w="2571" w:type="dxa"/>
            <w:shd w:val="clear" w:color="auto" w:fill="FACEFD"/>
          </w:tcPr>
          <w:p>
            <w:pPr>
              <w:pStyle w:val="TableParagraph"/>
              <w:ind w:left="110" w:right="143"/>
              <w:rPr>
                <w:sz w:val="20"/>
              </w:rPr>
            </w:pPr>
            <w:r>
              <w:rPr>
                <w:sz w:val="20"/>
              </w:rPr>
              <w:t>Reconoce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distintas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partes del cuerpo, y practica hábitos de higiene y alimentación para cuidar su </w:t>
            </w:r>
            <w:r>
              <w:rPr>
                <w:spacing w:val="-2"/>
                <w:sz w:val="20"/>
              </w:rPr>
              <w:t>salud.</w:t>
            </w:r>
          </w:p>
        </w:tc>
        <w:tc>
          <w:tcPr>
            <w:tcW w:w="5247" w:type="dxa"/>
            <w:shd w:val="clear" w:color="auto" w:fill="FACEFD"/>
          </w:tcPr>
          <w:p>
            <w:pPr>
              <w:pStyle w:val="TableParagraph"/>
              <w:spacing w:line="242" w:lineRule="auto"/>
              <w:ind w:firstLine="55"/>
              <w:rPr>
                <w:sz w:val="20"/>
              </w:rPr>
            </w:pPr>
            <w:r>
              <w:rPr>
                <w:sz w:val="20"/>
              </w:rPr>
              <w:t>Dialogar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alumnos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importancia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alimentarnos sanamente y tener higiene con nuestra comida.</w:t>
            </w:r>
          </w:p>
          <w:p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Responder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preguntas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cuaderno.</w:t>
            </w:r>
          </w:p>
          <w:p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acciones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realizas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comer?</w:t>
            </w:r>
          </w:p>
          <w:p>
            <w:pPr>
              <w:pStyle w:val="TableParagraph"/>
              <w:spacing w:line="242" w:lineRule="auto"/>
              <w:ind w:right="131"/>
              <w:rPr>
                <w:sz w:val="20"/>
              </w:rPr>
            </w:pPr>
            <w:r>
              <w:rPr>
                <w:sz w:val="20"/>
              </w:rPr>
              <w:t>¿Después de salir a jugar que método de higiene practicas? Posteriormente responder las actividades de la </w:t>
            </w:r>
            <w:r>
              <w:rPr>
                <w:sz w:val="20"/>
                <w:u w:val="single"/>
              </w:rPr>
              <w:t>página 74</w:t>
            </w:r>
            <w:r>
              <w:rPr>
                <w:sz w:val="20"/>
              </w:rPr>
              <w:t> de su libro de conocimiento del medio.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34252" cy="914780"/>
                  <wp:effectExtent l="0" t="0" r="0" b="0"/>
                  <wp:docPr id="11" name="image6.png" descr="2bf1937c9e5ae022c2cf9344a908d5a7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252" cy="9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46" w:type="dxa"/>
            <w:vMerge w:val="restart"/>
            <w:shd w:val="clear" w:color="auto" w:fill="FACEFD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734" w:hRule="atLeast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left w:val="dashSmallGap" w:sz="6" w:space="0" w:color="000000"/>
              <w:bottom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2571" w:type="dxa"/>
            <w:tcBorders>
              <w:bottom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42" w:lineRule="auto"/>
              <w:ind w:left="110" w:right="103"/>
              <w:rPr>
                <w:sz w:val="20"/>
              </w:rPr>
            </w:pPr>
            <w:r>
              <w:rPr>
                <w:sz w:val="20"/>
              </w:rPr>
              <w:t>Lee, escribe y ordena números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naturales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100.</w:t>
            </w:r>
          </w:p>
        </w:tc>
        <w:tc>
          <w:tcPr>
            <w:tcW w:w="5247" w:type="dxa"/>
            <w:tcBorders>
              <w:bottom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sz w:val="20"/>
              </w:rPr>
              <w:t>Copiar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actividad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cuaderno,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contando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la cantidad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anotando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numero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corresponde.</w:t>
            </w:r>
          </w:p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63314" cy="1814512"/>
                  <wp:effectExtent l="0" t="0" r="0" b="0"/>
                  <wp:docPr id="13" name="image7.jpeg" descr="401121225028700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314" cy="1814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Responder</w:t>
            </w:r>
            <w:r>
              <w:rPr>
                <w:spacing w:val="57"/>
                <w:w w:val="15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59"/>
                <w:w w:val="150"/>
                <w:sz w:val="20"/>
              </w:rPr>
              <w:t> </w:t>
            </w:r>
            <w:r>
              <w:rPr>
                <w:sz w:val="20"/>
              </w:rPr>
              <w:t>actividad</w:t>
            </w:r>
            <w:r>
              <w:rPr>
                <w:spacing w:val="59"/>
                <w:w w:val="15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9"/>
                <w:w w:val="15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62"/>
                <w:w w:val="150"/>
                <w:sz w:val="20"/>
              </w:rPr>
              <w:t> </w:t>
            </w:r>
            <w:r>
              <w:rPr>
                <w:sz w:val="20"/>
                <w:u w:val="single"/>
              </w:rPr>
              <w:t>página</w:t>
            </w:r>
            <w:r>
              <w:rPr>
                <w:spacing w:val="59"/>
                <w:w w:val="15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84</w:t>
            </w:r>
            <w:r>
              <w:rPr>
                <w:spacing w:val="60"/>
                <w:w w:val="150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59"/>
                <w:w w:val="150"/>
                <w:sz w:val="20"/>
              </w:rPr>
              <w:t> </w:t>
            </w:r>
            <w:r>
              <w:rPr>
                <w:sz w:val="20"/>
              </w:rPr>
              <w:t>libro</w:t>
            </w:r>
            <w:r>
              <w:rPr>
                <w:spacing w:val="60"/>
                <w:w w:val="150"/>
                <w:sz w:val="20"/>
              </w:rPr>
              <w:t> </w:t>
            </w:r>
            <w:r>
              <w:rPr>
                <w:spacing w:val="-5"/>
                <w:sz w:val="20"/>
              </w:rPr>
              <w:t>de</w:t>
            </w:r>
          </w:p>
          <w:p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Matemáticas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“La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lista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asistencia”</w:t>
            </w:r>
          </w:p>
        </w:tc>
        <w:tc>
          <w:tcPr>
            <w:tcW w:w="2346" w:type="dxa"/>
            <w:vMerge/>
            <w:tcBorders>
              <w:top w:val="nil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73" w:hRule="atLeast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top w:val="dashSmallGap" w:sz="6" w:space="0" w:color="000000"/>
              <w:left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42" w:lineRule="auto"/>
              <w:ind w:left="106" w:right="157"/>
              <w:rPr>
                <w:sz w:val="20"/>
              </w:rPr>
            </w:pPr>
            <w:r>
              <w:rPr>
                <w:spacing w:val="-2"/>
                <w:sz w:val="20"/>
              </w:rPr>
              <w:t>Lengua materna</w:t>
            </w:r>
          </w:p>
        </w:tc>
        <w:tc>
          <w:tcPr>
            <w:tcW w:w="2571" w:type="dxa"/>
            <w:tcBorders>
              <w:top w:val="dashSmallGap" w:sz="6" w:space="0" w:color="000000"/>
            </w:tcBorders>
            <w:shd w:val="clear" w:color="auto" w:fill="FACEFD"/>
          </w:tcPr>
          <w:p>
            <w:pPr>
              <w:pStyle w:val="TableParagraph"/>
              <w:ind w:left="110" w:right="103"/>
              <w:rPr>
                <w:sz w:val="20"/>
              </w:rPr>
            </w:pPr>
            <w:r>
              <w:rPr>
                <w:sz w:val="20"/>
              </w:rPr>
              <w:t>Lee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obras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teatro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infantil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 participa en juegos dramáticos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18"/>
              </w:rPr>
              <w:t>imaginación</w:t>
            </w:r>
            <w:r>
              <w:rPr>
                <w:spacing w:val="-2"/>
                <w:sz w:val="20"/>
              </w:rPr>
              <w:t>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31" w:val="left" w:leader="none"/>
              </w:tabs>
              <w:spacing w:line="240" w:lineRule="auto" w:before="0" w:after="0"/>
              <w:ind w:left="110" w:right="150" w:firstLine="0"/>
              <w:jc w:val="left"/>
              <w:rPr>
                <w:sz w:val="20"/>
              </w:rPr>
            </w:pPr>
            <w:r>
              <w:rPr>
                <w:sz w:val="20"/>
              </w:rPr>
              <w:t>Sigue la lectura del profesor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impreso, 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relaciona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partes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oral con partes de las palabras </w:t>
            </w:r>
            <w:r>
              <w:rPr>
                <w:spacing w:val="-2"/>
                <w:sz w:val="20"/>
              </w:rPr>
              <w:t>escritas.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31" w:val="left" w:leader="none"/>
              </w:tabs>
              <w:spacing w:line="237" w:lineRule="auto" w:before="0" w:after="0"/>
              <w:ind w:left="110" w:right="209" w:firstLine="0"/>
              <w:jc w:val="left"/>
              <w:rPr>
                <w:sz w:val="20"/>
              </w:rPr>
            </w:pPr>
            <w:r>
              <w:rPr>
                <w:sz w:val="20"/>
              </w:rPr>
              <w:t>Participa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planeación 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representación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obra</w:t>
            </w:r>
          </w:p>
        </w:tc>
        <w:tc>
          <w:tcPr>
            <w:tcW w:w="5247" w:type="dxa"/>
            <w:tcBorders>
              <w:top w:val="dashSmallGap" w:sz="6" w:space="0" w:color="000000"/>
            </w:tcBorders>
            <w:shd w:val="clear" w:color="auto" w:fill="FACEFD"/>
          </w:tcPr>
          <w:p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Mostrar la siguiente imagen a los alumnos, de manera colaborativa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crear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pequeño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cuento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imaginación en donde le den dialogo a los personajes.</w:t>
            </w:r>
          </w:p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13556" cy="1073467"/>
                  <wp:effectExtent l="0" t="0" r="0" b="0"/>
                  <wp:docPr id="15" name="image8.png" descr="hansel-gretel-bruja-sobre-fondo-blanco_29190-1919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556" cy="107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46" w:type="dxa"/>
            <w:vMerge/>
            <w:tcBorders>
              <w:top w:val="nil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5926784" id="docshape3" filled="true" fillcolor="#facefd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1140" w:bottom="280" w:left="1020" w:right="152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85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"/>
        <w:gridCol w:w="1465"/>
        <w:gridCol w:w="2571"/>
        <w:gridCol w:w="5247"/>
        <w:gridCol w:w="2346"/>
      </w:tblGrid>
      <w:tr>
        <w:trPr>
          <w:trHeight w:val="480" w:hRule="atLeast"/>
        </w:trPr>
        <w:tc>
          <w:tcPr>
            <w:tcW w:w="471" w:type="dxa"/>
            <w:tcBorders>
              <w:top w:val="nil"/>
              <w:left w:val="nil"/>
              <w:right w:val="dashSmallGap" w:sz="6" w:space="0" w:color="000000"/>
            </w:tcBorders>
            <w:shd w:val="clear" w:color="auto" w:fill="FACEFD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65" w:type="dxa"/>
            <w:tcBorders>
              <w:left w:val="dashSmallGap" w:sz="6" w:space="0" w:color="000000"/>
            </w:tcBorders>
            <w:shd w:val="clear" w:color="auto" w:fill="FFC000"/>
          </w:tcPr>
          <w:p>
            <w:pPr>
              <w:pStyle w:val="TableParagraph"/>
              <w:spacing w:before="117"/>
              <w:ind w:left="126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571" w:type="dxa"/>
            <w:shd w:val="clear" w:color="auto" w:fill="FFE499"/>
          </w:tcPr>
          <w:p>
            <w:pPr>
              <w:pStyle w:val="TableParagraph"/>
              <w:spacing w:before="117"/>
              <w:ind w:left="175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2"/>
                <w:sz w:val="22"/>
              </w:rPr>
              <w:t> ESPERADO</w:t>
            </w:r>
          </w:p>
        </w:tc>
        <w:tc>
          <w:tcPr>
            <w:tcW w:w="5247" w:type="dxa"/>
            <w:shd w:val="clear" w:color="auto" w:fill="FFE499"/>
          </w:tcPr>
          <w:p>
            <w:pPr>
              <w:pStyle w:val="TableParagraph"/>
              <w:spacing w:before="117"/>
              <w:ind w:left="2016" w:right="200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346" w:type="dxa"/>
            <w:shd w:val="clear" w:color="auto" w:fill="FFC000"/>
          </w:tcPr>
          <w:p>
            <w:pPr>
              <w:pStyle w:val="TableParagraph"/>
              <w:spacing w:line="237" w:lineRule="exact"/>
              <w:ind w:left="171" w:right="162"/>
              <w:jc w:val="center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23" w:lineRule="exact"/>
              <w:ind w:left="171" w:right="16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RETROALIMENTACIÓN</w:t>
            </w:r>
          </w:p>
        </w:tc>
      </w:tr>
      <w:tr>
        <w:trPr>
          <w:trHeight w:val="1526" w:hRule="atLeast"/>
        </w:trPr>
        <w:tc>
          <w:tcPr>
            <w:tcW w:w="471" w:type="dxa"/>
            <w:vMerge w:val="restart"/>
            <w:tcBorders>
              <w:right w:val="dashSmallGap" w:sz="6" w:space="0" w:color="000000"/>
            </w:tcBorders>
            <w:shd w:val="clear" w:color="auto" w:fill="FFC000"/>
            <w:textDirection w:val="btLr"/>
          </w:tcPr>
          <w:p>
            <w:pPr>
              <w:pStyle w:val="TableParagraph"/>
              <w:spacing w:before="109"/>
              <w:ind w:left="4382" w:right="437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JUEVES</w:t>
            </w:r>
          </w:p>
        </w:tc>
        <w:tc>
          <w:tcPr>
            <w:tcW w:w="1465" w:type="dxa"/>
            <w:tcBorders>
              <w:left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42" w:lineRule="auto"/>
              <w:ind w:left="106" w:right="157"/>
              <w:rPr>
                <w:sz w:val="20"/>
              </w:rPr>
            </w:pPr>
            <w:r>
              <w:rPr>
                <w:spacing w:val="-2"/>
                <w:sz w:val="20"/>
              </w:rPr>
              <w:t>Lengua materna</w:t>
            </w:r>
          </w:p>
        </w:tc>
        <w:tc>
          <w:tcPr>
            <w:tcW w:w="2571" w:type="dxa"/>
            <w:shd w:val="clear" w:color="auto" w:fill="FACEFD"/>
          </w:tcPr>
          <w:p>
            <w:pPr>
              <w:pStyle w:val="TableParagraph"/>
              <w:ind w:left="110" w:right="143"/>
              <w:rPr>
                <w:sz w:val="20"/>
              </w:rPr>
            </w:pPr>
            <w:r>
              <w:rPr>
                <w:sz w:val="20"/>
              </w:rPr>
              <w:t>Anticipa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contenido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un texto, advirtiendo nuevos elementos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sirven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 tal fin.</w:t>
            </w:r>
          </w:p>
        </w:tc>
        <w:tc>
          <w:tcPr>
            <w:tcW w:w="5247" w:type="dxa"/>
            <w:shd w:val="clear" w:color="auto" w:fill="FACEFD"/>
          </w:tcPr>
          <w:p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En base al cuento que se elaboró la clase anterior, deberán </w:t>
            </w:r>
            <w:r>
              <w:rPr>
                <w:w w:val="95"/>
                <w:sz w:val="20"/>
              </w:rPr>
              <w:t>dibujar como se imaginas que es el escenario (si es en un bosque, </w:t>
            </w:r>
            <w:r>
              <w:rPr>
                <w:sz w:val="20"/>
              </w:rPr>
              <w:t>en un castillo, en una ciudad, etc.)</w:t>
            </w:r>
          </w:p>
          <w:p>
            <w:pPr>
              <w:pStyle w:val="TableParagraph"/>
              <w:spacing w:line="237" w:lineRule="auto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El dibujo se deberá realizar en la </w:t>
            </w:r>
            <w:r>
              <w:rPr>
                <w:sz w:val="20"/>
                <w:u w:val="single"/>
              </w:rPr>
              <w:t>página 90</w:t>
            </w:r>
            <w:r>
              <w:rPr>
                <w:sz w:val="20"/>
              </w:rPr>
              <w:t> de su libro de Lengua Materna.</w:t>
            </w:r>
          </w:p>
        </w:tc>
        <w:tc>
          <w:tcPr>
            <w:tcW w:w="2346" w:type="dxa"/>
            <w:vMerge w:val="restart"/>
            <w:shd w:val="clear" w:color="auto" w:fill="FACEFD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180" w:hRule="atLeast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FFC0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left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42" w:lineRule="auto"/>
              <w:ind w:left="106" w:right="157"/>
              <w:rPr>
                <w:sz w:val="20"/>
              </w:rPr>
            </w:pPr>
            <w:r>
              <w:rPr>
                <w:spacing w:val="-2"/>
                <w:sz w:val="20"/>
              </w:rPr>
              <w:t>Conocimiento </w:t>
            </w:r>
            <w:r>
              <w:rPr>
                <w:sz w:val="20"/>
              </w:rPr>
              <w:t>del medio</w:t>
            </w:r>
          </w:p>
        </w:tc>
        <w:tc>
          <w:tcPr>
            <w:tcW w:w="2571" w:type="dxa"/>
            <w:shd w:val="clear" w:color="auto" w:fill="FACEFD"/>
          </w:tcPr>
          <w:p>
            <w:pPr>
              <w:pStyle w:val="TableParagraph"/>
              <w:ind w:left="110" w:right="103"/>
              <w:rPr>
                <w:sz w:val="20"/>
              </w:rPr>
            </w:pPr>
            <w:r>
              <w:rPr>
                <w:sz w:val="20"/>
              </w:rPr>
              <w:t>Reconocer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distintas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partes del cuerpo, practicar hábitos de higiene y alimentación para cuidar su salud.</w:t>
            </w:r>
          </w:p>
        </w:tc>
        <w:tc>
          <w:tcPr>
            <w:tcW w:w="5247" w:type="dxa"/>
            <w:shd w:val="clear" w:color="auto" w:fill="FACEFD"/>
          </w:tcPr>
          <w:p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Observar y analizar las imágenes que aparecen en el Anexo #2 Conocimiento del medio. Colorear las acciones de higiene </w:t>
            </w:r>
            <w:r>
              <w:rPr>
                <w:spacing w:val="-2"/>
                <w:sz w:val="20"/>
              </w:rPr>
              <w:t>correctas.</w:t>
            </w:r>
          </w:p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01477" cy="1185862"/>
                  <wp:effectExtent l="0" t="0" r="0" b="0"/>
                  <wp:docPr id="17" name="image9.jpeg" descr="714d355f9cd47b969b6be09eb196f029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477" cy="118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37" w:lineRule="auto" w:before="5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Responder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actividades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página</w:t>
            </w:r>
            <w:r>
              <w:rPr>
                <w:spacing w:val="-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75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76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libro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conocimiento del medio.</w:t>
            </w:r>
          </w:p>
        </w:tc>
        <w:tc>
          <w:tcPr>
            <w:tcW w:w="2346" w:type="dxa"/>
            <w:vMerge/>
            <w:tcBorders>
              <w:top w:val="nil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17" w:hRule="atLeast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FFC0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left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2571" w:type="dxa"/>
            <w:shd w:val="clear" w:color="auto" w:fill="FACEFD"/>
          </w:tcPr>
          <w:p>
            <w:pPr>
              <w:pStyle w:val="TableParagraph"/>
              <w:spacing w:line="242" w:lineRule="auto"/>
              <w:ind w:left="110" w:right="103"/>
              <w:rPr>
                <w:sz w:val="20"/>
              </w:rPr>
            </w:pPr>
            <w:r>
              <w:rPr>
                <w:sz w:val="20"/>
              </w:rPr>
              <w:t>Lee, escribe y ordena números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naturales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100.</w:t>
            </w:r>
          </w:p>
        </w:tc>
        <w:tc>
          <w:tcPr>
            <w:tcW w:w="5247" w:type="dxa"/>
            <w:shd w:val="clear" w:color="auto" w:fill="FACEFD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actividad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“el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costurero”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página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88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0"/>
                <w:sz w:val="20"/>
              </w:rPr>
              <w:t> </w:t>
            </w:r>
            <w:r>
              <w:rPr>
                <w:spacing w:val="-2"/>
                <w:sz w:val="20"/>
              </w:rPr>
              <w:t>libro</w:t>
            </w:r>
          </w:p>
          <w:p>
            <w:pPr>
              <w:pStyle w:val="TableParagraph"/>
              <w:spacing w:line="216" w:lineRule="exact" w:before="3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matemáticas.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sz w:val="20"/>
              </w:rPr>
              <w:t>Posteriormente escribir en el cuaderno los números del 1 al 20 con numero y letra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34121" cy="2347912"/>
                  <wp:effectExtent l="0" t="0" r="0" b="0"/>
                  <wp:docPr id="19" name="image10.png" descr="numeros-1-20-l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121" cy="234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46" w:type="dxa"/>
            <w:vMerge/>
            <w:tcBorders>
              <w:top w:val="nil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5926272" id="docshape4" filled="true" fillcolor="#facefd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906" w:left="1020" w:right="152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85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"/>
        <w:gridCol w:w="1465"/>
        <w:gridCol w:w="2571"/>
        <w:gridCol w:w="5247"/>
        <w:gridCol w:w="2346"/>
      </w:tblGrid>
      <w:tr>
        <w:trPr>
          <w:trHeight w:val="480" w:hRule="atLeast"/>
        </w:trPr>
        <w:tc>
          <w:tcPr>
            <w:tcW w:w="471" w:type="dxa"/>
            <w:tcBorders>
              <w:left w:val="nil"/>
              <w:right w:val="dashSmallGap" w:sz="6" w:space="0" w:color="000000"/>
            </w:tcBorders>
            <w:shd w:val="clear" w:color="auto" w:fill="FACEFD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65" w:type="dxa"/>
            <w:tcBorders>
              <w:left w:val="dashSmallGap" w:sz="6" w:space="0" w:color="000000"/>
            </w:tcBorders>
            <w:shd w:val="clear" w:color="auto" w:fill="EC7C30"/>
          </w:tcPr>
          <w:p>
            <w:pPr>
              <w:pStyle w:val="TableParagraph"/>
              <w:spacing w:before="117"/>
              <w:ind w:left="126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571" w:type="dxa"/>
            <w:shd w:val="clear" w:color="auto" w:fill="F7C9AC"/>
          </w:tcPr>
          <w:p>
            <w:pPr>
              <w:pStyle w:val="TableParagraph"/>
              <w:spacing w:before="117"/>
              <w:ind w:left="175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2"/>
                <w:sz w:val="22"/>
              </w:rPr>
              <w:t> ESPERADO</w:t>
            </w:r>
          </w:p>
        </w:tc>
        <w:tc>
          <w:tcPr>
            <w:tcW w:w="5247" w:type="dxa"/>
            <w:shd w:val="clear" w:color="auto" w:fill="F7C9AC"/>
          </w:tcPr>
          <w:p>
            <w:pPr>
              <w:pStyle w:val="TableParagraph"/>
              <w:spacing w:before="117"/>
              <w:ind w:left="2016" w:right="200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346" w:type="dxa"/>
            <w:shd w:val="clear" w:color="auto" w:fill="EC7C30"/>
          </w:tcPr>
          <w:p>
            <w:pPr>
              <w:pStyle w:val="TableParagraph"/>
              <w:spacing w:line="237" w:lineRule="exact"/>
              <w:ind w:left="171" w:right="162"/>
              <w:jc w:val="center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23" w:lineRule="exact"/>
              <w:ind w:left="171" w:right="16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RETROALIMENTACIÓN</w:t>
            </w:r>
          </w:p>
        </w:tc>
      </w:tr>
      <w:tr>
        <w:trPr>
          <w:trHeight w:val="4291" w:hRule="atLeast"/>
        </w:trPr>
        <w:tc>
          <w:tcPr>
            <w:tcW w:w="471" w:type="dxa"/>
            <w:vMerge w:val="restart"/>
            <w:tcBorders>
              <w:right w:val="dashSmallGap" w:sz="6" w:space="0" w:color="000000"/>
            </w:tcBorders>
            <w:shd w:val="clear" w:color="auto" w:fill="EC7C30"/>
            <w:textDirection w:val="btLr"/>
          </w:tcPr>
          <w:p>
            <w:pPr>
              <w:pStyle w:val="TableParagraph"/>
              <w:spacing w:before="109"/>
              <w:ind w:left="3806" w:right="379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VIERNES</w:t>
            </w:r>
          </w:p>
        </w:tc>
        <w:tc>
          <w:tcPr>
            <w:tcW w:w="1465" w:type="dxa"/>
            <w:tcBorders>
              <w:left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2571" w:type="dxa"/>
            <w:shd w:val="clear" w:color="auto" w:fill="FACEFD"/>
          </w:tcPr>
          <w:p>
            <w:pPr>
              <w:pStyle w:val="TableParagraph"/>
              <w:spacing w:line="242" w:lineRule="auto"/>
              <w:ind w:left="110" w:right="103"/>
              <w:rPr>
                <w:sz w:val="20"/>
              </w:rPr>
            </w:pPr>
            <w:r>
              <w:rPr>
                <w:sz w:val="20"/>
              </w:rPr>
              <w:t>Lee, escribe y ordena números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naturales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100.</w:t>
            </w:r>
          </w:p>
        </w:tc>
        <w:tc>
          <w:tcPr>
            <w:tcW w:w="5247" w:type="dxa"/>
            <w:shd w:val="clear" w:color="auto" w:fill="FACEFD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secuencias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cuaderno:</w:t>
            </w:r>
          </w:p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47133" cy="2166937"/>
                  <wp:effectExtent l="0" t="0" r="0" b="0"/>
                  <wp:docPr id="21" name="image11.jpeg" descr="FDP series con figuras geom+®tricas para colorear  1, 75 mm - 1 figura 2 elementos 3 colores y 8 espacios A4 TC_pages-to-jpg-000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133" cy="216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17" w:lineRule="exact" w:before="10"/>
              <w:rPr>
                <w:sz w:val="20"/>
              </w:rPr>
            </w:pPr>
            <w:r>
              <w:rPr>
                <w:sz w:val="20"/>
              </w:rPr>
              <w:t>Responder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actividad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“patrones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todos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lados”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8"/>
                <w:sz w:val="20"/>
              </w:rPr>
              <w:t> </w:t>
            </w:r>
            <w:r>
              <w:rPr>
                <w:spacing w:val="-5"/>
                <w:sz w:val="20"/>
              </w:rPr>
              <w:t>la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página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89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 libro de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Matemáticas.</w:t>
            </w:r>
          </w:p>
        </w:tc>
        <w:tc>
          <w:tcPr>
            <w:tcW w:w="2346" w:type="dxa"/>
            <w:vMerge w:val="restart"/>
            <w:shd w:val="clear" w:color="auto" w:fill="FACEFD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965" w:hRule="atLeast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left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42" w:lineRule="auto"/>
              <w:ind w:left="106" w:right="157"/>
              <w:rPr>
                <w:sz w:val="20"/>
              </w:rPr>
            </w:pPr>
            <w:r>
              <w:rPr>
                <w:spacing w:val="-2"/>
                <w:sz w:val="20"/>
              </w:rPr>
              <w:t>Conocimiento </w:t>
            </w:r>
            <w:r>
              <w:rPr>
                <w:sz w:val="20"/>
              </w:rPr>
              <w:t>del medio</w:t>
            </w:r>
          </w:p>
        </w:tc>
        <w:tc>
          <w:tcPr>
            <w:tcW w:w="2571" w:type="dxa"/>
            <w:shd w:val="clear" w:color="auto" w:fill="FACEFD"/>
          </w:tcPr>
          <w:p>
            <w:pPr>
              <w:pStyle w:val="TableParagraph"/>
              <w:ind w:left="110" w:right="143"/>
              <w:rPr>
                <w:sz w:val="20"/>
              </w:rPr>
            </w:pPr>
            <w:r>
              <w:rPr>
                <w:sz w:val="20"/>
              </w:rPr>
              <w:t>Reconoce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distintas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partes del cuerpo, practica hábitos de higiene y alimentación para cuidar su salud.</w:t>
            </w:r>
          </w:p>
        </w:tc>
        <w:tc>
          <w:tcPr>
            <w:tcW w:w="5247" w:type="dxa"/>
            <w:shd w:val="clear" w:color="auto" w:fill="FACEFD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Recordar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alimentos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 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dan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comunidad.</w:t>
            </w:r>
          </w:p>
          <w:p>
            <w:pPr>
              <w:pStyle w:val="TableParagraph"/>
              <w:spacing w:line="242" w:lineRule="auto" w:before="2"/>
              <w:ind w:right="131"/>
              <w:rPr>
                <w:sz w:val="20"/>
              </w:rPr>
            </w:pPr>
            <w:r>
              <w:rPr>
                <w:sz w:val="20"/>
              </w:rPr>
              <w:t>Con esa información responder la actividad de la </w:t>
            </w:r>
            <w:r>
              <w:rPr>
                <w:sz w:val="20"/>
                <w:u w:val="single"/>
              </w:rPr>
              <w:t>página 78</w:t>
            </w:r>
            <w:r>
              <w:rPr>
                <w:sz w:val="20"/>
              </w:rPr>
              <w:t> de su libro de conocimiento del medio.</w:t>
            </w:r>
          </w:p>
        </w:tc>
        <w:tc>
          <w:tcPr>
            <w:tcW w:w="2346" w:type="dxa"/>
            <w:vMerge/>
            <w:tcBorders>
              <w:top w:val="nil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1" w:hRule="atLeast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left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42" w:lineRule="auto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Educación socioemocional</w:t>
            </w:r>
          </w:p>
        </w:tc>
        <w:tc>
          <w:tcPr>
            <w:tcW w:w="2571" w:type="dxa"/>
            <w:shd w:val="clear" w:color="auto" w:fill="FACEFD"/>
          </w:tcPr>
          <w:p>
            <w:pPr>
              <w:pStyle w:val="TableParagraph"/>
              <w:ind w:left="110" w:right="143"/>
              <w:rPr>
                <w:sz w:val="20"/>
              </w:rPr>
            </w:pPr>
            <w:r>
              <w:rPr>
                <w:sz w:val="20"/>
              </w:rPr>
              <w:t>Identifica que el estado emocional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enojo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puede ser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regulado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situaciones adversas o aflictivas.</w:t>
            </w:r>
          </w:p>
        </w:tc>
        <w:tc>
          <w:tcPr>
            <w:tcW w:w="5247" w:type="dxa"/>
            <w:shd w:val="clear" w:color="auto" w:fill="FACEFD"/>
          </w:tcPr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sz w:val="20"/>
              </w:rPr>
              <w:t>Mostrar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alumnos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imagen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dictar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siguientes </w:t>
            </w:r>
            <w:r>
              <w:rPr>
                <w:spacing w:val="-2"/>
                <w:sz w:val="20"/>
              </w:rPr>
              <w:t>preguntas.</w:t>
            </w:r>
          </w:p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26767" cy="1128712"/>
                  <wp:effectExtent l="0" t="0" r="0" b="0"/>
                  <wp:docPr id="23" name="image12.jpeg" descr="istockphoto-1130055639-1024x1024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767" cy="112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16" w:lineRule="exact" w:before="2"/>
              <w:rPr>
                <w:sz w:val="20"/>
              </w:rPr>
            </w:pPr>
            <w:r>
              <w:rPr>
                <w:sz w:val="20"/>
              </w:rPr>
              <w:t>¿Por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qué 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imaginan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 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niños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están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discutiendo?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sz w:val="20"/>
              </w:rPr>
              <w:t>¿Cómo crees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 deben comportarse los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niños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tener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alguna diferencia con sus amigos o familiares?</w:t>
            </w:r>
          </w:p>
          <w:p>
            <w:pPr>
              <w:pStyle w:val="TableParagraph"/>
              <w:spacing w:line="196" w:lineRule="exact"/>
              <w:rPr>
                <w:sz w:val="20"/>
              </w:rPr>
            </w:pPr>
            <w:r>
              <w:rPr>
                <w:sz w:val="20"/>
              </w:rPr>
              <w:t>¿Cuál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manera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correcta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controlar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enojo?</w:t>
            </w:r>
          </w:p>
        </w:tc>
        <w:tc>
          <w:tcPr>
            <w:tcW w:w="2346" w:type="dxa"/>
            <w:vMerge/>
            <w:tcBorders>
              <w:top w:val="nil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5925760" id="docshape5" filled="true" fillcolor="#facefd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1140" w:bottom="280" w:left="1020" w:right="152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p>
      <w:pPr>
        <w:pStyle w:val="BodyText"/>
        <w:ind w:left="115"/>
      </w:pPr>
      <w:r>
        <w:rPr/>
        <w:pict>
          <v:rect style="position:absolute;margin-left:0pt;margin-top:0pt;width:792pt;height:612pt;mso-position-horizontal-relative:page;mso-position-vertical-relative:page;z-index:-15924736" id="docshape6" filled="true" fillcolor="#facefd" stroked="false">
            <v:fill type="solid"/>
            <w10:wrap type="none"/>
          </v:rect>
        </w:pict>
      </w:r>
      <w:r>
        <w:rPr/>
        <w:t>Anexo</w:t>
      </w:r>
      <w:r>
        <w:rPr>
          <w:spacing w:val="-2"/>
        </w:rPr>
        <w:t> </w:t>
      </w:r>
      <w:r>
        <w:rPr/>
        <w:t>#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>
          <w:spacing w:val="-2"/>
        </w:rPr>
        <w:t>Matemáticas.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739140</wp:posOffset>
            </wp:positionH>
            <wp:positionV relativeFrom="paragraph">
              <wp:posOffset>113264</wp:posOffset>
            </wp:positionV>
            <wp:extent cx="6797843" cy="5658612"/>
            <wp:effectExtent l="0" t="0" r="0" b="0"/>
            <wp:wrapTopAndBottom/>
            <wp:docPr id="25" name="image13.jpeg" descr="eea9621f505fdd2ea0d062e9d5d1d00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843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5840" w:h="12240" w:orient="landscape"/>
          <w:pgMar w:top="1060" w:bottom="280" w:left="1020" w:right="152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p>
      <w:pPr>
        <w:pStyle w:val="BodyText"/>
        <w:spacing w:line="420" w:lineRule="auto"/>
        <w:ind w:left="115" w:right="9459"/>
      </w:pPr>
      <w:r>
        <w:rPr/>
        <w:pict>
          <v:rect style="position:absolute;margin-left:0pt;margin-top:0pt;width:792pt;height:612pt;mso-position-horizontal-relative:page;mso-position-vertical-relative:page;z-index:-15924224" id="docshape7" filled="true" fillcolor="#facefd" stroked="false">
            <v:fill type="solid"/>
            <w10:wrap type="none"/>
          </v:rect>
        </w:pict>
      </w:r>
      <w:r>
        <w:rPr/>
        <w:t>Anexo #2 Conocimiento del medio Colorea</w:t>
      </w:r>
      <w:r>
        <w:rPr>
          <w:spacing w:val="-10"/>
        </w:rPr>
        <w:t> </w:t>
      </w:r>
      <w:r>
        <w:rPr/>
        <w:t>las</w:t>
      </w:r>
      <w:r>
        <w:rPr>
          <w:spacing w:val="-7"/>
        </w:rPr>
        <w:t> </w:t>
      </w:r>
      <w:r>
        <w:rPr/>
        <w:t>acciones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higiene</w:t>
      </w:r>
      <w:r>
        <w:rPr>
          <w:spacing w:val="-8"/>
        </w:rPr>
        <w:t> </w:t>
      </w:r>
      <w:r>
        <w:rPr/>
        <w:t>correctas.</w:t>
      </w:r>
    </w:p>
    <w:p>
      <w:pPr>
        <w:pStyle w:val="BodyText"/>
        <w:spacing w:before="0"/>
        <w:ind w:left="144"/>
        <w:rPr>
          <w:sz w:val="20"/>
        </w:rPr>
      </w:pPr>
      <w:r>
        <w:rPr>
          <w:sz w:val="20"/>
        </w:rPr>
        <w:drawing>
          <wp:inline distT="0" distB="0" distL="0" distR="0">
            <wp:extent cx="8283740" cy="5405437"/>
            <wp:effectExtent l="0" t="0" r="0" b="0"/>
            <wp:docPr id="27" name="image14.jpeg" descr="714d355f9cd47b969b6be09eb196f02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3740" cy="540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5840" w:h="12240" w:orient="landscape"/>
      <w:pgMar w:top="1060" w:bottom="280" w:left="1020" w:right="1520"/>
      <w:pgBorders w:offsetFrom="page">
        <w:top w:val="single" w:color="FFFFFF" w:space="24" w:sz="48"/>
        <w:left w:val="single" w:color="FFFFFF" w:space="24" w:sz="48"/>
        <w:bottom w:val="single" w:color="FFFFFF" w:space="24" w:sz="48"/>
        <w:right w:val="single" w:color="FFFFFF" w:space="24" w:sz="48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w Cen MT">
    <w:altName w:val="Tw Cen M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10" w:hanging="120"/>
      </w:pPr>
      <w:rPr>
        <w:rFonts w:hint="default" w:ascii="Tw Cen MT" w:hAnsi="Tw Cen MT" w:eastAsia="Tw Cen MT" w:cs="Tw Cen MT"/>
        <w:b w:val="0"/>
        <w:bCs w:val="0"/>
        <w:i w:val="0"/>
        <w:iCs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4" w:hanging="1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8" w:hanging="1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52" w:hanging="1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96" w:hanging="1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40" w:hanging="1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84" w:hanging="1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828" w:hanging="1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072" w:hanging="12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9" w:hanging="120"/>
      </w:pPr>
      <w:rPr>
        <w:rFonts w:hint="default" w:ascii="Tw Cen MT" w:hAnsi="Tw Cen MT" w:eastAsia="Tw Cen MT" w:cs="Tw Cen MT"/>
        <w:b w:val="0"/>
        <w:bCs w:val="0"/>
        <w:i w:val="0"/>
        <w:iCs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5" w:hanging="1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91" w:hanging="1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7" w:hanging="1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83" w:hanging="1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29" w:hanging="1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75" w:hanging="1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821" w:hanging="1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067" w:hanging="12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w Cen MT" w:hAnsi="Tw Cen MT" w:eastAsia="Tw Cen MT" w:cs="Tw Cen MT"/>
      <w:lang w:val="es-ES" w:eastAsia="en-US" w:bidi="ar-SA"/>
    </w:rPr>
  </w:style>
  <w:style w:styleId="BodyText" w:type="paragraph">
    <w:name w:val="Body Text"/>
    <w:basedOn w:val="Normal"/>
    <w:uiPriority w:val="1"/>
    <w:qFormat/>
    <w:pPr>
      <w:spacing w:before="77"/>
    </w:pPr>
    <w:rPr>
      <w:rFonts w:ascii="Tw Cen MT" w:hAnsi="Tw Cen MT" w:eastAsia="Tw Cen MT" w:cs="Tw Cen MT"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6"/>
      <w:ind w:left="495"/>
      <w:jc w:val="center"/>
    </w:pPr>
    <w:rPr>
      <w:rFonts w:ascii="Tw Cen MT" w:hAnsi="Tw Cen MT" w:eastAsia="Tw Cen MT" w:cs="Tw Cen MT"/>
      <w:b/>
      <w:bCs/>
      <w:sz w:val="40"/>
      <w:szCs w:val="4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109"/>
    </w:pPr>
    <w:rPr>
      <w:rFonts w:ascii="Tw Cen MT" w:hAnsi="Tw Cen MT" w:eastAsia="Tw Cen MT" w:cs="Tw Cen MT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dcterms:created xsi:type="dcterms:W3CDTF">2021-12-22T23:18:37Z</dcterms:created>
  <dcterms:modified xsi:type="dcterms:W3CDTF">2021-12-22T23:18:37Z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