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DA4801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6033770</wp:posOffset>
            </wp:positionH>
            <wp:positionV relativeFrom="paragraph">
              <wp:posOffset>-185420</wp:posOffset>
            </wp:positionV>
            <wp:extent cx="1621155" cy="1146810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02F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599752</wp:posOffset>
            </wp:positionH>
            <wp:positionV relativeFrom="paragraph">
              <wp:posOffset>-185251</wp:posOffset>
            </wp:positionV>
            <wp:extent cx="1863772" cy="1284950"/>
            <wp:effectExtent l="0" t="0" r="0" b="0"/>
            <wp:wrapNone/>
            <wp:docPr id="5" name="4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7" cy="12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C85602">
        <w:rPr>
          <w:rFonts w:ascii="Tw Cen MT" w:hAnsi="Tw Cen MT"/>
          <w:b/>
          <w:bCs/>
          <w:color w:val="44546A" w:themeColor="text2"/>
        </w:rPr>
        <w:t>10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C85602">
        <w:rPr>
          <w:rFonts w:ascii="Tw Cen MT" w:hAnsi="Tw Cen MT"/>
          <w:b/>
          <w:bCs/>
          <w:color w:val="44546A" w:themeColor="text2"/>
        </w:rPr>
        <w:t>14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DC6C4B">
        <w:rPr>
          <w:rFonts w:ascii="Tw Cen MT" w:hAnsi="Tw Cen MT"/>
          <w:b/>
          <w:bCs/>
          <w:color w:val="44546A" w:themeColor="text2"/>
        </w:rPr>
        <w:t xml:space="preserve"> ENERO </w:t>
      </w:r>
      <w:r w:rsidR="00C85602">
        <w:rPr>
          <w:rFonts w:ascii="Tw Cen MT" w:hAnsi="Tw Cen MT"/>
          <w:b/>
          <w:bCs/>
          <w:color w:val="44546A" w:themeColor="text2"/>
        </w:rPr>
        <w:t>DEL 2022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89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70"/>
        <w:gridCol w:w="5800"/>
        <w:gridCol w:w="2320"/>
      </w:tblGrid>
      <w:tr w:rsidR="006161F4" w:rsidTr="00DA23D4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6161F4" w:rsidRDefault="006161F4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6161F4" w:rsidRDefault="006161F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70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6161F4" w:rsidRDefault="006161F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00" w:type="dxa"/>
            <w:shd w:val="clear" w:color="auto" w:fill="F4B083" w:themeFill="accent2" w:themeFillTint="99"/>
            <w:vAlign w:val="center"/>
          </w:tcPr>
          <w:p w:rsidR="006161F4" w:rsidRDefault="006161F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20" w:type="dxa"/>
            <w:shd w:val="clear" w:color="auto" w:fill="ED7D31" w:themeFill="accent2"/>
            <w:vAlign w:val="center"/>
          </w:tcPr>
          <w:p w:rsidR="006161F4" w:rsidRDefault="00DA23D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161F4" w:rsidTr="00DA23D4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161F4" w:rsidRPr="00016C11" w:rsidRDefault="006161F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161F4" w:rsidRPr="003371DC" w:rsidRDefault="006161F4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161F4" w:rsidRPr="00F317A0" w:rsidRDefault="006161F4" w:rsidP="00DC6C4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cuando está agitado y cuando está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calma. Dice con ayuda, cómo se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expresan ambos estados en el cuerpo,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voz y conducta.</w:t>
            </w:r>
          </w:p>
        </w:tc>
        <w:tc>
          <w:tcPr>
            <w:tcW w:w="5800" w:type="dxa"/>
          </w:tcPr>
          <w:p w:rsidR="006161F4" w:rsidRDefault="006161F4" w:rsidP="00F118E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en qué momentos se han sentido agitados, y en qué momentos sienten calma, o tranquilidad (cuando su cuerpo esta relajado)  </w:t>
            </w:r>
          </w:p>
          <w:p w:rsidR="006161F4" w:rsidRDefault="006161F4" w:rsidP="00F118E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Pedir a los alumnos que escriban o dibujen esos cuando se sienten de esa manera, observar el ejemplo:</w:t>
            </w:r>
          </w:p>
          <w:p w:rsidR="006161F4" w:rsidRDefault="006161F4" w:rsidP="00F118E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9A1930">
              <w:rPr>
                <w:rFonts w:ascii="Tw Cen MT" w:hAnsi="Tw Cen MT"/>
                <w:b/>
                <w:sz w:val="20"/>
                <w:szCs w:val="20"/>
                <w:lang w:val="es-ES"/>
              </w:rPr>
              <w:t>Agitado: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cuando corremos en el patio por mucho tiempo </w:t>
            </w:r>
          </w:p>
          <w:p w:rsidR="006161F4" w:rsidRPr="00F118E1" w:rsidRDefault="006161F4" w:rsidP="00F118E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9A1930">
              <w:rPr>
                <w:rFonts w:ascii="Tw Cen MT" w:hAnsi="Tw Cen MT"/>
                <w:b/>
                <w:sz w:val="20"/>
                <w:szCs w:val="20"/>
                <w:lang w:val="es-ES"/>
              </w:rPr>
              <w:t>Calma: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cuando voy a dormir en las noches</w:t>
            </w:r>
          </w:p>
        </w:tc>
        <w:tc>
          <w:tcPr>
            <w:tcW w:w="2320" w:type="dxa"/>
            <w:vMerge w:val="restart"/>
          </w:tcPr>
          <w:p w:rsidR="006161F4" w:rsidRPr="00016C11" w:rsidRDefault="006161F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161F4" w:rsidTr="00DA23D4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161F4" w:rsidRPr="00016C11" w:rsidRDefault="006161F4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6161F4" w:rsidRPr="00AD0D56" w:rsidRDefault="006161F4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70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6161F4" w:rsidRPr="00DC6C4B" w:rsidRDefault="006161F4" w:rsidP="00DC6C4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DC6C4B">
              <w:rPr>
                <w:rFonts w:ascii="Tw Cen MT" w:hAnsi="Tw Cen MT"/>
                <w:sz w:val="20"/>
                <w:szCs w:val="20"/>
              </w:rPr>
              <w:t>formas de comportamiento y sugiere</w:t>
            </w:r>
          </w:p>
          <w:p w:rsidR="006161F4" w:rsidRDefault="006161F4" w:rsidP="00DC6C4B">
            <w:pPr>
              <w:rPr>
                <w:rFonts w:ascii="Tw Cen MT" w:hAnsi="Tw Cen MT"/>
                <w:sz w:val="20"/>
                <w:szCs w:val="20"/>
              </w:rPr>
            </w:pPr>
            <w:r w:rsidRPr="00DC6C4B">
              <w:rPr>
                <w:rFonts w:ascii="Tw Cen MT" w:hAnsi="Tw Cen MT"/>
                <w:sz w:val="20"/>
                <w:szCs w:val="20"/>
              </w:rPr>
              <w:t xml:space="preserve">reglas </w:t>
            </w:r>
            <w:r>
              <w:rPr>
                <w:rFonts w:ascii="Tw Cen MT" w:hAnsi="Tw Cen MT"/>
                <w:sz w:val="20"/>
                <w:szCs w:val="20"/>
              </w:rPr>
              <w:t xml:space="preserve">que favorecen la convivencia en </w:t>
            </w:r>
            <w:r w:rsidRPr="00DC6C4B">
              <w:rPr>
                <w:rFonts w:ascii="Tw Cen MT" w:hAnsi="Tw Cen MT"/>
                <w:sz w:val="20"/>
                <w:szCs w:val="20"/>
              </w:rPr>
              <w:t>la escuela y la familia.</w:t>
            </w:r>
          </w:p>
          <w:p w:rsidR="006161F4" w:rsidRDefault="006161F4" w:rsidP="00DC6C4B">
            <w:pPr>
              <w:rPr>
                <w:rFonts w:ascii="Tw Cen MT" w:hAnsi="Tw Cen MT"/>
                <w:sz w:val="20"/>
                <w:szCs w:val="20"/>
              </w:rPr>
            </w:pPr>
          </w:p>
          <w:p w:rsidR="006161F4" w:rsidRPr="00DC6C4B" w:rsidRDefault="006161F4" w:rsidP="00DC6C4B">
            <w:pPr>
              <w:ind w:firstLine="708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800" w:type="dxa"/>
          </w:tcPr>
          <w:p w:rsidR="006161F4" w:rsidRDefault="006161F4" w:rsidP="00C57D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Pedir a los alumnos que copien la siguiente información en su cuaderno:</w:t>
            </w:r>
          </w:p>
          <w:p w:rsidR="006161F4" w:rsidRPr="00C57D59" w:rsidRDefault="006161F4" w:rsidP="003C79EB">
            <w:pPr>
              <w:jc w:val="center"/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C57D59">
              <w:rPr>
                <w:rFonts w:ascii="Tw Cen MT" w:hAnsi="Tw Cen MT"/>
                <w:b/>
                <w:i/>
                <w:sz w:val="20"/>
                <w:szCs w:val="20"/>
              </w:rPr>
              <w:t>Las normas</w:t>
            </w:r>
          </w:p>
          <w:p w:rsidR="006161F4" w:rsidRPr="00C57D59" w:rsidRDefault="006161F4" w:rsidP="006C63F9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C57D59">
              <w:rPr>
                <w:rFonts w:ascii="Tw Cen MT" w:hAnsi="Tw Cen MT"/>
                <w:i/>
                <w:sz w:val="20"/>
                <w:szCs w:val="20"/>
              </w:rPr>
              <w:t xml:space="preserve">Son los acuerdos que tenemos los integrantes de una familia o de un grupo para vivir en armonía. Algunos ejemplos son: Escuchar, compartir, esperar mi turno, levantar la mano para hablar. </w:t>
            </w:r>
          </w:p>
          <w:p w:rsidR="006161F4" w:rsidRDefault="006161F4" w:rsidP="006C63F9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Solicitar a los alumnos que mencionen algunas de las normas que tienen en casa. </w:t>
            </w:r>
          </w:p>
          <w:p w:rsidR="006161F4" w:rsidRPr="00BA6176" w:rsidRDefault="006161F4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Posteriromente realizar la actividad de la </w:t>
            </w:r>
            <w:r w:rsidRPr="00C57D59"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t>página 60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de su libro de conocimiento del medio. </w:t>
            </w:r>
          </w:p>
        </w:tc>
        <w:tc>
          <w:tcPr>
            <w:tcW w:w="2320" w:type="dxa"/>
            <w:vMerge/>
          </w:tcPr>
          <w:p w:rsidR="006161F4" w:rsidRPr="00016C11" w:rsidRDefault="006161F4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161F4" w:rsidTr="00DA23D4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161F4" w:rsidRPr="00016C11" w:rsidRDefault="006161F4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161F4" w:rsidRPr="00AD0D56" w:rsidRDefault="006161F4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7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161F4" w:rsidRPr="00AD0D56" w:rsidRDefault="006161F4" w:rsidP="00DC6C4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Trabaja con su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nombre y el de sus compañeros.</w:t>
            </w:r>
          </w:p>
        </w:tc>
        <w:tc>
          <w:tcPr>
            <w:tcW w:w="5800" w:type="dxa"/>
            <w:tcBorders>
              <w:top w:val="single" w:sz="4" w:space="0" w:color="auto"/>
            </w:tcBorders>
          </w:tcPr>
          <w:p w:rsidR="006161F4" w:rsidRDefault="006161F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alumnos sobre las diferencias entre los nombres propios y nombres comunes, posteriormente realizar el siguiente dictado en su cuaderno.</w:t>
            </w:r>
          </w:p>
          <w:p w:rsidR="006161F4" w:rsidRDefault="006161F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Melisa                      6.- Alejandra </w:t>
            </w:r>
          </w:p>
          <w:p w:rsidR="006161F4" w:rsidRDefault="006161F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Ema                          7.- moto</w:t>
            </w:r>
          </w:p>
          <w:p w:rsidR="006161F4" w:rsidRDefault="006161F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Luis                           8.- Diana </w:t>
            </w:r>
          </w:p>
          <w:p w:rsidR="006161F4" w:rsidRDefault="006161F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peso                         9.- pato </w:t>
            </w:r>
          </w:p>
          <w:p w:rsidR="006161F4" w:rsidRPr="00016C11" w:rsidRDefault="006161F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Pepe                       10.- Diego </w:t>
            </w:r>
          </w:p>
        </w:tc>
        <w:tc>
          <w:tcPr>
            <w:tcW w:w="2320" w:type="dxa"/>
            <w:vMerge/>
          </w:tcPr>
          <w:p w:rsidR="006161F4" w:rsidRPr="00016C11" w:rsidRDefault="006161F4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161F4" w:rsidTr="00DA23D4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161F4" w:rsidRPr="00016C11" w:rsidRDefault="006161F4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161F4" w:rsidRPr="00AD0D56" w:rsidRDefault="006161F4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161F4" w:rsidRPr="00AD0D56" w:rsidRDefault="006161F4" w:rsidP="00DC6C4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Reconoce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que la práctica de hábitos de higiene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y limpieza reduce el riesgo de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contraer enfermedades.</w:t>
            </w:r>
          </w:p>
        </w:tc>
        <w:tc>
          <w:tcPr>
            <w:tcW w:w="5800" w:type="dxa"/>
          </w:tcPr>
          <w:p w:rsidR="006161F4" w:rsidRDefault="006161F4" w:rsidP="006161F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 a los alumnos que dibujen en su cuaderno los hábitos</w:t>
            </w:r>
            <w:r w:rsidR="00DA23D4">
              <w:rPr>
                <w:rFonts w:ascii="Tw Cen MT" w:hAnsi="Tw Cen MT"/>
                <w:sz w:val="20"/>
                <w:szCs w:val="20"/>
              </w:rPr>
              <w:t xml:space="preserve"> de higiene y limpieza que</w:t>
            </w:r>
            <w:r>
              <w:rPr>
                <w:rFonts w:ascii="Tw Cen MT" w:hAnsi="Tw Cen MT"/>
                <w:sz w:val="20"/>
                <w:szCs w:val="20"/>
              </w:rPr>
              <w:t xml:space="preserve"> implementaron en su casa </w:t>
            </w:r>
            <w:r w:rsidR="00DA23D4">
              <w:rPr>
                <w:rFonts w:ascii="Tw Cen MT" w:hAnsi="Tw Cen MT"/>
                <w:sz w:val="20"/>
                <w:szCs w:val="20"/>
              </w:rPr>
              <w:t>en estas vacaciones decembrina en familia.</w:t>
            </w:r>
          </w:p>
          <w:p w:rsidR="006161F4" w:rsidRPr="00016C11" w:rsidRDefault="006161F4" w:rsidP="006161F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603381" cy="966158"/>
                  <wp:effectExtent l="19050" t="0" r="6469" b="0"/>
                  <wp:docPr id="18" name="16 Imagen" descr="covid-navidad-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id-navidad-1280x7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54" cy="9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vMerge/>
          </w:tcPr>
          <w:p w:rsidR="006161F4" w:rsidRPr="00016C11" w:rsidRDefault="006161F4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26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714"/>
        <w:gridCol w:w="5903"/>
        <w:gridCol w:w="2126"/>
      </w:tblGrid>
      <w:tr w:rsidR="00EB4A2C" w:rsidTr="00DA23D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B4A2C" w:rsidRDefault="00EB4A2C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EB4A2C" w:rsidRDefault="00EB4A2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EB4A2C" w:rsidRDefault="00EB4A2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3" w:type="dxa"/>
            <w:shd w:val="clear" w:color="auto" w:fill="FFE599" w:themeFill="accent4" w:themeFillTint="66"/>
            <w:vAlign w:val="center"/>
          </w:tcPr>
          <w:p w:rsidR="00EB4A2C" w:rsidRDefault="00EB4A2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EB4A2C" w:rsidRDefault="00DA23D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B4A2C" w:rsidTr="00DA23D4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B4A2C" w:rsidRPr="00016C11" w:rsidRDefault="00EB4A2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EB4A2C" w:rsidRPr="00AD0D56" w:rsidRDefault="00EB4A2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B4A2C" w:rsidRPr="00263054" w:rsidRDefault="00EB4A2C" w:rsidP="00DC6C4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C6C4B">
              <w:rPr>
                <w:rFonts w:ascii="Tw Cen MT" w:hAnsi="Tw Cen MT"/>
                <w:sz w:val="20"/>
                <w:szCs w:val="20"/>
              </w:rPr>
              <w:t>Recolecta</w:t>
            </w:r>
            <w:r w:rsidRPr="009848D2">
              <w:rPr>
                <w:rFonts w:ascii="Tw Cen MT" w:hAnsi="Tw Cen MT"/>
                <w:sz w:val="2"/>
                <w:szCs w:val="20"/>
              </w:rPr>
              <w:t>4</w:t>
            </w:r>
            <w:r w:rsidRPr="00DC6C4B">
              <w:rPr>
                <w:rFonts w:ascii="Tw Cen MT" w:hAnsi="Tw Cen MT"/>
                <w:sz w:val="20"/>
                <w:szCs w:val="20"/>
              </w:rPr>
              <w:t xml:space="preserve"> datos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6C4B">
              <w:rPr>
                <w:rFonts w:ascii="Tw Cen MT" w:hAnsi="Tw Cen MT"/>
                <w:sz w:val="20"/>
                <w:szCs w:val="20"/>
              </w:rPr>
              <w:t>y hace registros personales.</w:t>
            </w:r>
          </w:p>
        </w:tc>
        <w:tc>
          <w:tcPr>
            <w:tcW w:w="5903" w:type="dxa"/>
          </w:tcPr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grupal comentar sobre cuáles son sus juegos favoritos. 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realizar una tabla para registrar cual es el juego que le gusta a la mayoría de los alumnos y cuál es el menos preferido. 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alumnos deberán votar con los números 1,2 y 3 dando el 1 al juego que menos les gusta el y el 3 el que más les gusta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21"/>
              <w:gridCol w:w="1168"/>
              <w:gridCol w:w="1168"/>
              <w:gridCol w:w="1168"/>
            </w:tblGrid>
            <w:tr w:rsidR="00EB4A2C" w:rsidTr="00092485">
              <w:tc>
                <w:tcPr>
                  <w:tcW w:w="1167" w:type="dxa"/>
                  <w:shd w:val="clear" w:color="auto" w:fill="FFE599" w:themeFill="accent4" w:themeFillTint="66"/>
                </w:tcPr>
                <w:p w:rsidR="00EB4A2C" w:rsidRPr="00EB4A2C" w:rsidRDefault="00EB4A2C" w:rsidP="00092485">
                  <w:pPr>
                    <w:jc w:val="center"/>
                    <w:rPr>
                      <w:rFonts w:ascii="Tw Cen MT" w:hAnsi="Tw Cen MT"/>
                      <w:b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b/>
                      <w:sz w:val="28"/>
                      <w:szCs w:val="20"/>
                    </w:rPr>
                    <w:t>Juegos</w:t>
                  </w:r>
                </w:p>
              </w:tc>
              <w:tc>
                <w:tcPr>
                  <w:tcW w:w="1168" w:type="dxa"/>
                  <w:shd w:val="clear" w:color="auto" w:fill="FFE599" w:themeFill="accent4" w:themeFillTint="66"/>
                </w:tcPr>
                <w:p w:rsidR="00EB4A2C" w:rsidRPr="00EB4A2C" w:rsidRDefault="00EB4A2C" w:rsidP="00092485">
                  <w:pPr>
                    <w:jc w:val="center"/>
                    <w:rPr>
                      <w:rFonts w:ascii="Tw Cen MT" w:hAnsi="Tw Cen MT"/>
                      <w:b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b/>
                      <w:sz w:val="28"/>
                      <w:szCs w:val="20"/>
                    </w:rPr>
                    <w:t>1</w:t>
                  </w:r>
                </w:p>
              </w:tc>
              <w:tc>
                <w:tcPr>
                  <w:tcW w:w="1168" w:type="dxa"/>
                  <w:shd w:val="clear" w:color="auto" w:fill="FFE599" w:themeFill="accent4" w:themeFillTint="66"/>
                </w:tcPr>
                <w:p w:rsidR="00EB4A2C" w:rsidRPr="00EB4A2C" w:rsidRDefault="00EB4A2C" w:rsidP="00092485">
                  <w:pPr>
                    <w:jc w:val="center"/>
                    <w:rPr>
                      <w:rFonts w:ascii="Tw Cen MT" w:hAnsi="Tw Cen MT"/>
                      <w:b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b/>
                      <w:sz w:val="28"/>
                      <w:szCs w:val="20"/>
                    </w:rPr>
                    <w:t>2</w:t>
                  </w:r>
                </w:p>
              </w:tc>
              <w:tc>
                <w:tcPr>
                  <w:tcW w:w="1168" w:type="dxa"/>
                  <w:shd w:val="clear" w:color="auto" w:fill="FFE599" w:themeFill="accent4" w:themeFillTint="66"/>
                </w:tcPr>
                <w:p w:rsidR="00EB4A2C" w:rsidRPr="00EB4A2C" w:rsidRDefault="00EB4A2C" w:rsidP="00092485">
                  <w:pPr>
                    <w:jc w:val="center"/>
                    <w:rPr>
                      <w:rFonts w:ascii="Tw Cen MT" w:hAnsi="Tw Cen MT"/>
                      <w:b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b/>
                      <w:sz w:val="28"/>
                      <w:szCs w:val="20"/>
                    </w:rPr>
                    <w:t>3</w:t>
                  </w:r>
                </w:p>
              </w:tc>
            </w:tr>
            <w:tr w:rsidR="00EB4A2C" w:rsidTr="00092485">
              <w:tc>
                <w:tcPr>
                  <w:tcW w:w="1167" w:type="dxa"/>
                  <w:shd w:val="clear" w:color="auto" w:fill="FFE599" w:themeFill="accent4" w:themeFillTint="66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sz w:val="28"/>
                      <w:szCs w:val="20"/>
                    </w:rPr>
                    <w:t xml:space="preserve">Escondidas </w:t>
                  </w: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</w:tr>
            <w:tr w:rsidR="00EB4A2C" w:rsidTr="00092485">
              <w:tc>
                <w:tcPr>
                  <w:tcW w:w="1167" w:type="dxa"/>
                  <w:shd w:val="clear" w:color="auto" w:fill="FFE599" w:themeFill="accent4" w:themeFillTint="66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sz w:val="28"/>
                      <w:szCs w:val="20"/>
                    </w:rPr>
                    <w:t xml:space="preserve">Canicas </w:t>
                  </w: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</w:tr>
            <w:tr w:rsidR="00EB4A2C" w:rsidTr="00092485">
              <w:tc>
                <w:tcPr>
                  <w:tcW w:w="1167" w:type="dxa"/>
                  <w:shd w:val="clear" w:color="auto" w:fill="FFE599" w:themeFill="accent4" w:themeFillTint="66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EB4A2C">
                    <w:rPr>
                      <w:rFonts w:ascii="Tw Cen MT" w:hAnsi="Tw Cen MT"/>
                      <w:sz w:val="28"/>
                      <w:szCs w:val="20"/>
                    </w:rPr>
                    <w:t xml:space="preserve">Futbol </w:t>
                  </w: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  <w:tc>
                <w:tcPr>
                  <w:tcW w:w="1168" w:type="dxa"/>
                  <w:shd w:val="clear" w:color="auto" w:fill="D9D9D9" w:themeFill="background1" w:themeFillShade="D9"/>
                </w:tcPr>
                <w:p w:rsidR="00EB4A2C" w:rsidRPr="00EB4A2C" w:rsidRDefault="00EB4A2C" w:rsidP="00D80CDF">
                  <w:pPr>
                    <w:rPr>
                      <w:rFonts w:ascii="Tw Cen MT" w:hAnsi="Tw Cen MT"/>
                      <w:sz w:val="28"/>
                      <w:szCs w:val="20"/>
                    </w:rPr>
                  </w:pPr>
                </w:p>
              </w:tc>
            </w:tr>
          </w:tbl>
          <w:p w:rsidR="00EB4A2C" w:rsidRPr="00DB331F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EB4A2C" w:rsidRDefault="00EB4A2C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B4A2C" w:rsidTr="00DA23D4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B4A2C" w:rsidRPr="00016C11" w:rsidRDefault="00EB4A2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EB4A2C" w:rsidRPr="00AD0D56" w:rsidRDefault="00EB4A2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B4A2C" w:rsidRPr="00DC6C4B" w:rsidRDefault="00EB4A2C" w:rsidP="00DC6C4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su nombre y </w:t>
            </w:r>
            <w:r w:rsidRPr="00DC6C4B">
              <w:rPr>
                <w:rFonts w:ascii="Tw Cen MT" w:hAnsi="Tw Cen MT"/>
                <w:sz w:val="20"/>
                <w:szCs w:val="20"/>
              </w:rPr>
              <w:t>nacionalidad como parte</w:t>
            </w:r>
            <w:r>
              <w:rPr>
                <w:rFonts w:ascii="Tw Cen MT" w:hAnsi="Tw Cen MT"/>
                <w:sz w:val="20"/>
                <w:szCs w:val="20"/>
              </w:rPr>
              <w:t xml:space="preserve"> de su identidad que le permite </w:t>
            </w:r>
            <w:r w:rsidRPr="00DC6C4B">
              <w:rPr>
                <w:rFonts w:ascii="Tw Cen MT" w:hAnsi="Tw Cen MT"/>
                <w:sz w:val="20"/>
                <w:szCs w:val="20"/>
              </w:rPr>
              <w:t>acceder y ejercer sus derechos.</w:t>
            </w:r>
          </w:p>
          <w:p w:rsidR="00EB4A2C" w:rsidRPr="00263054" w:rsidRDefault="00EB4A2C" w:rsidP="00DC6C4B">
            <w:pPr>
              <w:rPr>
                <w:rFonts w:ascii="Tw Cen MT" w:hAnsi="Tw Cen MT"/>
                <w:sz w:val="20"/>
                <w:szCs w:val="20"/>
              </w:rPr>
            </w:pPr>
            <w:r w:rsidRPr="00DC6C4B">
              <w:rPr>
                <w:rFonts w:ascii="Tw Cen MT" w:hAnsi="Tw Cen MT"/>
                <w:sz w:val="20"/>
                <w:szCs w:val="20"/>
              </w:rPr>
              <w:t>Identifica situaciones en su vida diari</w:t>
            </w:r>
            <w:r>
              <w:rPr>
                <w:rFonts w:ascii="Tw Cen MT" w:hAnsi="Tw Cen MT"/>
                <w:sz w:val="20"/>
                <w:szCs w:val="20"/>
              </w:rPr>
              <w:t xml:space="preserve">a, en las que puede </w:t>
            </w:r>
            <w:r w:rsidRPr="00DC6C4B">
              <w:rPr>
                <w:rFonts w:ascii="Tw Cen MT" w:hAnsi="Tw Cen MT"/>
                <w:sz w:val="20"/>
                <w:szCs w:val="20"/>
              </w:rPr>
              <w:t>tomar algunas decisione</w:t>
            </w:r>
            <w:r>
              <w:rPr>
                <w:rFonts w:ascii="Tw Cen MT" w:hAnsi="Tw Cen MT"/>
                <w:sz w:val="20"/>
                <w:szCs w:val="20"/>
              </w:rPr>
              <w:t xml:space="preserve">s y en las que no; así como que esas </w:t>
            </w:r>
            <w:r w:rsidRPr="00DC6C4B">
              <w:rPr>
                <w:rFonts w:ascii="Tw Cen MT" w:hAnsi="Tw Cen MT"/>
                <w:sz w:val="20"/>
                <w:szCs w:val="20"/>
              </w:rPr>
              <w:t>decisiones conlleva</w:t>
            </w:r>
            <w:r>
              <w:rPr>
                <w:rFonts w:ascii="Tw Cen MT" w:hAnsi="Tw Cen MT"/>
                <w:sz w:val="20"/>
                <w:szCs w:val="20"/>
              </w:rPr>
              <w:t xml:space="preserve">n una responsabilidad consigo y </w:t>
            </w:r>
            <w:r w:rsidRPr="00DC6C4B">
              <w:rPr>
                <w:rFonts w:ascii="Tw Cen MT" w:hAnsi="Tw Cen MT"/>
                <w:sz w:val="20"/>
                <w:szCs w:val="20"/>
              </w:rPr>
              <w:t>con otras personas.</w:t>
            </w:r>
          </w:p>
        </w:tc>
        <w:tc>
          <w:tcPr>
            <w:tcW w:w="5903" w:type="dxa"/>
          </w:tcPr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si conocen cuáles son sus derechos como niños. 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los derechos que vayan mencionando.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Seleccionar uno de ellos para realizar el dibujo de ese derecho en el cuaderno.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Colorear el dibujo que aparece en el Anexo #1 </w:t>
            </w: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EB4A2C" w:rsidRPr="00016C11" w:rsidRDefault="00EB4A2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B4A2C" w:rsidRPr="00016C11" w:rsidRDefault="00EB4A2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4A2C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EB4A2C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B4A2C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B4A2C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B4A2C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B4A2C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B4A2C" w:rsidRPr="00AD0D56" w:rsidRDefault="00EB4A2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4A2C" w:rsidRPr="00DC6C4B" w:rsidRDefault="00EB4A2C" w:rsidP="00DC6C4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Explora acervos </w:t>
            </w: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disponibles y reconoce algunas de sus</w:t>
            </w:r>
          </w:p>
          <w:p w:rsidR="00EB4A2C" w:rsidRPr="00263054" w:rsidRDefault="00EB4A2C" w:rsidP="00DC6C4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C6C4B">
              <w:rPr>
                <w:rFonts w:ascii="Tw Cen MT" w:eastAsia="Arial MT" w:hAnsi="Tw Cen MT" w:cs="Arial MT"/>
                <w:sz w:val="20"/>
                <w:szCs w:val="20"/>
              </w:rPr>
              <w:t>características.</w:t>
            </w:r>
          </w:p>
        </w:tc>
        <w:tc>
          <w:tcPr>
            <w:tcW w:w="5903" w:type="dxa"/>
            <w:shd w:val="clear" w:color="auto" w:fill="auto"/>
          </w:tcPr>
          <w:p w:rsidR="00EB4A2C" w:rsidRDefault="00EB4A2C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Seleccionar de manera grupal un cuento infantil que hayan leido anteriormente.</w:t>
            </w:r>
          </w:p>
          <w:p w:rsidR="00EB4A2C" w:rsidRDefault="00EB4A2C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Identificar cuales son sus partes favoritas de la historia. </w:t>
            </w:r>
          </w:p>
          <w:p w:rsidR="00EB4A2C" w:rsidRDefault="00EB4A2C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En base a ello realizar una recomendación para invitar a los integrantes de su familia a leer el cuento. </w:t>
            </w:r>
          </w:p>
          <w:p w:rsidR="00EB4A2C" w:rsidRDefault="00EB4A2C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Agregar dibujos para hacerlo mas llamativo. </w:t>
            </w:r>
          </w:p>
          <w:p w:rsidR="00EB4A2C" w:rsidRDefault="00EB4A2C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EB4A2C" w:rsidRDefault="00EB4A2C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193523" cy="1061049"/>
                  <wp:effectExtent l="19050" t="0" r="6877" b="0"/>
                  <wp:docPr id="29" name="18 Imagen" descr="descarga (3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9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542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3D4" w:rsidRDefault="00DA23D4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DA23D4" w:rsidRPr="0001421F" w:rsidRDefault="00DA23D4" w:rsidP="008968DF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B4A2C" w:rsidRPr="00AD0D56" w:rsidRDefault="00EB4A2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EB4A2C" w:rsidRDefault="00EB4A2C" w:rsidP="00AD0D56">
            <w:pPr>
              <w:jc w:val="center"/>
              <w:rPr>
                <w:rFonts w:ascii="Tw Cen MT" w:hAnsi="Tw Cen MT"/>
              </w:rPr>
            </w:pPr>
          </w:p>
          <w:p w:rsidR="00EB4A2C" w:rsidRDefault="00EB4A2C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EB4A2C" w:rsidRDefault="00EB4A2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B4A2C" w:rsidRDefault="00EB4A2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B4A2C" w:rsidRDefault="00EB4A2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EB4A2C" w:rsidRDefault="00DA23D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B4A2C" w:rsidTr="00DA23D4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263054" w:rsidRDefault="00EB4A2C" w:rsidP="00DC6C4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DC6C4B">
              <w:rPr>
                <w:rFonts w:ascii="Tw Cen MT" w:hAnsi="Tw Cen MT"/>
                <w:sz w:val="20"/>
                <w:szCs w:val="20"/>
              </w:rPr>
              <w:t>es una persona única y valiosa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6C4B">
              <w:rPr>
                <w:rFonts w:ascii="Tw Cen MT" w:hAnsi="Tw Cen MT"/>
                <w:sz w:val="20"/>
                <w:szCs w:val="20"/>
              </w:rPr>
              <w:t>tiene dere</w:t>
            </w:r>
            <w:r>
              <w:rPr>
                <w:rFonts w:ascii="Tw Cen MT" w:hAnsi="Tw Cen MT"/>
                <w:sz w:val="20"/>
                <w:szCs w:val="20"/>
              </w:rPr>
              <w:t xml:space="preserve">cho a la identidad y a vivir en </w:t>
            </w:r>
            <w:r w:rsidRPr="00DC6C4B">
              <w:rPr>
                <w:rFonts w:ascii="Tw Cen MT" w:hAnsi="Tw Cen MT"/>
                <w:sz w:val="20"/>
                <w:szCs w:val="20"/>
              </w:rPr>
              <w:t xml:space="preserve">una </w:t>
            </w:r>
            <w:r>
              <w:rPr>
                <w:rFonts w:ascii="Tw Cen MT" w:hAnsi="Tw Cen MT"/>
                <w:sz w:val="20"/>
                <w:szCs w:val="20"/>
              </w:rPr>
              <w:t xml:space="preserve">familia que le cuide, proteja y </w:t>
            </w:r>
            <w:r w:rsidRPr="00DC6C4B">
              <w:rPr>
                <w:rFonts w:ascii="Tw Cen MT" w:hAnsi="Tw Cen MT"/>
                <w:sz w:val="20"/>
                <w:szCs w:val="20"/>
              </w:rPr>
              <w:t>brinde afecto.</w:t>
            </w:r>
          </w:p>
        </w:tc>
        <w:tc>
          <w:tcPr>
            <w:tcW w:w="5903" w:type="dxa"/>
            <w:tcBorders>
              <w:top w:val="dashSmallGap" w:sz="4" w:space="0" w:color="auto"/>
            </w:tcBorders>
          </w:tcPr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las actividades que más les gusta realizar en la escuela y las que más les gusta realizar en su casa. </w:t>
            </w: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Preguntar a un compañero o a un familiar “¿Cuáles son sus actividades favoritas?” posteriormente compararlas con las propias.</w:t>
            </w: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 actividad “lo que aprendí” de la </w:t>
            </w:r>
            <w:r w:rsidRPr="00C57D59">
              <w:rPr>
                <w:rFonts w:ascii="Tw Cen MT" w:hAnsi="Tw Cen MT"/>
                <w:sz w:val="20"/>
                <w:szCs w:val="20"/>
                <w:u w:val="single"/>
              </w:rPr>
              <w:t>página 61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conocimiento del medio. </w:t>
            </w: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Pr="0032098F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dashSmallGap" w:sz="4" w:space="0" w:color="auto"/>
            </w:tcBorders>
          </w:tcPr>
          <w:p w:rsidR="00EB4A2C" w:rsidRDefault="00EB4A2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B4A2C" w:rsidTr="00DA23D4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DC6C4B" w:rsidRDefault="00EB4A2C" w:rsidP="00DC6C4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compara </w:t>
            </w:r>
            <w:r w:rsidRPr="00DC6C4B">
              <w:rPr>
                <w:rFonts w:ascii="Tw Cen MT" w:hAnsi="Tw Cen MT"/>
                <w:sz w:val="20"/>
                <w:szCs w:val="20"/>
              </w:rPr>
              <w:t>y ordena eventos usando unidades</w:t>
            </w:r>
          </w:p>
          <w:p w:rsidR="00EB4A2C" w:rsidRPr="00DC6C4B" w:rsidRDefault="00EB4A2C" w:rsidP="00DC6C4B">
            <w:pPr>
              <w:rPr>
                <w:rFonts w:ascii="Tw Cen MT" w:hAnsi="Tw Cen MT"/>
                <w:sz w:val="20"/>
                <w:szCs w:val="20"/>
              </w:rPr>
            </w:pPr>
            <w:r w:rsidRPr="00DC6C4B">
              <w:rPr>
                <w:rFonts w:ascii="Tw Cen MT" w:hAnsi="Tw Cen MT"/>
                <w:sz w:val="20"/>
                <w:szCs w:val="20"/>
              </w:rPr>
              <w:t>convenci</w:t>
            </w:r>
            <w:r>
              <w:rPr>
                <w:rFonts w:ascii="Tw Cen MT" w:hAnsi="Tw Cen MT"/>
                <w:sz w:val="20"/>
                <w:szCs w:val="20"/>
              </w:rPr>
              <w:t xml:space="preserve">onales de tiempo: día, semana y </w:t>
            </w:r>
            <w:r w:rsidRPr="00DC6C4B">
              <w:rPr>
                <w:rFonts w:ascii="Tw Cen MT" w:hAnsi="Tw Cen MT"/>
                <w:sz w:val="20"/>
                <w:szCs w:val="20"/>
              </w:rPr>
              <w:t>mes.</w:t>
            </w:r>
          </w:p>
          <w:p w:rsidR="00EB4A2C" w:rsidRPr="00DA1642" w:rsidRDefault="00EB4A2C" w:rsidP="00DC6C4B">
            <w:pPr>
              <w:rPr>
                <w:rFonts w:ascii="Tw Cen MT" w:hAnsi="Tw Cen MT"/>
                <w:sz w:val="20"/>
                <w:szCs w:val="20"/>
              </w:rPr>
            </w:pPr>
            <w:r w:rsidRPr="00DC6C4B">
              <w:rPr>
                <w:rFonts w:ascii="Tw Cen MT" w:hAnsi="Tw Cen MT"/>
                <w:sz w:val="20"/>
                <w:szCs w:val="20"/>
              </w:rPr>
              <w:t>Estima, compara y ordena longitudes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6C4B">
              <w:rPr>
                <w:rFonts w:ascii="Tw Cen MT" w:hAnsi="Tw Cen MT"/>
                <w:sz w:val="20"/>
                <w:szCs w:val="20"/>
              </w:rPr>
              <w:t>directamente y con un intermediario.</w:t>
            </w:r>
          </w:p>
        </w:tc>
        <w:tc>
          <w:tcPr>
            <w:tcW w:w="5903" w:type="dxa"/>
          </w:tcPr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Según la tabla que realizaron anteriormente responder las siguientes preguntas en el cuaderno: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juego fue el que más les gusta jugar?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juego que menos les gusta jugar?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¿Cada que tanto tiempo juegan su juego preferido?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día de la semana realizan más actividades físicas?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de la </w:t>
            </w:r>
            <w:r w:rsidRPr="00C77927">
              <w:rPr>
                <w:rFonts w:ascii="Tw Cen MT" w:hAnsi="Tw Cen MT"/>
                <w:sz w:val="20"/>
                <w:szCs w:val="20"/>
                <w:u w:val="single"/>
              </w:rPr>
              <w:t>página 73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matemáticas: 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EB4A2C" w:rsidRPr="00016C11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263054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Sigue con </w:t>
            </w:r>
            <w:r w:rsidRPr="000D3B66">
              <w:rPr>
                <w:rFonts w:ascii="Tw Cen MT" w:hAnsi="Tw Cen MT"/>
                <w:sz w:val="20"/>
                <w:szCs w:val="20"/>
              </w:rPr>
              <w:t>atención la lectura en voz alta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D3B66">
              <w:rPr>
                <w:rFonts w:ascii="Tw Cen MT" w:hAnsi="Tw Cen MT"/>
                <w:sz w:val="20"/>
                <w:szCs w:val="20"/>
              </w:rPr>
              <w:t>cuentos infantiles. Recupera,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D3B66">
              <w:rPr>
                <w:rFonts w:ascii="Tw Cen MT" w:hAnsi="Tw Cen MT"/>
                <w:sz w:val="20"/>
                <w:szCs w:val="20"/>
              </w:rPr>
              <w:t>ayuda del profesor, la trama.</w:t>
            </w:r>
          </w:p>
        </w:tc>
        <w:tc>
          <w:tcPr>
            <w:tcW w:w="5903" w:type="dxa"/>
          </w:tcPr>
          <w:p w:rsidR="00EB4A2C" w:rsidRDefault="00EB4A2C" w:rsidP="0032098F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De maera grupal leer la obra de teatro “La cigarra y la homiga” de las </w:t>
            </w:r>
            <w:r w:rsidRPr="0098250D"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t>páginas 83-85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del libro de Lengua Materna. </w:t>
            </w:r>
          </w:p>
          <w:p w:rsidR="00EB4A2C" w:rsidRDefault="00EB4A2C" w:rsidP="0032098F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Identificar la trama de la historia y realizar un dubujo de esa parte en el cuaderno. </w:t>
            </w: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226279" cy="1690777"/>
                  <wp:effectExtent l="0" t="0" r="0" b="0"/>
                  <wp:docPr id="30" name="19 Imagen" descr="fabula-la-cigarra-hormig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ula-la-cigarra-hormiga-1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315" cy="169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A2C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EB4A2C" w:rsidRPr="00016C11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3" w:type="dxa"/>
            <w:shd w:val="clear" w:color="auto" w:fill="FFE599" w:themeFill="accent4" w:themeFillTint="66"/>
            <w:vAlign w:val="center"/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26" w:type="dxa"/>
            <w:shd w:val="clear" w:color="auto" w:fill="FFC000" w:themeFill="accent4"/>
            <w:vAlign w:val="center"/>
          </w:tcPr>
          <w:p w:rsidR="00EB4A2C" w:rsidRDefault="00DA23D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B4A2C" w:rsidTr="00DA23D4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6D52B0" w:rsidRDefault="00EB4A2C" w:rsidP="000D3B6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el </w:t>
            </w:r>
            <w:r w:rsidRPr="000D3B66">
              <w:rPr>
                <w:rFonts w:ascii="Tw Cen MT" w:eastAsia="Arial MT" w:hAnsi="Tw Cen MT" w:cs="Arial MT"/>
                <w:sz w:val="20"/>
                <w:szCs w:val="20"/>
              </w:rPr>
              <w:t>alfabeto de su lengua indígena y el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D3B66">
              <w:rPr>
                <w:rFonts w:ascii="Tw Cen MT" w:eastAsia="Arial MT" w:hAnsi="Tw Cen MT" w:cs="Arial MT"/>
                <w:sz w:val="20"/>
                <w:szCs w:val="20"/>
              </w:rPr>
              <w:t xml:space="preserve">español. </w:t>
            </w:r>
          </w:p>
        </w:tc>
        <w:tc>
          <w:tcPr>
            <w:tcW w:w="5903" w:type="dxa"/>
          </w:tcPr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Pedir a los alumnos que copien en su cuaderno el alfabeto: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347049" cy="1526545"/>
                  <wp:effectExtent l="0" t="0" r="5751" b="0"/>
                  <wp:docPr id="31" name="20 Imagen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6461" b="4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679" cy="152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A2C" w:rsidRPr="00016C11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Jugar con los alumnos o algún adulto a mencionar una palabra con cada letra del abecedario. </w:t>
            </w:r>
          </w:p>
        </w:tc>
        <w:tc>
          <w:tcPr>
            <w:tcW w:w="2126" w:type="dxa"/>
            <w:vMerge w:val="restart"/>
          </w:tcPr>
          <w:p w:rsidR="00EB4A2C" w:rsidRDefault="00EB4A2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B4A2C" w:rsidTr="00DA23D4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7D590B" w:rsidRDefault="00EB4A2C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263054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  <w:r w:rsidRPr="000D3B66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escribe y </w:t>
            </w:r>
            <w:r w:rsidRPr="000D3B66">
              <w:rPr>
                <w:rFonts w:ascii="Tw Cen MT" w:hAnsi="Tw Cen MT"/>
                <w:sz w:val="20"/>
                <w:szCs w:val="20"/>
              </w:rPr>
              <w:t>repr</w:t>
            </w:r>
            <w:r>
              <w:rPr>
                <w:rFonts w:ascii="Tw Cen MT" w:hAnsi="Tw Cen MT"/>
                <w:sz w:val="20"/>
                <w:szCs w:val="20"/>
              </w:rPr>
              <w:t xml:space="preserve">esenta la ubicación de su casa, </w:t>
            </w:r>
            <w:r w:rsidRPr="000D3B66">
              <w:rPr>
                <w:rFonts w:ascii="Tw Cen MT" w:hAnsi="Tw Cen MT"/>
                <w:sz w:val="20"/>
                <w:szCs w:val="20"/>
              </w:rPr>
              <w:t>escue</w:t>
            </w:r>
            <w:r>
              <w:rPr>
                <w:rFonts w:ascii="Tw Cen MT" w:hAnsi="Tw Cen MT"/>
                <w:sz w:val="20"/>
                <w:szCs w:val="20"/>
              </w:rPr>
              <w:t xml:space="preserve">la y otros sitios con el uso de </w:t>
            </w:r>
            <w:r w:rsidRPr="000D3B66">
              <w:rPr>
                <w:rFonts w:ascii="Tw Cen MT" w:hAnsi="Tw Cen MT"/>
                <w:sz w:val="20"/>
                <w:szCs w:val="20"/>
              </w:rPr>
              <w:t>referencias espaciales básicas.</w:t>
            </w:r>
          </w:p>
        </w:tc>
        <w:tc>
          <w:tcPr>
            <w:tcW w:w="5903" w:type="dxa"/>
          </w:tcPr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Preguntar a los alumnos: ¿qué lugares se encuentran cerca de su domicilio?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elaborar un croquis ubicando los lugares más significativos que hay cerca de su casa. </w:t>
            </w:r>
          </w:p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224482" cy="1112808"/>
                  <wp:effectExtent l="19050" t="0" r="0" b="0"/>
                  <wp:docPr id="32" name="9 Imagen" descr="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default.jpg"/>
                          <pic:cNvPicPr/>
                        </pic:nvPicPr>
                        <pic:blipFill>
                          <a:blip r:embed="rId14"/>
                          <a:srcRect t="12295" b="1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482" cy="111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A2C" w:rsidRPr="00DF135F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 actividad de la </w:t>
            </w:r>
            <w:r w:rsidRPr="00F30353">
              <w:rPr>
                <w:rFonts w:ascii="Tw Cen MT" w:hAnsi="Tw Cen MT"/>
                <w:sz w:val="20"/>
                <w:szCs w:val="20"/>
                <w:u w:val="single"/>
              </w:rPr>
              <w:t>página 62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conocimiento el medio. </w:t>
            </w:r>
          </w:p>
        </w:tc>
        <w:tc>
          <w:tcPr>
            <w:tcW w:w="2126" w:type="dxa"/>
            <w:vMerge/>
          </w:tcPr>
          <w:p w:rsidR="00EB4A2C" w:rsidRPr="00016C11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rPr>
          <w:cantSplit/>
          <w:trHeight w:val="29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263054" w:rsidRDefault="00EB4A2C" w:rsidP="000D3B6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0D3B66">
              <w:rPr>
                <w:rFonts w:ascii="Tw Cen MT" w:eastAsia="Arial MT" w:hAnsi="Tw Cen MT" w:cs="Arial MT"/>
                <w:sz w:val="20"/>
                <w:szCs w:val="20"/>
              </w:rPr>
              <w:t>configuraciones utilizando figuras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D3B66">
              <w:rPr>
                <w:rFonts w:ascii="Tw Cen MT" w:eastAsia="Arial MT" w:hAnsi="Tw Cen MT" w:cs="Arial MT"/>
                <w:sz w:val="20"/>
                <w:szCs w:val="20"/>
              </w:rPr>
              <w:t>geométricas.</w:t>
            </w:r>
          </w:p>
        </w:tc>
        <w:tc>
          <w:tcPr>
            <w:tcW w:w="5903" w:type="dxa"/>
          </w:tcPr>
          <w:p w:rsidR="00EB4A2C" w:rsidRDefault="00EB4A2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Observar el siguiente dibujo y escribe la cantidad de  figuras que lo conforman. </w:t>
            </w:r>
          </w:p>
          <w:p w:rsidR="00EB4A2C" w:rsidRPr="009D0B19" w:rsidRDefault="00EB4A2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224482" cy="1613140"/>
                  <wp:effectExtent l="19050" t="0" r="0" b="0"/>
                  <wp:docPr id="33" name="25 Imagen" descr="112116062729514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1160627295146001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7496" t="39373" r="6329" b="34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708" cy="16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</w:tcPr>
          <w:p w:rsidR="00EB4A2C" w:rsidRPr="00016C11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3" w:type="dxa"/>
            <w:shd w:val="clear" w:color="auto" w:fill="F7CAAC" w:themeFill="accent2" w:themeFillTint="66"/>
            <w:vAlign w:val="center"/>
          </w:tcPr>
          <w:p w:rsidR="00EB4A2C" w:rsidRDefault="00EB4A2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26" w:type="dxa"/>
            <w:shd w:val="clear" w:color="auto" w:fill="ED7D31" w:themeFill="accent2"/>
            <w:vAlign w:val="center"/>
          </w:tcPr>
          <w:p w:rsidR="00EB4A2C" w:rsidRDefault="00DA23D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B4A2C" w:rsidTr="00DA23D4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263054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0D3B66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5903" w:type="dxa"/>
          </w:tcPr>
          <w:p w:rsidR="00EB4A2C" w:rsidRDefault="00EB4A2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los alumnos que elaboren las actividades de evaluación que aparecen en las </w:t>
            </w:r>
            <w:r w:rsidRPr="006B48F6">
              <w:rPr>
                <w:rFonts w:ascii="Tw Cen MT" w:hAnsi="Tw Cen MT"/>
                <w:sz w:val="20"/>
                <w:szCs w:val="20"/>
                <w:u w:val="single"/>
              </w:rPr>
              <w:t>páginas 74 y 75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Matemáticas</w:t>
            </w:r>
          </w:p>
          <w:p w:rsidR="00EB4A2C" w:rsidRDefault="00EB4A2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48F6"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78063" cy="1682151"/>
                  <wp:effectExtent l="19050" t="0" r="0" b="0"/>
                  <wp:docPr id="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972" t="10272" r="17515" b="1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8" cy="168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2C" w:rsidRPr="00016C11" w:rsidRDefault="00EB4A2C" w:rsidP="00C7792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EB4A2C" w:rsidRDefault="00EB4A2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B4A2C" w:rsidRPr="00016C11" w:rsidRDefault="00EB4A2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B4A2C" w:rsidTr="00DA23D4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604C8D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0D3B66">
              <w:rPr>
                <w:rFonts w:ascii="Tw Cen MT" w:hAnsi="Tw Cen MT"/>
                <w:sz w:val="20"/>
                <w:szCs w:val="20"/>
              </w:rPr>
              <w:t>características de la naturaleza en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D3B66">
              <w:rPr>
                <w:rFonts w:ascii="Tw Cen MT" w:hAnsi="Tw Cen MT"/>
                <w:sz w:val="20"/>
                <w:szCs w:val="20"/>
              </w:rPr>
              <w:t>lugar en donde vive.</w:t>
            </w:r>
          </w:p>
        </w:tc>
        <w:tc>
          <w:tcPr>
            <w:tcW w:w="5903" w:type="dxa"/>
          </w:tcPr>
          <w:p w:rsidR="00EB4A2C" w:rsidRDefault="00EB4A2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que características tiene el lugar en donde viven. </w:t>
            </w:r>
          </w:p>
          <w:p w:rsidR="00EB4A2C" w:rsidRDefault="00EB4A2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Pedir que escriban las principales características que se recuerden, pueden apoyarse del siguiente ejemplo:</w:t>
            </w:r>
          </w:p>
          <w:p w:rsidR="00EB4A2C" w:rsidRPr="00A065B4" w:rsidRDefault="00EB4A2C" w:rsidP="00F30353">
            <w:pPr>
              <w:rPr>
                <w:rFonts w:ascii="Tw Cen MT" w:hAnsi="Tw Cen MT"/>
                <w:b/>
                <w:sz w:val="20"/>
              </w:rPr>
            </w:pPr>
            <w:r w:rsidRPr="00A065B4">
              <w:rPr>
                <w:rFonts w:ascii="Tw Cen MT" w:hAnsi="Tw Cen MT"/>
                <w:b/>
                <w:sz w:val="19"/>
                <w:szCs w:val="19"/>
              </w:rPr>
              <w:t xml:space="preserve">El lugar donde vivo se encuentra muchos árboles frutales, también hay una iglesia grande y muy bonita, a un lado de ella se encuentra un parque en donde jugamos mis hermanos y yo. </w:t>
            </w:r>
          </w:p>
          <w:p w:rsidR="00EB4A2C" w:rsidRDefault="00EB4A2C" w:rsidP="00F303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 dibujo del lugar mencionado anteriormente. </w:t>
            </w:r>
          </w:p>
          <w:p w:rsidR="00EB4A2C" w:rsidRPr="00016C11" w:rsidRDefault="00EB4A2C" w:rsidP="00F303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 actividad de la </w:t>
            </w:r>
            <w:r w:rsidRPr="00F30353">
              <w:rPr>
                <w:rFonts w:ascii="Tw Cen MT" w:hAnsi="Tw Cen MT"/>
                <w:sz w:val="20"/>
                <w:szCs w:val="20"/>
                <w:u w:val="single"/>
              </w:rPr>
              <w:t>página 63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Conocimiento del medio. </w:t>
            </w:r>
          </w:p>
        </w:tc>
        <w:tc>
          <w:tcPr>
            <w:tcW w:w="2126" w:type="dxa"/>
            <w:vMerge/>
          </w:tcPr>
          <w:p w:rsidR="00EB4A2C" w:rsidRPr="00016C11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B4A2C" w:rsidTr="00DA23D4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B4A2C" w:rsidRPr="00016C11" w:rsidRDefault="00EB4A2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Pr="00F4142B" w:rsidRDefault="00EB4A2C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B4A2C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  <w:r w:rsidRPr="000D3B66">
              <w:rPr>
                <w:rFonts w:ascii="Tw Cen MT" w:hAnsi="Tw Cen MT"/>
                <w:sz w:val="20"/>
                <w:szCs w:val="20"/>
              </w:rPr>
              <w:t>Identifica las</w:t>
            </w:r>
            <w:r>
              <w:rPr>
                <w:rFonts w:ascii="Tw Cen MT" w:hAnsi="Tw Cen MT"/>
                <w:sz w:val="20"/>
                <w:szCs w:val="20"/>
              </w:rPr>
              <w:t xml:space="preserve"> emociones básicas y cómo se </w:t>
            </w:r>
            <w:r w:rsidRPr="000D3B66">
              <w:rPr>
                <w:rFonts w:ascii="Tw Cen MT" w:hAnsi="Tw Cen MT"/>
                <w:sz w:val="20"/>
                <w:szCs w:val="20"/>
              </w:rPr>
              <w:t>manifiestan en el cuerpo.</w:t>
            </w:r>
            <w:r w:rsidRPr="000D3B66">
              <w:rPr>
                <w:rFonts w:ascii="Tw Cen MT" w:hAnsi="Tw Cen MT"/>
                <w:sz w:val="20"/>
                <w:szCs w:val="20"/>
              </w:rPr>
              <w:cr/>
            </w:r>
          </w:p>
          <w:p w:rsidR="00EB4A2C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</w:p>
          <w:p w:rsidR="00EB4A2C" w:rsidRPr="000D3B66" w:rsidRDefault="00EB4A2C" w:rsidP="000D3B6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903" w:type="dxa"/>
          </w:tcPr>
          <w:p w:rsidR="00EB4A2C" w:rsidRDefault="00EB4A2C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grupal leer el cuento “El pastorcito mentiroso” de las </w:t>
            </w:r>
            <w:r w:rsidRPr="00354EB4"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354EB4">
              <w:rPr>
                <w:rFonts w:ascii="Tw Cen MT" w:hAnsi="Tw Cen MT"/>
                <w:sz w:val="20"/>
                <w:szCs w:val="20"/>
                <w:u w:val="single"/>
              </w:rPr>
              <w:t xml:space="preserve"> 66-69</w:t>
            </w:r>
            <w:r>
              <w:rPr>
                <w:rFonts w:ascii="Tw Cen MT" w:hAnsi="Tw Cen MT"/>
                <w:sz w:val="20"/>
                <w:szCs w:val="20"/>
              </w:rPr>
              <w:t xml:space="preserve">. De su libro de español lecturas. </w:t>
            </w:r>
          </w:p>
          <w:p w:rsidR="00EB4A2C" w:rsidRDefault="00EB4A2C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el cuaderno señalar las emociones de los campesinos al ser engañados y las del pastorcito al no tener ayuda. </w:t>
            </w:r>
          </w:p>
          <w:p w:rsidR="00EB4A2C" w:rsidRPr="00016C11" w:rsidRDefault="00EB4A2C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EB4A2C" w:rsidRPr="00016C11" w:rsidRDefault="00EB4A2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DD18C4" w:rsidRDefault="00DD18C4" w:rsidP="00833AB0">
      <w:pPr>
        <w:jc w:val="both"/>
        <w:rPr>
          <w:rFonts w:ascii="Tw Cen MT" w:hAnsi="Tw Cen MT"/>
        </w:rPr>
      </w:pPr>
    </w:p>
    <w:p w:rsidR="00BA6176" w:rsidRDefault="00BA6176" w:rsidP="00833AB0">
      <w:pPr>
        <w:jc w:val="both"/>
        <w:rPr>
          <w:rFonts w:ascii="Tw Cen MT" w:hAnsi="Tw Cen MT"/>
        </w:rPr>
      </w:pPr>
    </w:p>
    <w:p w:rsidR="00EB4A2C" w:rsidRDefault="00EB4A2C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Default="006B48F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:rsidR="006B48F6" w:rsidRPr="008273C7" w:rsidRDefault="006B48F6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8253683" cy="5986733"/>
            <wp:effectExtent l="19050" t="0" r="0" b="0"/>
            <wp:docPr id="28" name="27 Imagen" descr="c961377ab20ecb50b51b1c80d9ee6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61377ab20ecb50b51b1c80d9ee67b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54245" cy="598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8F6" w:rsidRPr="008273C7" w:rsidSect="00E9788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1FD" w:rsidRDefault="00BF61FD" w:rsidP="0013152A">
      <w:pPr>
        <w:spacing w:after="0" w:line="240" w:lineRule="auto"/>
      </w:pPr>
      <w:r>
        <w:separator/>
      </w:r>
    </w:p>
  </w:endnote>
  <w:endnote w:type="continuationSeparator" w:id="0">
    <w:p w:rsidR="00BF61FD" w:rsidRDefault="00BF61F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A91" w:rsidRDefault="00903A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A91" w:rsidRDefault="00903A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A91" w:rsidRDefault="00903A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1FD" w:rsidRDefault="00BF61FD" w:rsidP="0013152A">
      <w:pPr>
        <w:spacing w:after="0" w:line="240" w:lineRule="auto"/>
      </w:pPr>
      <w:r>
        <w:separator/>
      </w:r>
    </w:p>
  </w:footnote>
  <w:footnote w:type="continuationSeparator" w:id="0">
    <w:p w:rsidR="00BF61FD" w:rsidRDefault="00BF61FD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A91" w:rsidRDefault="00903A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A91" w:rsidRDefault="00903A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A91" w:rsidRDefault="00903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1C1C"/>
    <w:rsid w:val="00002D21"/>
    <w:rsid w:val="0001421F"/>
    <w:rsid w:val="00016C11"/>
    <w:rsid w:val="00025F68"/>
    <w:rsid w:val="0002789A"/>
    <w:rsid w:val="00037018"/>
    <w:rsid w:val="00046452"/>
    <w:rsid w:val="0007132F"/>
    <w:rsid w:val="00074B50"/>
    <w:rsid w:val="00082B90"/>
    <w:rsid w:val="00092485"/>
    <w:rsid w:val="000B6AE6"/>
    <w:rsid w:val="000C0C3B"/>
    <w:rsid w:val="000C1C08"/>
    <w:rsid w:val="000C36E3"/>
    <w:rsid w:val="000C57DA"/>
    <w:rsid w:val="000D3B66"/>
    <w:rsid w:val="000E48F9"/>
    <w:rsid w:val="00105CBF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1815"/>
    <w:rsid w:val="00193928"/>
    <w:rsid w:val="001959DB"/>
    <w:rsid w:val="0019749B"/>
    <w:rsid w:val="001E1398"/>
    <w:rsid w:val="001E16A6"/>
    <w:rsid w:val="001E6F27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0779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54EB4"/>
    <w:rsid w:val="00365CF9"/>
    <w:rsid w:val="00375BEC"/>
    <w:rsid w:val="00377CB2"/>
    <w:rsid w:val="003812A1"/>
    <w:rsid w:val="003937CA"/>
    <w:rsid w:val="003974FA"/>
    <w:rsid w:val="003B02DC"/>
    <w:rsid w:val="003B41B6"/>
    <w:rsid w:val="003C0D23"/>
    <w:rsid w:val="003C79EB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D4F9C"/>
    <w:rsid w:val="004D7A11"/>
    <w:rsid w:val="004F1795"/>
    <w:rsid w:val="0050567E"/>
    <w:rsid w:val="005309A5"/>
    <w:rsid w:val="00547F13"/>
    <w:rsid w:val="00571567"/>
    <w:rsid w:val="00572912"/>
    <w:rsid w:val="00572EDB"/>
    <w:rsid w:val="0057300A"/>
    <w:rsid w:val="005741DF"/>
    <w:rsid w:val="0057435F"/>
    <w:rsid w:val="005948C5"/>
    <w:rsid w:val="005A3179"/>
    <w:rsid w:val="005A36BE"/>
    <w:rsid w:val="005C38E7"/>
    <w:rsid w:val="005D112D"/>
    <w:rsid w:val="005D32E7"/>
    <w:rsid w:val="00604C8D"/>
    <w:rsid w:val="00615D94"/>
    <w:rsid w:val="006161F4"/>
    <w:rsid w:val="00624240"/>
    <w:rsid w:val="0062719F"/>
    <w:rsid w:val="00627DF3"/>
    <w:rsid w:val="00632701"/>
    <w:rsid w:val="006342FA"/>
    <w:rsid w:val="00641EA9"/>
    <w:rsid w:val="00645283"/>
    <w:rsid w:val="006474E6"/>
    <w:rsid w:val="0069291D"/>
    <w:rsid w:val="006B0DDC"/>
    <w:rsid w:val="006B48F6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1B10"/>
    <w:rsid w:val="00765451"/>
    <w:rsid w:val="007663DD"/>
    <w:rsid w:val="0077660B"/>
    <w:rsid w:val="00796E1E"/>
    <w:rsid w:val="007A5370"/>
    <w:rsid w:val="007B3775"/>
    <w:rsid w:val="007C73A9"/>
    <w:rsid w:val="007D48AD"/>
    <w:rsid w:val="007D590B"/>
    <w:rsid w:val="007E14E1"/>
    <w:rsid w:val="007F0644"/>
    <w:rsid w:val="007F1980"/>
    <w:rsid w:val="007F338C"/>
    <w:rsid w:val="007F354D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D0AFE"/>
    <w:rsid w:val="008E4BF6"/>
    <w:rsid w:val="008E51F6"/>
    <w:rsid w:val="00901E87"/>
    <w:rsid w:val="00903A91"/>
    <w:rsid w:val="0090730A"/>
    <w:rsid w:val="009144DD"/>
    <w:rsid w:val="0092071F"/>
    <w:rsid w:val="009217CF"/>
    <w:rsid w:val="009274BE"/>
    <w:rsid w:val="00952578"/>
    <w:rsid w:val="0096214A"/>
    <w:rsid w:val="0098250D"/>
    <w:rsid w:val="009848D2"/>
    <w:rsid w:val="00985A16"/>
    <w:rsid w:val="009A1930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065B4"/>
    <w:rsid w:val="00A53953"/>
    <w:rsid w:val="00A56C83"/>
    <w:rsid w:val="00A70B84"/>
    <w:rsid w:val="00A96896"/>
    <w:rsid w:val="00A97868"/>
    <w:rsid w:val="00AA0AC4"/>
    <w:rsid w:val="00AA223F"/>
    <w:rsid w:val="00AB7EB2"/>
    <w:rsid w:val="00AC7DBD"/>
    <w:rsid w:val="00AD0D56"/>
    <w:rsid w:val="00AD76ED"/>
    <w:rsid w:val="00AF2622"/>
    <w:rsid w:val="00AF5FFD"/>
    <w:rsid w:val="00B001A6"/>
    <w:rsid w:val="00B02DAC"/>
    <w:rsid w:val="00B12A14"/>
    <w:rsid w:val="00B12E86"/>
    <w:rsid w:val="00B14DBD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914E5"/>
    <w:rsid w:val="00B93BAD"/>
    <w:rsid w:val="00B93C6D"/>
    <w:rsid w:val="00B94508"/>
    <w:rsid w:val="00B97FC8"/>
    <w:rsid w:val="00BA0EEE"/>
    <w:rsid w:val="00BA4AD6"/>
    <w:rsid w:val="00BA6176"/>
    <w:rsid w:val="00BB048A"/>
    <w:rsid w:val="00BB1761"/>
    <w:rsid w:val="00BC7A7E"/>
    <w:rsid w:val="00BE155F"/>
    <w:rsid w:val="00BE38AB"/>
    <w:rsid w:val="00BF2046"/>
    <w:rsid w:val="00BF61FD"/>
    <w:rsid w:val="00C0216D"/>
    <w:rsid w:val="00C26CFD"/>
    <w:rsid w:val="00C3283E"/>
    <w:rsid w:val="00C42283"/>
    <w:rsid w:val="00C46B02"/>
    <w:rsid w:val="00C46C3E"/>
    <w:rsid w:val="00C57376"/>
    <w:rsid w:val="00C57D59"/>
    <w:rsid w:val="00C61846"/>
    <w:rsid w:val="00C77927"/>
    <w:rsid w:val="00C85602"/>
    <w:rsid w:val="00C93CEA"/>
    <w:rsid w:val="00C95473"/>
    <w:rsid w:val="00CA07B2"/>
    <w:rsid w:val="00CA6F02"/>
    <w:rsid w:val="00CD471A"/>
    <w:rsid w:val="00CF6D38"/>
    <w:rsid w:val="00CF74FF"/>
    <w:rsid w:val="00D1388C"/>
    <w:rsid w:val="00D14103"/>
    <w:rsid w:val="00D16927"/>
    <w:rsid w:val="00D202AF"/>
    <w:rsid w:val="00D205DC"/>
    <w:rsid w:val="00D41D13"/>
    <w:rsid w:val="00D57269"/>
    <w:rsid w:val="00D62414"/>
    <w:rsid w:val="00D75288"/>
    <w:rsid w:val="00D8026D"/>
    <w:rsid w:val="00D80CDF"/>
    <w:rsid w:val="00D90743"/>
    <w:rsid w:val="00DA1642"/>
    <w:rsid w:val="00DA23D4"/>
    <w:rsid w:val="00DA4801"/>
    <w:rsid w:val="00DB331F"/>
    <w:rsid w:val="00DC6C4B"/>
    <w:rsid w:val="00DD18C4"/>
    <w:rsid w:val="00DD3069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21DF"/>
    <w:rsid w:val="00E26953"/>
    <w:rsid w:val="00E27033"/>
    <w:rsid w:val="00E27F8B"/>
    <w:rsid w:val="00E35CCF"/>
    <w:rsid w:val="00E514BD"/>
    <w:rsid w:val="00E66FB4"/>
    <w:rsid w:val="00E7744D"/>
    <w:rsid w:val="00E82153"/>
    <w:rsid w:val="00E83852"/>
    <w:rsid w:val="00E9318C"/>
    <w:rsid w:val="00E9788A"/>
    <w:rsid w:val="00EB4A2C"/>
    <w:rsid w:val="00ED3546"/>
    <w:rsid w:val="00EE402F"/>
    <w:rsid w:val="00F118E1"/>
    <w:rsid w:val="00F2743B"/>
    <w:rsid w:val="00F27F17"/>
    <w:rsid w:val="00F30353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7F96A-6EFB-9540-92B9-AA162960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6A822-9238-4317-B7C2-F878C874C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Oswaldo González Cuevas</dc:creator>
  <cp:lastModifiedBy>CESAR BENAVIDES</cp:lastModifiedBy>
  <cp:revision>4</cp:revision>
  <cp:lastPrinted>2020-08-23T08:02:00Z</cp:lastPrinted>
  <dcterms:created xsi:type="dcterms:W3CDTF">2022-01-06T18:44:00Z</dcterms:created>
  <dcterms:modified xsi:type="dcterms:W3CDTF">2022-01-07T03:30:00Z</dcterms:modified>
</cp:coreProperties>
</file>