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jpeg" ContentType="image/jpeg"/>
  <Default Extension="tmp" ContentType="image/png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ackground w:color="ffffff"/>
  <w:body>
    <w:p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sz w:val="20"/>
          <w:szCs w:val="20"/>
        </w:rPr>
        <w:drawing xmlns:mc="http://schemas.openxmlformats.org/markup-compatibility/2006">
          <wp:anchor allowOverlap="1" behindDoc="1" distT="0" distB="0" distL="114300" distR="114300" layoutInCell="1" locked="0" relativeHeight="251660288" simplePos="0">
            <wp:simplePos x="0" y="0"/>
            <wp:positionH relativeFrom="column">
              <wp:posOffset>1352550</wp:posOffset>
            </wp:positionH>
            <wp:positionV relativeFrom="paragraph">
              <wp:posOffset>-191135</wp:posOffset>
            </wp:positionV>
            <wp:extent cx="1447532" cy="1417955"/>
            <wp:effectExtent l="0" t="0" r="0" b="0"/>
            <wp:wrapNone/>
            <wp:docPr id="1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b/>
          <w:bCs/>
          <w:color w:val="44546a" w:themeColor="text2"/>
          <w:lang w:eastAsia="es-MX"/>
        </w:rPr>
        <w:drawing xmlns:mc="http://schemas.openxmlformats.org/markup-compatibility/2006">
          <wp:anchor allowOverlap="1" behindDoc="1" distT="0" distB="0" distL="114300" distR="114300" layoutInCell="1" locked="0" relativeHeight="251658240" simplePos="0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2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/>
          <w:b/>
          <w:bCs/>
          <w:color w:val="44546a" w:themeColor="text2"/>
        </w:rPr>
        <w:t xml:space="preserve"> </w:t>
      </w:r>
      <w:r>
        <w:rPr>
          <w:rFonts w:ascii="Tw Cen MT" w:hAnsi="Tw Cen MT"/>
          <w:b/>
          <w:bCs/>
          <w:color w:val="44546a" w:themeColor="text2"/>
        </w:rPr>
        <w:t xml:space="preserve"> </w:t>
      </w:r>
      <w:r>
        <w:rPr>
          <w:rFonts w:ascii="Tw Cen MT" w:hAnsi="Tw Cen MT"/>
          <w:b/>
          <w:bCs/>
          <w:color w:val="44546a" w:themeColor="text2"/>
        </w:rPr>
        <w:t xml:space="preserve"> SEMANA DEL</w:t>
      </w:r>
      <w:r>
        <w:rPr>
          <w:rFonts w:ascii="Tw Cen MT" w:hAnsi="Tw Cen MT"/>
          <w:b/>
          <w:bCs/>
          <w:color w:val="44546a" w:themeColor="text2"/>
        </w:rPr>
        <w:t xml:space="preserve"> </w:t>
      </w:r>
      <w:r>
        <w:rPr>
          <w:rFonts w:ascii="Tw Cen MT" w:hAnsi="Tw Cen MT"/>
          <w:b/>
          <w:bCs/>
          <w:color w:val="44546a" w:themeColor="text2"/>
        </w:rPr>
        <w:t xml:space="preserve">13 </w:t>
      </w:r>
      <w:r>
        <w:rPr>
          <w:rFonts w:ascii="Tw Cen MT" w:hAnsi="Tw Cen MT"/>
          <w:b/>
          <w:bCs/>
          <w:color w:val="44546a" w:themeColor="text2"/>
        </w:rPr>
        <w:t xml:space="preserve">AL 17 DE DICIEMBRE </w:t>
      </w:r>
      <w:r>
        <w:rPr>
          <w:rFonts w:ascii="Tw Cen MT" w:hAnsi="Tw Cen MT"/>
          <w:b/>
          <w:bCs/>
          <w:color w:val="44546a" w:themeColor="text2"/>
        </w:rPr>
        <w:t>DE 2021</w:t>
      </w:r>
    </w:p>
    <w:p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>
        <w:rPr>
          <w:rFonts w:ascii="Tw Cen MT" w:hAnsi="Tw Cen MT"/>
          <w:b/>
          <w:bCs/>
          <w:sz w:val="40"/>
          <w:szCs w:val="40"/>
        </w:rPr>
        <w:t>PLAN DE TRABAJO</w:t>
      </w:r>
    </w:p>
    <w:p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</w:t>
      </w:r>
      <w:r>
        <w:t xml:space="preserve">  </w:t>
      </w:r>
      <w:r>
        <w:t>_______</w:t>
      </w:r>
    </w:p>
    <w:p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>
        <w:rPr>
          <w:rFonts w:ascii="Tw Cen MT" w:hAnsi="Tw Cen MT"/>
          <w:color w:val="7f7f7f" w:themeColor="text1" w:themeTint="80"/>
        </w:rPr>
        <w:t xml:space="preserve">SEGUNDO </w:t>
      </w:r>
      <w:r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>
        <w:rPr>
          <w:rFonts w:ascii="Tw Cen MT" w:hAnsi="Tw Cen MT"/>
        </w:rPr>
        <w:t xml:space="preserve"> (A)</w:t>
      </w:r>
      <w:r>
        <w:rPr>
          <w:rFonts w:ascii="Tw Cen MT" w:hAnsi="Tw Cen MT"/>
        </w:rPr>
        <w:t xml:space="preserve">: </w:t>
      </w:r>
      <w:r>
        <w:rPr>
          <w:rFonts w:ascii="Tw Cen MT" w:hAnsi="Tw Cen MT"/>
        </w:rPr>
        <w:t>_____________</w:t>
      </w:r>
    </w:p>
    <w:p>
      <w:pPr>
        <w:spacing w:after="0"/>
        <w:jc w:val="center"/>
        <w:rPr>
          <w:rFonts w:ascii="Tw Cen MT" w:hAnsi="Tw Cen MT"/>
        </w:rPr>
      </w:pPr>
    </w:p>
    <w:p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>Modalidad: (  ) presencial (  )virtual</w:t>
      </w:r>
    </w:p>
    <w:tbl>
      <w:tblPr>
        <w:tblStyle w:val="TableGrid"/>
        <w:tblW w:w="12096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ook w:val="04A0"/>
      </w:tblPr>
      <w:tblGrid>
        <w:gridCol w:w="471"/>
        <w:gridCol w:w="1647"/>
        <w:gridCol w:w="2271"/>
        <w:gridCol w:w="5155"/>
        <w:gridCol w:w="2552"/>
      </w:tblGrid>
      <w:tr>
        <w:trPr>
          <w:trHeight w:val="230"/>
          <w:jc w:val="center"/>
        </w:trPr>
        <w:tc>
          <w:tcPr>
            <w:cnfStyle w:val="101000000000"/>
            <w:tcW w:w="471" w:type="dxa"/>
            <w:tcBorders>
              <w:top w:val="nil" w:sz="4" w:space="0"/>
              <w:left w:val="nil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Tw Cen MT" w:hAnsi="Tw Cen MT"/>
              </w:rPr>
            </w:pPr>
          </w:p>
        </w:tc>
        <w:tc>
          <w:tcPr>
            <w:cnfStyle w:val="100000000000"/>
            <w:tcW w:w="1433" w:type="dxa"/>
            <w:tcBorders>
              <w:left w:val="dashSmallGap" w:color="auto" w:sz="4" w:space="0"/>
              <w:bottom w:val="dashSmallGap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cnfStyle w:val="100000000000"/>
            <w:tcW w:w="2320" w:type="dxa"/>
            <w:tcBorders>
              <w:bottom w:val="dashSmallGap" w:color="auto" w:sz="4" w:space="0"/>
            </w:tcBorders>
            <w:shd w:val="clear" w:color="auto" w:fill="f4b082" w:themeFill="accent2" w:themeFillTint="99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cnfStyle w:val="100000000000"/>
            <w:tcW w:w="5265" w:type="dxa"/>
            <w:shd w:val="clear" w:color="auto" w:fill="f4b082" w:themeFill="accent2" w:themeFillTint="99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cnfStyle w:val="100000000000"/>
            <w:tcW w:w="2607" w:type="dxa"/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</w:t>
            </w:r>
            <w:r>
              <w:rPr>
                <w:rFonts w:ascii="Tw Cen MT" w:hAnsi="Tw Cen MT"/>
              </w:rPr>
              <w:t xml:space="preserve">la </w:t>
            </w:r>
            <w:r>
              <w:rPr>
                <w:rFonts w:ascii="Tw Cen MT" w:hAnsi="Tw Cen MT"/>
              </w:rPr>
              <w:t>nueva modalidad</w:t>
            </w:r>
          </w:p>
        </w:tc>
      </w:tr>
      <w:tr>
        <w:trPr>
          <w:cantSplit w:val="on"/>
          <w:trHeight w:val="988"/>
          <w:jc w:val="center"/>
        </w:trPr>
        <w:tc>
          <w:tcPr>
            <w:cnfStyle w:val="001000100000"/>
            <w:tcW w:w="471" w:type="dxa"/>
            <w:vMerge w:val="restart"/>
            <w:tcBorders>
              <w:left w:val="dashSmallGap" w:color="auto" w:sz="4" w:space="0"/>
              <w:right w:val="dashSmallGap" w:color="auto" w:sz="4" w:space="0"/>
            </w:tcBorders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cnfStyle w:val="000000100000"/>
            <w:tcW w:w="1433" w:type="dxa"/>
            <w:tcBorders>
              <w:top w:val="dashSmallGap" w:color="auto" w:sz="4" w:space="0"/>
              <w:left w:val="single" w:color="000000" w:sz="3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cnfStyle w:val="000000100000"/>
            <w:tcW w:w="23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Propone cambios en las respuestas que ha dado a situaciones cotidianas que no le han resultado en bienestar.</w:t>
            </w:r>
          </w:p>
        </w:tc>
        <w:tc>
          <w:tcPr>
            <w:cnfStyle w:val="000000100000"/>
            <w:tcW w:w="5265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¿Sabes cómo expresar tus emociones? Responde en tu cuaderno las siguientes preguntas.</w:t>
            </w:r>
          </w:p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lang w:eastAsia="es-MX"/>
              </w:rPr>
              <w:drawing xmlns:mc="http://schemas.openxmlformats.org/markup-compatibility/2006">
                <wp:inline distT="0" distB="0" distL="0" distR="0">
                  <wp:extent cx="2724150" cy="1816100"/>
                  <wp:effectExtent l="0" t="0" r="0" b="0"/>
                  <wp:docPr id="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/>
                          <pic:cNvPicPr/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100000"/>
            <w:tcW w:w="2607" w:type="dxa"/>
            <w:vMerge w:val="restart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>
        <w:trPr>
          <w:cantSplit w:val="on"/>
          <w:trHeight w:val="70"/>
          <w:jc w:val="center"/>
        </w:trPr>
        <w:tc>
          <w:tcPr>
            <w:cnfStyle w:val="001000010000"/>
            <w:tcW w:w="471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433" w:type="dxa"/>
            <w:tcBorders>
              <w:top w:val="dashSmallGap" w:color="auto" w:sz="4" w:space="0"/>
              <w:left w:val="single" w:color="000000" w:sz="3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cnfStyle w:val="000000010000"/>
            <w:tcW w:w="23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Describe cambios y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permanencias en los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juegos, las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actividades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recreativas y los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sitios donde se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realizan.</w:t>
            </w:r>
          </w:p>
        </w:tc>
        <w:tc>
          <w:tcPr>
            <w:cnfStyle w:val="000000010000"/>
            <w:tcW w:w="5265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</w:t>
            </w:r>
            <w:r>
              <w:rPr>
                <w:rFonts w:ascii="Tw Cen MT" w:hAnsi="Tw Cen MT"/>
                <w:sz w:val="20"/>
                <w:szCs w:val="20"/>
              </w:rPr>
              <w:t xml:space="preserve"> en tu cuaderno las siguientes preguntas: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r>
              <w:rPr>
                <w:rFonts w:ascii="Tw Cen MT" w:hAnsi="Tw Cen MT"/>
                <w:sz w:val="20"/>
                <w:szCs w:val="20"/>
              </w:rPr>
              <w:t>L</w:t>
            </w:r>
            <w:r>
              <w:rPr>
                <w:rFonts w:ascii="Tw Cen MT" w:hAnsi="Tw Cen MT"/>
                <w:sz w:val="20"/>
                <w:szCs w:val="20"/>
              </w:rPr>
              <w:t>os juegos de tu país, serán los mismos qu</w:t>
            </w:r>
            <w:r>
              <w:rPr>
                <w:rFonts w:ascii="Tw Cen MT" w:hAnsi="Tw Cen MT"/>
                <w:sz w:val="20"/>
                <w:szCs w:val="20"/>
              </w:rPr>
              <w:t>e</w:t>
            </w:r>
            <w:r>
              <w:rPr>
                <w:rFonts w:ascii="Tw Cen MT" w:hAnsi="Tw Cen MT"/>
                <w:sz w:val="20"/>
                <w:szCs w:val="20"/>
              </w:rPr>
              <w:t xml:space="preserve"> se juegan en otros países?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Menciona un juego característico de tu país. 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Contesta la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67 de tu libro de conocimiento.</w:t>
            </w:r>
          </w:p>
        </w:tc>
        <w:tc>
          <w:tcPr>
            <w:cnfStyle w:val="000000010000"/>
            <w:tcW w:w="2607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cantSplit w:val="on"/>
          <w:trHeight w:val="1068"/>
          <w:jc w:val="center"/>
        </w:trPr>
        <w:tc>
          <w:tcPr>
            <w:cnfStyle w:val="001000100000"/>
            <w:tcW w:w="471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1433" w:type="dxa"/>
            <w:tcBorders>
              <w:top w:val="dashSmallGap" w:color="auto" w:sz="4" w:space="0"/>
              <w:left w:val="single" w:color="000000" w:sz="3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cnfStyle w:val="000000100000"/>
            <w:tcW w:w="23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Reconoce el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propósito de los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anuncios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publicitarios. Revisa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y corrige el texto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con ayuda de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alguien más, al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hacerlo reflexiona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sobre: • la escritura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convencional de las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palabras; • el uso de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mayúsculas y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minúsculas; • el uso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del punto final, el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punto y aparte y las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 xml:space="preserve">comas en las </w:t>
            </w:r>
          </w:p>
          <w:p>
            <w:pPr>
              <w:pStyle w:val="Default"/>
              <w:rPr>
                <w:rFonts w:ascii="Tw Cen MT" w:cs="Montserrat-Regular" w:hAnsi="Tw Cen MT"/>
                <w:sz w:val="22"/>
                <w:szCs w:val="22"/>
              </w:rPr>
            </w:pPr>
            <w:r>
              <w:rPr>
                <w:rFonts w:ascii="Tw Cen MT" w:cs="Montserrat-Regular" w:hAnsi="Tw Cen MT"/>
                <w:sz w:val="22"/>
                <w:szCs w:val="22"/>
              </w:rPr>
              <w:t>enumeraciones</w:t>
            </w:r>
          </w:p>
        </w:tc>
        <w:tc>
          <w:tcPr>
            <w:cnfStyle w:val="000000100000"/>
            <w:tcW w:w="5265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escribe en el cuaderno: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tipos de anuncios existen?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Dibuja o pega en el cuaderno un ejemplo de publicidad impresa en el cuaderno.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>
            <w:pPr>
              <w:jc w:val="both"/>
              <w:rPr>
                <w:rFonts w:ascii="Tw Cen MT" w:hAnsi="Tw Cen MT"/>
                <w:u w:val="single"/>
              </w:rPr>
            </w:pPr>
          </w:p>
        </w:tc>
        <w:tc>
          <w:tcPr>
            <w:cnfStyle w:val="000000100000"/>
            <w:tcW w:w="2607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cantSplit w:val="on"/>
          <w:trHeight w:val="1196"/>
          <w:jc w:val="center"/>
        </w:trPr>
        <w:tc>
          <w:tcPr>
            <w:cnfStyle w:val="001000010000"/>
            <w:tcW w:w="471" w:type="dxa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433" w:type="dxa"/>
            <w:tcBorders>
              <w:top w:val="dashSmallGap" w:color="auto" w:sz="4" w:space="0"/>
              <w:left w:val="single" w:color="000000" w:sz="3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cnfStyle w:val="000000010000"/>
            <w:tcW w:w="23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Default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Consume alimentos </w:t>
            </w:r>
          </w:p>
          <w:p>
            <w:pPr>
              <w:pStyle w:val="Default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saludables, </w:t>
            </w:r>
          </w:p>
          <w:p>
            <w:pPr>
              <w:pStyle w:val="Default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considerando que un </w:t>
            </w:r>
          </w:p>
          <w:p>
            <w:pPr>
              <w:pStyle w:val="Default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manejo adecuado de </w:t>
            </w:r>
          </w:p>
          <w:p>
            <w:pPr>
              <w:pStyle w:val="Default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desechos disminuye </w:t>
            </w:r>
          </w:p>
          <w:p>
            <w:pPr>
              <w:pStyle w:val="Default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el impacto en el </w:t>
            </w:r>
          </w:p>
          <w:p>
            <w:pPr>
              <w:pStyle w:val="Default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>medio ambiente.</w:t>
            </w:r>
          </w:p>
        </w:tc>
        <w:tc>
          <w:tcPr>
            <w:cnfStyle w:val="000000010000"/>
            <w:tcW w:w="5265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Piensa y escribe en tu cuaderno una solución que propongas, para disminuir el uso de desechos por alimentos que consumes en tu vida diaria.</w:t>
            </w:r>
          </w:p>
        </w:tc>
        <w:tc>
          <w:tcPr>
            <w:cnfStyle w:val="000000010000"/>
            <w:tcW w:w="2607" w:type="dxa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w Cen MT" w:hAnsi="Tw Cen MT"/>
        </w:rPr>
      </w:pPr>
    </w:p>
    <w:tbl>
      <w:tblPr>
        <w:tblStyle w:val="TableGrid"/>
        <w:tblW w:w="12061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ook w:val="04A0"/>
      </w:tblPr>
      <w:tblGrid>
        <w:gridCol w:w="469"/>
        <w:gridCol w:w="1554"/>
        <w:gridCol w:w="2278"/>
        <w:gridCol w:w="6289"/>
        <w:gridCol w:w="1471"/>
      </w:tblGrid>
      <w:tr>
        <w:trPr>
          <w:trHeight w:val="230"/>
          <w:jc w:val="center"/>
        </w:trPr>
        <w:tc>
          <w:tcPr>
            <w:cnfStyle w:val="101000000000"/>
            <w:tcW w:w="469" w:type="dxa"/>
            <w:tcBorders>
              <w:top w:val="nil" w:sz="4" w:space="0"/>
              <w:left w:val="nil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Tw Cen MT" w:hAnsi="Tw Cen MT"/>
              </w:rPr>
            </w:pPr>
          </w:p>
        </w:tc>
        <w:tc>
          <w:tcPr>
            <w:cnfStyle w:val="100000000000"/>
            <w:tcW w:w="1433" w:type="dxa"/>
            <w:tcBorders>
              <w:left w:val="dashSmallGap" w:color="auto" w:sz="4" w:space="0"/>
              <w:bottom w:val="dashSmallGap" w:color="auto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cnfStyle w:val="100000000000"/>
            <w:tcW w:w="2305" w:type="dxa"/>
            <w:tcBorders>
              <w:bottom w:val="dashSmallGap" w:color="auto" w:sz="4" w:space="0"/>
            </w:tcBorders>
            <w:shd w:val="clear" w:color="auto" w:fill="ffe697" w:themeFill="accent4" w:themeFillTint="66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cnfStyle w:val="100000000000"/>
            <w:tcW w:w="6365" w:type="dxa"/>
            <w:shd w:val="clear" w:color="auto" w:fill="ffe697" w:themeFill="accent4" w:themeFillTint="66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cnfStyle w:val="100000000000"/>
            <w:tcW w:w="1489" w:type="dxa"/>
            <w:shd w:val="clear" w:color="auto" w:fill="ffc000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>
        <w:trPr>
          <w:cantSplit w:val="on"/>
          <w:trHeight w:val="1832"/>
          <w:jc w:val="center"/>
        </w:trPr>
        <w:tc>
          <w:tcPr>
            <w:cnfStyle w:val="001000100000"/>
            <w:tcW w:w="469" w:type="dxa"/>
            <w:vMerge w:val="restart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shd w:val="clear" w:color="auto" w:fill="ffc000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cnfStyle w:val="000000100000"/>
            <w:tcW w:w="1433" w:type="dxa"/>
            <w:tcBorders>
              <w:top w:val="dashSmallGap" w:color="auto" w:sz="4" w:space="0"/>
              <w:left w:val="single" w:color="000000" w:sz="6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cnfStyle w:val="000000100000"/>
            <w:tcW w:w="23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0"/>
              </w:rPr>
              <w:t>En equipos escribe textos, atendiendo la función social que cumplen dichos textos.</w:t>
            </w:r>
          </w:p>
        </w:tc>
        <w:tc>
          <w:tcPr>
            <w:cnfStyle w:val="000000100000"/>
            <w:tcW w:w="6365" w:type="dxa"/>
          </w:tcPr>
          <w:p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>Inventa una copla en tu cuaderno, recuerda que es una composición poética, la cual tiene ritmo y algunas rimas. Están compuestas por cuatro versos.</w:t>
            </w:r>
          </w:p>
        </w:tc>
        <w:tc>
          <w:tcPr>
            <w:cnfStyle w:val="000000100000"/>
            <w:tcW w:w="1489" w:type="dxa"/>
            <w:vMerge w:val="restart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>
        <w:trPr>
          <w:cantSplit w:val="on"/>
          <w:trHeight w:val="499"/>
          <w:jc w:val="center"/>
        </w:trPr>
        <w:tc>
          <w:tcPr>
            <w:cnfStyle w:val="001000010000"/>
            <w:tcW w:w="469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ffc000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433" w:type="dxa"/>
            <w:tcBorders>
              <w:top w:val="dashSmallGap" w:color="auto" w:sz="4" w:space="0"/>
              <w:left w:val="single" w:color="000000" w:sz="6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cnfStyle w:val="000000010000"/>
            <w:tcW w:w="23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0"/>
              </w:rPr>
              <w:t>Estima, mide, compara y ordena longitudes, con unidades no convencionales y el metro no graduado.</w:t>
            </w:r>
          </w:p>
        </w:tc>
        <w:tc>
          <w:tcPr>
            <w:cnfStyle w:val="000000010000"/>
            <w:tcW w:w="6365" w:type="dxa"/>
          </w:tcPr>
          <w:p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 semana pasada medimos utilizando las cuartas (las manos), esta semana medirás con pasos.</w:t>
            </w: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Ejemplo: el patio de mi casa mide 30 pasos.</w:t>
            </w:r>
          </w:p>
          <w:p>
            <w:pPr>
              <w:tabs>
                <w:tab w:val="left" w:pos="1635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Mínimo 5 mediciones diferentes. </w:t>
            </w:r>
          </w:p>
          <w:p>
            <w:pPr>
              <w:tabs>
                <w:tab w:val="left" w:pos="1635"/>
              </w:tabs>
              <w:rPr>
                <w:rFonts w:ascii="Tw Cen MT" w:hAnsi="Tw Cen MT"/>
                <w:sz w:val="20"/>
                <w:szCs w:val="20"/>
              </w:rPr>
            </w:pPr>
          </w:p>
          <w:p>
            <w:pPr>
              <w:tabs>
                <w:tab w:val="left" w:pos="1635"/>
              </w:tabs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64 y 65 de tu libro de matemáticas</w:t>
            </w:r>
            <w:r>
              <w:rPr>
                <w:rFonts w:ascii="Tw Cen MT" w:hAnsi="Tw Cen MT"/>
                <w:sz w:val="20"/>
                <w:szCs w:val="20"/>
              </w:rPr>
              <w:t xml:space="preserve">. </w:t>
            </w:r>
          </w:p>
        </w:tc>
        <w:tc>
          <w:tcPr>
            <w:cnfStyle w:val="000000010000"/>
            <w:tcW w:w="1489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cantSplit w:val="on"/>
          <w:trHeight w:val="1392"/>
          <w:jc w:val="center"/>
        </w:trPr>
        <w:tc>
          <w:tcPr>
            <w:cnfStyle w:val="001000100000"/>
            <w:tcW w:w="469" w:type="dxa"/>
            <w:vMerge w:val="continue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fc000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both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rFonts w:ascii="Tw Cen MT" w:cs="Arial MT" w:eastAsia="Arial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cs="Arial MT" w:eastAsia="Arial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Formación Cívica y Ética</w:t>
            </w:r>
          </w:p>
          <w:p>
            <w:pPr>
              <w:jc w:val="both"/>
              <w:rPr>
                <w:rFonts w:ascii="Tw Cen MT" w:cs="Arial MT" w:eastAsia="Arial MT" w:hAnsi="Tw Cen MT"/>
                <w:sz w:val="20"/>
                <w:szCs w:val="20"/>
              </w:rPr>
            </w:pPr>
          </w:p>
        </w:tc>
        <w:tc>
          <w:tcPr>
            <w:cnfStyle w:val="000000100000"/>
            <w:tcW w:w="2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jc w:val="both"/>
              <w:rPr>
                <w:rFonts w:ascii="Tw Cen MT" w:cs="Arial MT" w:eastAsia="Arial MT" w:hAnsi="Tw Cen MT"/>
              </w:rPr>
            </w:pPr>
            <w:r>
              <w:t>Practica su libertad al expresar con responsabilidad sus opiniones y necesidades en la familia y en el aula, así como reflexiona sobre los efectos de sus acciones en sí y en las demás personas.</w:t>
            </w:r>
          </w:p>
        </w:tc>
        <w:tc>
          <w:tcPr>
            <w:cnfStyle w:val="000000100000"/>
            <w:tcW w:w="6365" w:type="dxa"/>
            <w:shd w:val="clear" w:color="auto" w:fill="auto"/>
          </w:tcPr>
          <w:p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un cartel donde plasmes la importancia de respetar la diversidad de costumbres y tradiciones de nuestro país. </w:t>
            </w:r>
          </w:p>
          <w:p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analiza la página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46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y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47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formación.</w:t>
            </w:r>
          </w:p>
          <w:p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cnfStyle w:val="000000100000"/>
            <w:tcW w:w="1489" w:type="dxa"/>
            <w:vMerge w:val="continue"/>
            <w:shd w:val="clear" w:color="auto" w:fill="auto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>
          <w:tblBorders>
            <w:top w:val="none" w:sz="4" w:space="0"/>
          </w:tblBorders>
        </w:tblPrEx>
        <w:trPr>
          <w:trHeight w:val="230"/>
          <w:jc w:val="center"/>
        </w:trPr>
        <w:tc>
          <w:tcPr>
            <w:cnfStyle w:val="001000010000"/>
            <w:tcW w:w="469" w:type="dxa"/>
            <w:tcBorders>
              <w:top w:val="nil" w:sz="4" w:space="0"/>
              <w:left w:val="nil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Tw Cen MT" w:hAnsi="Tw Cen MT"/>
              </w:rPr>
            </w:pPr>
          </w:p>
          <w:p>
            <w:pPr>
              <w:rPr>
                <w:rFonts w:ascii="Tw Cen MT" w:hAnsi="Tw Cen MT"/>
              </w:rPr>
            </w:pPr>
          </w:p>
        </w:tc>
        <w:tc>
          <w:tcPr>
            <w:cnfStyle w:val="000000010000"/>
            <w:tcW w:w="14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cnfStyle w:val="000000010000"/>
            <w:tcW w:w="23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4b082" w:themeFill="accent2" w:themeFillTint="99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cnfStyle w:val="000000010000"/>
            <w:tcW w:w="636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f4b082" w:themeFill="accent2" w:themeFillTint="99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cnfStyle w:val="000000010000"/>
            <w:tcW w:w="148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>
        <w:tblPrEx>
          <w:tblBorders>
            <w:top w:val="none" w:sz="4" w:space="0"/>
          </w:tblBorders>
        </w:tblPrEx>
        <w:trPr>
          <w:cantSplit w:val="on"/>
          <w:trHeight w:val="987"/>
          <w:jc w:val="center"/>
        </w:trPr>
        <w:tc>
          <w:tcPr>
            <w:cnfStyle w:val="001000100000"/>
            <w:tcW w:w="469" w:type="dxa"/>
            <w:vMerge w:val="restart"/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cnfStyle w:val="000000100000"/>
            <w:tcW w:w="1433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cnfStyle w:val="000000100000"/>
            <w:tcW w:w="23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Describe cambios y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permanencias en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los juegos, las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actividades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recreativas y los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sitios donde se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realizan.</w:t>
            </w:r>
          </w:p>
        </w:tc>
        <w:tc>
          <w:tcPr>
            <w:cnfStyle w:val="000000100000"/>
            <w:tcW w:w="6365" w:type="dxa"/>
            <w:tcBorders>
              <w:top w:val="dashSmallGap" w:color="auto" w:sz="4" w:space="0"/>
            </w:tcBorders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tu cuaderno escribe el nombre de un juego de la actualidad y escribe 5 reglas para favorecer la convivencia sana y pacífica a la hora de jugar. </w:t>
            </w:r>
          </w:p>
          <w:p>
            <w:pPr>
              <w:jc w:val="center"/>
              <w:rPr/>
            </w:pPr>
          </w:p>
        </w:tc>
        <w:tc>
          <w:tcPr>
            <w:cnfStyle w:val="000000100000"/>
            <w:tcW w:w="1489" w:type="dxa"/>
            <w:vMerge w:val="restart"/>
            <w:tcBorders>
              <w:top w:val="dashSmallGap" w:color="auto" w:sz="4" w:space="0"/>
            </w:tcBorders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sz="4" w:space="0"/>
          </w:tblBorders>
        </w:tblPrEx>
        <w:trPr>
          <w:cantSplit w:val="on"/>
          <w:trHeight w:val="965"/>
          <w:jc w:val="center"/>
        </w:trPr>
        <w:tc>
          <w:tcPr>
            <w:cnfStyle w:val="001000010000"/>
            <w:tcW w:w="469" w:type="dxa"/>
            <w:vMerge w:val="continue"/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433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cnfStyle w:val="000000010000"/>
            <w:tcW w:w="23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Identifica la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sonoridad de las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canciones y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poemas. Identifica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las características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de rimas y coplas.</w:t>
            </w:r>
          </w:p>
        </w:tc>
        <w:tc>
          <w:tcPr>
            <w:cnfStyle w:val="000000010000"/>
            <w:tcW w:w="6365" w:type="dxa"/>
            <w:tcBorders>
              <w:top w:val="dashed" w:color="auto" w:sz="4" w:space="0"/>
              <w:left w:val="single" w:color="auto" w:sz="4" w:space="0"/>
            </w:tcBorders>
          </w:tcPr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cuaderno:</w:t>
            </w: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son las rimas?</w:t>
            </w: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son las coplas?</w:t>
            </w: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la diferencia entre un poema y una copla?</w:t>
            </w:r>
          </w:p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la diferencia entre una canción y una copla?</w:t>
            </w:r>
          </w:p>
          <w:p>
            <w:pPr>
              <w:pStyle w:val="ListParagrap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página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75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de tu libro de español.</w:t>
            </w:r>
          </w:p>
        </w:tc>
        <w:tc>
          <w:tcPr>
            <w:cnfStyle w:val="000000010000"/>
            <w:tcW w:w="1489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>
          <w:tblBorders>
            <w:top w:val="none" w:sz="4" w:space="0"/>
          </w:tblBorders>
        </w:tblPrEx>
        <w:trPr>
          <w:cantSplit w:val="on"/>
          <w:trHeight w:val="558"/>
          <w:jc w:val="center"/>
        </w:trPr>
        <w:tc>
          <w:tcPr>
            <w:cnfStyle w:val="001000100000"/>
            <w:tcW w:w="469" w:type="dxa"/>
            <w:vMerge w:val="continue"/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1433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cnfStyle w:val="000000100000"/>
            <w:tcW w:w="23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 </w:t>
            </w:r>
            <w:r>
              <w:rPr>
                <w:rFonts w:ascii="Tw Cen MT" w:hAnsi="Tw Cen MT"/>
                <w:sz w:val="20"/>
              </w:rPr>
              <w:t>Estima, mide, compara y ordena longitudes, con unidades no convencionales y el metro no graduado.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cnfStyle w:val="000000100000"/>
            <w:tcW w:w="6365" w:type="dxa"/>
            <w:tcBorders>
              <w:top w:val="dashSmallGap" w:color="auto" w:sz="4" w:space="0"/>
            </w:tcBorders>
          </w:tcPr>
          <w:p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>Mide a los miembros de tu familia y dibújalos del más chico de estatura al más grande, escribe su</w:t>
            </w:r>
            <w:r>
              <w:rPr>
                <w:rFonts w:ascii="Tw Cen MT" w:hAnsi="Tw Cen MT"/>
                <w:sz w:val="20"/>
                <w:szCs w:val="20"/>
              </w:rPr>
              <w:t>s</w:t>
            </w:r>
            <w:r>
              <w:rPr>
                <w:rFonts w:ascii="Tw Cen MT" w:hAnsi="Tw Cen MT"/>
                <w:sz w:val="20"/>
                <w:szCs w:val="20"/>
              </w:rPr>
              <w:t xml:space="preserve"> medida</w:t>
            </w:r>
            <w:r>
              <w:rPr>
                <w:rFonts w:ascii="Tw Cen MT" w:hAnsi="Tw Cen MT"/>
                <w:sz w:val="20"/>
                <w:szCs w:val="20"/>
              </w:rPr>
              <w:t>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lang w:eastAsia="es-MX"/>
              </w:rPr>
              <w:drawing xmlns:mc="http://schemas.openxmlformats.org/markup-compatibility/2006">
                <wp:inline distT="0" distB="0" distL="0" distR="0">
                  <wp:extent cx="1749850" cy="1210360"/>
                  <wp:effectExtent l="0" t="0" r="0" b="0"/>
                  <wp:docPr id="2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850" cy="12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66 y 67 de tu libro de matemáticas.</w:t>
            </w:r>
          </w:p>
        </w:tc>
        <w:tc>
          <w:tcPr>
            <w:cnfStyle w:val="000000100000"/>
            <w:tcW w:w="1489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blPrEx>
          <w:tblBorders>
            <w:top w:val="none" w:sz="4" w:space="0"/>
          </w:tblBorders>
        </w:tblPrEx>
        <w:trPr>
          <w:cantSplit w:val="on"/>
          <w:trHeight w:val="558"/>
          <w:jc w:val="center"/>
        </w:trPr>
        <w:tc>
          <w:tcPr>
            <w:cnfStyle w:val="001000010000"/>
            <w:tcW w:w="469" w:type="dxa"/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433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Formación cívica </w:t>
            </w:r>
          </w:p>
        </w:tc>
        <w:tc>
          <w:tcPr>
            <w:cnfStyle w:val="000000010000"/>
            <w:tcW w:w="23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Reconoce que hay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personas que tienen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costumbres,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tradiciones y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creencias diferentes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a las suyas y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manifiesta respeto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por la forma en que </w:t>
            </w:r>
          </w:p>
          <w:p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las expresan (2°).</w:t>
            </w:r>
          </w:p>
        </w:tc>
        <w:tc>
          <w:tcPr>
            <w:cnfStyle w:val="000000010000"/>
            <w:tcW w:w="6365" w:type="dxa"/>
            <w:tcBorders>
              <w:top w:val="dashSmallGap" w:color="auto" w:sz="4" w:space="0"/>
            </w:tcBorders>
          </w:tcPr>
          <w:p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tu cuaderno, </w:t>
            </w:r>
            <w:r>
              <w:rPr>
                <w:rFonts w:ascii="Tw Cen MT" w:hAnsi="Tw Cen MT"/>
                <w:sz w:val="20"/>
                <w:szCs w:val="20"/>
              </w:rPr>
              <w:t>dibújate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o pega una foto tuya si la tienes a la mano, explica </w:t>
            </w:r>
            <w:r>
              <w:rPr>
                <w:rFonts w:ascii="Tw Cen MT" w:hAnsi="Tw Cen MT"/>
                <w:sz w:val="20"/>
                <w:szCs w:val="20"/>
              </w:rPr>
              <w:t>cuáles</w:t>
            </w:r>
            <w:r>
              <w:rPr>
                <w:rFonts w:ascii="Tw Cen MT" w:hAnsi="Tw Cen MT"/>
                <w:sz w:val="20"/>
                <w:szCs w:val="20"/>
              </w:rPr>
              <w:t xml:space="preserve"> son </w:t>
            </w:r>
            <w:r>
              <w:rPr>
                <w:rFonts w:ascii="Tw Cen MT" w:hAnsi="Tw Cen MT"/>
                <w:sz w:val="20"/>
                <w:szCs w:val="20"/>
              </w:rPr>
              <w:t xml:space="preserve">algunas de tus costumbres, tradiciones o creencias, </w:t>
            </w:r>
            <w:r>
              <w:rPr>
                <w:rFonts w:ascii="Tw Cen MT" w:hAnsi="Tw Cen MT"/>
                <w:sz w:val="20"/>
                <w:szCs w:val="20"/>
              </w:rPr>
              <w:t xml:space="preserve">escribe lo que </w:t>
            </w:r>
            <w:r>
              <w:rPr>
                <w:rFonts w:ascii="Tw Cen MT" w:hAnsi="Tw Cen MT"/>
                <w:sz w:val="20"/>
                <w:szCs w:val="20"/>
              </w:rPr>
              <w:t>más</w:t>
            </w:r>
            <w:r>
              <w:rPr>
                <w:rFonts w:ascii="Tw Cen MT" w:hAnsi="Tw Cen MT"/>
                <w:sz w:val="20"/>
                <w:szCs w:val="20"/>
              </w:rPr>
              <w:t xml:space="preserve"> te gusta </w:t>
            </w:r>
            <w:r>
              <w:rPr>
                <w:rFonts w:ascii="Tw Cen MT" w:hAnsi="Tw Cen MT"/>
                <w:sz w:val="20"/>
                <w:szCs w:val="20"/>
              </w:rPr>
              <w:t xml:space="preserve">y lo que te hace sentir orgulloso. 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 página 49 del libro de formación. </w:t>
            </w:r>
          </w:p>
        </w:tc>
        <w:tc>
          <w:tcPr>
            <w:cnfStyle w:val="000000010000"/>
            <w:tcW w:w="1489" w:type="dxa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trHeight w:val="230"/>
          <w:jc w:val="center"/>
        </w:trPr>
        <w:tc>
          <w:tcPr>
            <w:cnfStyle w:val="001000100000"/>
            <w:tcW w:w="469" w:type="dxa"/>
            <w:tcBorders>
              <w:top w:val="nil" w:sz="4" w:space="0"/>
              <w:left w:val="nil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14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shd w:val="clear" w:color="auto" w:fill="ffc000" w:themeFill="accent4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cnfStyle w:val="000000100000"/>
            <w:tcW w:w="2305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fe697" w:themeFill="accent4" w:themeFillTint="66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cnfStyle w:val="000000100000"/>
            <w:tcW w:w="6365" w:type="dxa"/>
            <w:shd w:val="clear" w:color="auto" w:fill="ffe697" w:themeFill="accent4" w:themeFillTint="66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cnfStyle w:val="000000100000"/>
            <w:tcW w:w="1489" w:type="dxa"/>
            <w:shd w:val="clear" w:color="auto" w:fill="ffc000" w:themeFill="accent4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>
        <w:trPr>
          <w:cantSplit w:val="on"/>
          <w:trHeight w:val="617"/>
          <w:jc w:val="center"/>
        </w:trPr>
        <w:tc>
          <w:tcPr>
            <w:cnfStyle w:val="001000010000"/>
            <w:tcW w:w="469" w:type="dxa"/>
            <w:vMerge w:val="restart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shd w:val="clear" w:color="auto" w:fill="ffc000" w:themeFill="accent4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cnfStyle w:val="000000010000"/>
            <w:tcW w:w="1433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cnfStyle w:val="000000010000"/>
            <w:tcW w:w="23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cnfStyle w:val="000000010000"/>
            <w:tcW w:w="6365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dibuja los cuerpos geométricos que conozcas y escribe su nombre debajo de él.</w:t>
            </w:r>
          </w:p>
          <w:p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lang w:eastAsia="es-MX"/>
              </w:rPr>
              <w:drawing xmlns:mc="http://schemas.openxmlformats.org/markup-compatibility/2006">
                <wp:inline distT="0" distB="0" distL="0" distR="0">
                  <wp:extent cx="1981200" cy="1114425"/>
                  <wp:effectExtent l="0" t="0" r="0" b="0"/>
                  <wp:docPr id="2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56B5CB"/>
                              </a:clrFrom>
                              <a:clrTo>
                                <a:srgbClr val="56B5CB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11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cnfStyle w:val="000000010000"/>
            <w:tcW w:w="1489" w:type="dxa"/>
            <w:vMerge w:val="restart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>
        <w:trPr>
          <w:cantSplit w:val="on"/>
          <w:trHeight w:val="1527"/>
          <w:jc w:val="center"/>
        </w:trPr>
        <w:tc>
          <w:tcPr>
            <w:cnfStyle w:val="001000100000"/>
            <w:tcW w:w="469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ffc000" w:themeFill="accent4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1433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cnfStyle w:val="000000100000"/>
            <w:tcW w:w="23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pStyle w:val="Default"/>
              <w:rPr>
                <w:rFonts w:ascii="Tw Cen MT" w:cstheme="minorHAnsi" w:hAnsi="Tw Cen MT"/>
                <w:sz w:val="22"/>
                <w:szCs w:val="22"/>
              </w:rPr>
            </w:pPr>
            <w:r>
              <w:rPr>
                <w:rFonts w:ascii="Tw Cen MT" w:cstheme="minorHAnsi" w:hAnsi="Tw Cen MT"/>
                <w:sz w:val="22"/>
                <w:szCs w:val="22"/>
              </w:rPr>
              <w:t xml:space="preserve">Describe cambios y </w:t>
            </w:r>
          </w:p>
          <w:p>
            <w:pPr>
              <w:pStyle w:val="Default"/>
              <w:rPr>
                <w:rFonts w:ascii="Tw Cen MT" w:cstheme="minorHAnsi" w:hAnsi="Tw Cen MT"/>
                <w:sz w:val="22"/>
                <w:szCs w:val="22"/>
              </w:rPr>
            </w:pPr>
            <w:r>
              <w:rPr>
                <w:rFonts w:ascii="Tw Cen MT" w:cstheme="minorHAnsi" w:hAnsi="Tw Cen MT"/>
                <w:sz w:val="22"/>
                <w:szCs w:val="22"/>
              </w:rPr>
              <w:t xml:space="preserve">permanencias en </w:t>
            </w:r>
          </w:p>
          <w:p>
            <w:pPr>
              <w:pStyle w:val="Default"/>
              <w:rPr>
                <w:rFonts w:ascii="Tw Cen MT" w:cstheme="minorHAnsi" w:hAnsi="Tw Cen MT"/>
                <w:sz w:val="22"/>
                <w:szCs w:val="22"/>
              </w:rPr>
            </w:pPr>
            <w:r>
              <w:rPr>
                <w:rFonts w:ascii="Tw Cen MT" w:cstheme="minorHAnsi" w:hAnsi="Tw Cen MT"/>
                <w:sz w:val="22"/>
                <w:szCs w:val="22"/>
              </w:rPr>
              <w:t xml:space="preserve">los juegos, las </w:t>
            </w:r>
          </w:p>
          <w:p>
            <w:pPr>
              <w:pStyle w:val="Default"/>
              <w:rPr>
                <w:rFonts w:ascii="Tw Cen MT" w:cstheme="minorHAnsi" w:hAnsi="Tw Cen MT"/>
                <w:sz w:val="22"/>
                <w:szCs w:val="22"/>
              </w:rPr>
            </w:pPr>
            <w:r>
              <w:rPr>
                <w:rFonts w:ascii="Tw Cen MT" w:cstheme="minorHAnsi" w:hAnsi="Tw Cen MT"/>
                <w:sz w:val="22"/>
                <w:szCs w:val="22"/>
              </w:rPr>
              <w:t xml:space="preserve">actividades </w:t>
            </w:r>
          </w:p>
          <w:p>
            <w:pPr>
              <w:pStyle w:val="Default"/>
              <w:rPr>
                <w:rFonts w:ascii="Tw Cen MT" w:cstheme="minorHAnsi" w:hAnsi="Tw Cen MT"/>
                <w:sz w:val="22"/>
                <w:szCs w:val="22"/>
              </w:rPr>
            </w:pPr>
            <w:r>
              <w:rPr>
                <w:rFonts w:ascii="Tw Cen MT" w:cstheme="minorHAnsi" w:hAnsi="Tw Cen MT"/>
                <w:sz w:val="22"/>
                <w:szCs w:val="22"/>
              </w:rPr>
              <w:t xml:space="preserve">recreativas y los </w:t>
            </w:r>
          </w:p>
          <w:p>
            <w:pPr>
              <w:pStyle w:val="Default"/>
              <w:rPr>
                <w:rFonts w:ascii="Tw Cen MT" w:cstheme="minorHAnsi" w:hAnsi="Tw Cen MT"/>
                <w:sz w:val="22"/>
                <w:szCs w:val="22"/>
              </w:rPr>
            </w:pPr>
            <w:r>
              <w:rPr>
                <w:rFonts w:ascii="Tw Cen MT" w:cstheme="minorHAnsi" w:hAnsi="Tw Cen MT"/>
                <w:sz w:val="22"/>
                <w:szCs w:val="22"/>
              </w:rPr>
              <w:t xml:space="preserve">sitios donde se </w:t>
            </w:r>
          </w:p>
          <w:p>
            <w:pPr>
              <w:pStyle w:val="Default"/>
              <w:rPr>
                <w:rFonts w:ascii="Tw Cen MT" w:cstheme="minorHAnsi" w:hAnsi="Tw Cen MT"/>
                <w:sz w:val="22"/>
                <w:szCs w:val="22"/>
              </w:rPr>
            </w:pPr>
            <w:r>
              <w:rPr>
                <w:rFonts w:ascii="Tw Cen MT" w:cstheme="minorHAnsi" w:hAnsi="Tw Cen MT"/>
                <w:sz w:val="22"/>
                <w:szCs w:val="22"/>
              </w:rPr>
              <w:t>realizan.</w:t>
            </w:r>
          </w:p>
        </w:tc>
        <w:tc>
          <w:tcPr>
            <w:cnfStyle w:val="000000100000"/>
            <w:tcW w:w="6365" w:type="dxa"/>
          </w:tcPr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Crea un reglamento en tu cuaderno para ti y tus amigos a la hora de jugar, inventa las reglas que creas conveniente para mejorar la convivencia al momento de jugar.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>
            <w:pPr>
              <w:jc w:val="both"/>
              <w:rPr/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Contesta la pagina 68 de tu libro de conocimiento.</w:t>
            </w:r>
          </w:p>
        </w:tc>
        <w:tc>
          <w:tcPr>
            <w:cnfStyle w:val="000000100000"/>
            <w:tcW w:w="1489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cantSplit w:val="on"/>
          <w:trHeight w:val="567"/>
          <w:jc w:val="center"/>
        </w:trPr>
        <w:tc>
          <w:tcPr>
            <w:cnfStyle w:val="001000010000"/>
            <w:tcW w:w="469" w:type="dxa"/>
            <w:vMerge w:val="continue"/>
            <w:tcBorders>
              <w:left w:val="dashSmallGap" w:color="auto" w:sz="4" w:space="0"/>
              <w:right w:val="dashSmallGap" w:color="auto" w:sz="4" w:space="0"/>
            </w:tcBorders>
            <w:shd w:val="clear" w:color="auto" w:fill="ffc000" w:themeFill="accent4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433" w:type="dxa"/>
            <w:tcBorders>
              <w:top w:val="dashSmallGap" w:color="auto" w:sz="4" w:space="0"/>
              <w:left w:val="single" w:color="000000" w:sz="7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cs="Arial MT" w:eastAsia="Arial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cnfStyle w:val="000000010000"/>
            <w:tcW w:w="23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pStyle w:val="Default"/>
              <w:rPr>
                <w:rFonts w:ascii="Tw Cen MT" w:cstheme="minorHAnsi" w:hAnsi="Tw Cen MT"/>
                <w:sz w:val="22"/>
                <w:szCs w:val="22"/>
              </w:rPr>
            </w:pPr>
            <w:r>
              <w:rPr>
                <w:rFonts w:ascii="Tw Cen MT" w:hAnsi="Tw Cen MT"/>
                <w:sz w:val="20"/>
              </w:rPr>
              <w:t>Escribe las nuevas versiones de las rimas y coplas trabajadas atendiendo a las características de forma y contenido del tipo textual. Revisa y corrige, con ayuda del profesor, la coherencia y propiedad de sus notas: escritura convencional, ortografía.</w:t>
            </w:r>
          </w:p>
        </w:tc>
        <w:tc>
          <w:tcPr>
            <w:cnfStyle w:val="000000010000"/>
            <w:tcW w:w="6365" w:type="dxa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en internet o en libros que tengas a la mano, diferentes coplas, escribe 2 diferentes en tu cuaderno.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Subraya las palabras que rimen con color rojo.</w:t>
            </w: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cnfStyle w:val="000000010000"/>
            <w:tcW w:w="1489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trHeight w:val="230"/>
          <w:jc w:val="center"/>
        </w:trPr>
        <w:tc>
          <w:tcPr>
            <w:cnfStyle w:val="001000100000"/>
            <w:tcW w:w="469" w:type="dxa"/>
            <w:tcBorders>
              <w:top w:val="dashSmallGap" w:color="auto" w:sz="4" w:space="0"/>
              <w:left w:val="nil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143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cnfStyle w:val="000000100000"/>
            <w:tcW w:w="2305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8cbac" w:themeFill="accent2" w:themeFillTint="66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cnfStyle w:val="000000100000"/>
            <w:tcW w:w="6365" w:type="dxa"/>
            <w:shd w:val="clear" w:color="auto" w:fill="f8cbac" w:themeFill="accent2" w:themeFillTint="66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cnfStyle w:val="000000100000"/>
            <w:tcW w:w="1489" w:type="dxa"/>
            <w:shd w:val="clear" w:color="auto" w:fill="ed7d31" w:themeFill="accent2"/>
            <w:vAlign w:val="center"/>
          </w:tcPr>
          <w:p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>
        <w:trPr>
          <w:cantSplit w:val="on"/>
          <w:trHeight w:val="1070"/>
          <w:jc w:val="center"/>
        </w:trPr>
        <w:tc>
          <w:tcPr>
            <w:cnfStyle w:val="001000010000"/>
            <w:tcW w:w="469" w:type="dxa"/>
            <w:vMerge w:val="restart"/>
            <w:tcBorders>
              <w:top w:val="dashSmallGap" w:color="auto" w:sz="4" w:space="0"/>
            </w:tcBorders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cnfStyle w:val="000000010000"/>
            <w:tcW w:w="10103" w:type="dxa"/>
            <w:gridSpan w:val="3"/>
            <w:tcBorders>
              <w:top w:val="dashSmallGap" w:color="auto" w:sz="4" w:space="0"/>
              <w:left w:val="single" w:color="000000" w:sz="6" w:space="0"/>
              <w:bottom w:val="dashSmallGap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ACTIVIDAD NAVIDEÑA </w:t>
            </w:r>
            <w:r>
              <w:rPr>
                <w:sz w:val="20"/>
                <w:szCs w:val="20"/>
              </w:rPr>
              <w:t>PARA DARLE INICIO A LAS VACACIONES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/>
              <w:drawing xmlns:mc="http://schemas.openxmlformats.org/markup-compatibility/2006">
                <wp:inline distT="0" distB="0" distL="0" distR="0">
                  <wp:extent cx="4010025" cy="2734837"/>
                  <wp:effectExtent l="0" t="0" r="0" b="0"/>
                  <wp:docPr id="2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025" cy="2734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10000"/>
            <w:tcW w:w="1489" w:type="dxa"/>
            <w:vMerge w:val="restart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  <w:p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>
        <w:trPr>
          <w:cantSplit w:val="on"/>
          <w:trHeight w:val="275"/>
          <w:jc w:val="center"/>
        </w:trPr>
        <w:tc>
          <w:tcPr>
            <w:cnfStyle w:val="001000100000"/>
            <w:tcW w:w="469" w:type="dxa"/>
            <w:vMerge w:val="continue"/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100000"/>
            <w:tcW w:w="10103" w:type="dxa"/>
            <w:gridSpan w:val="3"/>
            <w:vMerge w:val="restart"/>
            <w:tcBorders>
              <w:top w:val="dashSmallGap" w:color="auto" w:sz="4" w:space="0"/>
              <w:left w:val="single" w:color="000000" w:sz="6" w:space="0"/>
            </w:tcBorders>
            <w:shd w:val="clear" w:color="auto" w:fill="auto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cnfStyle w:val="000000100000"/>
            <w:tcW w:w="1489" w:type="dxa"/>
            <w:vMerge w:val="continue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>
        <w:trPr>
          <w:cantSplit w:val="on"/>
          <w:trHeight w:val="70"/>
          <w:jc w:val="center"/>
        </w:trPr>
        <w:tc>
          <w:tcPr>
            <w:cnfStyle w:val="001000010000"/>
            <w:tcW w:w="469" w:type="dxa"/>
            <w:shd w:val="clear" w:color="auto" w:fill="ed7d31" w:themeFill="accent2"/>
            <w:textDirection w:val="btLr"/>
          </w:tcPr>
          <w:p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cnfStyle w:val="000000010000"/>
            <w:tcW w:w="10103" w:type="dxa"/>
            <w:gridSpan w:val="3"/>
            <w:vMerge w:val="continue"/>
            <w:tcBorders>
              <w:left w:val="single" w:color="000000" w:sz="6" w:space="0"/>
              <w:bottom w:val="dashSmallGap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w Cen MT" w:hAnsi="Tw Cen MT"/>
                <w:sz w:val="20"/>
              </w:rPr>
            </w:pPr>
          </w:p>
        </w:tc>
        <w:tc>
          <w:tcPr>
            <w:cnfStyle w:val="000000010000"/>
            <w:tcW w:w="1489" w:type="dxa"/>
          </w:tcPr>
          <w:p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>
      <w:pPr>
        <w:jc w:val="both"/>
        <w:rPr>
          <w:rFonts w:ascii="Tw Cen MT" w:hAnsi="Tw Cen MT"/>
        </w:rPr>
      </w:pPr>
    </w:p>
    <w:p>
      <w:pPr>
        <w:jc w:val="both"/>
        <w:rPr>
          <w:rFonts w:ascii="Tw Cen MT" w:hAnsi="Tw Cen MT"/>
          <w:color w:val="203864" w:themeColor="accent1" w:themeShade="80"/>
          <w:sz w:val="28"/>
          <w:szCs w:val="28"/>
        </w:rPr>
      </w:pPr>
      <w:r>
        <w:rPr/>
        <w:drawing xmlns:mc="http://schemas.openxmlformats.org/markup-compatibility/2006">
          <wp:inline distT="0" distB="0" distL="114300" distR="114300">
            <wp:extent cx="503487" cy="438150"/>
            <wp:effectExtent l="0" t="0" r="0" b="0"/>
            <wp:docPr id="2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487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20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203864" w:themeColor="accent1" w:themeShade="80"/>
          <w:sz w:val="28"/>
          <w:szCs w:val="28"/>
        </w:rPr>
        <w:t xml:space="preserve"> </w:t>
      </w:r>
      <w:r>
        <w:rPr/>
        <w:drawing xmlns:mc="http://schemas.openxmlformats.org/markup-compatibility/2006">
          <wp:inline distT="0" distB="0" distL="114300" distR="114300">
            <wp:extent cx="603530" cy="466725"/>
            <wp:effectExtent l="0" t="0" r="0" b="0"/>
            <wp:docPr id="26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5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203864" w:themeColor="accent1" w:themeShade="80"/>
          <w:sz w:val="28"/>
          <w:szCs w:val="28"/>
        </w:rPr>
        <w:t xml:space="preserve"> </w:t>
      </w:r>
    </w:p>
    <w:p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like en nuestra página de Facebook.  </w:t>
      </w:r>
    </w:p>
    <w:p>
      <w:pPr>
        <w:jc w:val="both"/>
        <w:rPr>
          <w:rFonts w:ascii="Tw Cen MT" w:hAnsi="Tw Cen MT"/>
        </w:rPr>
      </w:pPr>
      <w:r>
        <w:fldChar w:fldCharType="begin"/>
      </w:r>
      <w:r>
        <w:instrText xml:space="preserve">HYPERLINK "https://www.facebook.com/Miss-Planeaciones-100780128994508/" </w:instrText>
      </w:r>
      <w:r>
        <w:fldChar w:fldCharType="separate"/>
      </w:r>
      <w:r>
        <w:rPr>
          <w:rStyle w:val="Hyperlink"/>
          <w:rFonts w:ascii="Tw Cen MT" w:hAnsi="Tw Cen MT"/>
        </w:rPr>
        <w:t>https://www.facebook.com/Miss-Planeaciones-100780128994508/</w:t>
      </w:r>
      <w:r>
        <w:fldChar w:fldCharType="end"/>
      </w:r>
    </w:p>
    <w:p>
      <w:pPr>
        <w:jc w:val="both"/>
        <w:rPr>
          <w:rFonts w:ascii="Tw Cen MT" w:hAnsi="Tw Cen MT"/>
        </w:rPr>
      </w:pPr>
    </w:p>
    <w:sectPr>
      <w:headerReference w:type="default" r:id="rId33"/>
      <w:headerReference w:type="first" r:id="rId34"/>
      <w:headerReference w:type="even" r:id="rId35"/>
      <w:footerReference w:type="default" r:id="rId36"/>
      <w:footerReference w:type="first" r:id="rId37"/>
      <w:footerReference w:type="even" r:id="rId38"/>
      <w:pgSz w:w="15840" w:h="12240" w:orient="landscape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00000000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Set Fire to the Rain">
    <w:altName w:val="Set Fire to the Rain"/>
    <w:charset w:val="00"/>
    <w:family w:val="swiss"/>
    <w:notTrueType w:val="on"/>
    <w:pitch w:val="default"/>
    <w:sig w:usb0="00000003" w:usb1="00000000" w:usb2="00000000" w:usb3="00000000" w:csb0="00000001" w:csb1="00000000"/>
  </w:font>
  <w:font w:name="Gill Sans Infant Std">
    <w:altName w:val="Calibri"/>
    <w:charset w:val="00"/>
    <w:family w:val="swiss"/>
    <w:notTrueType w:val="on"/>
    <w:pitch w:val="default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charset w:val="00"/>
    <w:family w:val="roman"/>
    <w:notTrueType w:val="on"/>
    <w:pitch w:val="default"/>
  </w:font>
  <w:font w:name="Montserrat-Regular">
    <w:altName w:val="Times New Roman"/>
    <w:charset w:val="00"/>
    <w:family w:val="auto"/>
    <w:notTrueType w:val="on"/>
    <w:pitch w:val="default"/>
    <w:sig w:usb0="00000001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87" w:hanging="360"/>
      </w:pPr>
    </w:lvl>
    <w:lvl w:ilvl="2" w:tentative="1">
      <w:start w:val="1"/>
      <w:numFmt w:val="lowerRoman"/>
      <w:lvlText w:val="%3."/>
      <w:lvlJc w:val="right"/>
      <w:pPr>
        <w:ind w:left="3107" w:hanging="180"/>
      </w:pPr>
    </w:lvl>
    <w:lvl w:ilvl="3" w:tentative="1">
      <w:start w:val="1"/>
      <w:numFmt w:val="decimal"/>
      <w:lvlText w:val="%4."/>
      <w:lvlJc w:val="left"/>
      <w:pPr>
        <w:ind w:left="3827" w:hanging="360"/>
      </w:pPr>
    </w:lvl>
    <w:lvl w:ilvl="4" w:tentative="1">
      <w:start w:val="1"/>
      <w:numFmt w:val="lowerLetter"/>
      <w:lvlText w:val="%5."/>
      <w:lvlJc w:val="left"/>
      <w:pPr>
        <w:ind w:left="4547" w:hanging="360"/>
      </w:pPr>
    </w:lvl>
    <w:lvl w:ilvl="5" w:tentative="1">
      <w:start w:val="1"/>
      <w:numFmt w:val="lowerRoman"/>
      <w:lvlText w:val="%6."/>
      <w:lvlJc w:val="right"/>
      <w:pPr>
        <w:ind w:left="5267" w:hanging="180"/>
      </w:pPr>
    </w:lvl>
    <w:lvl w:ilvl="6" w:tentative="1">
      <w:start w:val="1"/>
      <w:numFmt w:val="decimal"/>
      <w:lvlText w:val="%7."/>
      <w:lvlJc w:val="left"/>
      <w:pPr>
        <w:ind w:left="5987" w:hanging="360"/>
      </w:pPr>
    </w:lvl>
    <w:lvl w:ilvl="7" w:tentative="1">
      <w:start w:val="1"/>
      <w:numFmt w:val="lowerLetter"/>
      <w:lvlText w:val="%8."/>
      <w:lvlJc w:val="left"/>
      <w:pPr>
        <w:ind w:left="6707" w:hanging="360"/>
      </w:pPr>
    </w:lvl>
    <w:lvl w:ilvl="8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numFmt w:val="bullet"/>
      <w:lvlText w:val="•"/>
      <w:lvlJc w:val="left"/>
      <w:pPr>
        <w:ind w:left="705" w:hanging="645"/>
      </w:pPr>
      <w:rPr>
        <w:rFonts w:ascii="Tw Cen MT" w:cstheme="minorBidi" w:eastAsiaTheme="minorHAnsi" w:hAnsi="Tw Cen MT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 w:tentative="0">
      <w:numFmt w:val="bullet"/>
      <w:lvlText w:val="•"/>
      <w:lvlJc w:val="left"/>
      <w:pPr>
        <w:ind w:left="705" w:hanging="645"/>
      </w:pPr>
      <w:rPr>
        <w:rFonts w:ascii="Tw Cen MT" w:cstheme="minorBidi" w:eastAsiaTheme="minorHAnsi" w:hAnsi="Tw Cen M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8"/>
  </w:num>
  <w:num w:numId="4">
    <w:abstractNumId w:val="15"/>
  </w:num>
  <w:num w:numId="5">
    <w:abstractNumId w:val="4"/>
  </w:num>
  <w:num w:numId="6">
    <w:abstractNumId w:val="17"/>
  </w:num>
  <w:num w:numId="7">
    <w:abstractNumId w:val="25"/>
  </w:num>
  <w:num w:numId="8">
    <w:abstractNumId w:val="21"/>
  </w:num>
  <w:num w:numId="9">
    <w:abstractNumId w:val="19"/>
  </w:num>
  <w:num w:numId="10">
    <w:abstractNumId w:val="10"/>
  </w:num>
  <w:num w:numId="11">
    <w:abstractNumId w:val="28"/>
  </w:num>
  <w:num w:numId="12">
    <w:abstractNumId w:val="13"/>
  </w:num>
  <w:num w:numId="13">
    <w:abstractNumId w:val="3"/>
  </w:num>
  <w:num w:numId="14">
    <w:abstractNumId w:val="7"/>
  </w:num>
  <w:num w:numId="15">
    <w:abstractNumId w:val="20"/>
  </w:num>
  <w:num w:numId="16">
    <w:abstractNumId w:val="1"/>
  </w:num>
  <w:num w:numId="17">
    <w:abstractNumId w:val="18"/>
  </w:num>
  <w:num w:numId="18">
    <w:abstractNumId w:val="9"/>
  </w:num>
  <w:num w:numId="19">
    <w:abstractNumId w:val="26"/>
  </w:num>
  <w:num w:numId="20">
    <w:abstractNumId w:val="6"/>
  </w:num>
  <w:num w:numId="21">
    <w:abstractNumId w:val="24"/>
  </w:num>
  <w:num w:numId="22">
    <w:abstractNumId w:val="22"/>
  </w:num>
  <w:num w:numId="23">
    <w:abstractNumId w:val="16"/>
  </w:num>
  <w:num w:numId="24">
    <w:abstractNumId w:val="5"/>
  </w:num>
  <w:num w:numId="25">
    <w:abstractNumId w:val="2"/>
  </w:num>
  <w:num w:numId="26">
    <w:abstractNumId w:val="11"/>
  </w:num>
  <w:num w:numId="27">
    <w:abstractNumId w:val="14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movePersonalInformation/>
  <w:removeDateAndTime/>
  <w:displayBackgroundShape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70B"/>
    <w:rsid w:val="00000B4F"/>
    <w:rsid w:val="000015FF"/>
    <w:rsid w:val="00001662"/>
    <w:rsid w:val="0000372D"/>
    <w:rsid w:val="00005D79"/>
    <w:rsid w:val="00007C9D"/>
    <w:rsid w:val="000137E9"/>
    <w:rsid w:val="00013C03"/>
    <w:rsid w:val="000141ED"/>
    <w:rsid w:val="000153F7"/>
    <w:rsid w:val="000165BE"/>
    <w:rsid w:val="00016AE2"/>
    <w:rsid w:val="00016C11"/>
    <w:rsid w:val="00021706"/>
    <w:rsid w:val="00021974"/>
    <w:rsid w:val="00021C48"/>
    <w:rsid w:val="0002379C"/>
    <w:rsid w:val="000255CB"/>
    <w:rsid w:val="00025F68"/>
    <w:rsid w:val="00025F6B"/>
    <w:rsid w:val="000263A7"/>
    <w:rsid w:val="000263EC"/>
    <w:rsid w:val="00026862"/>
    <w:rsid w:val="0003355E"/>
    <w:rsid w:val="00033CE1"/>
    <w:rsid w:val="00037018"/>
    <w:rsid w:val="000373AD"/>
    <w:rsid w:val="000378D8"/>
    <w:rsid w:val="00042A37"/>
    <w:rsid w:val="00042D8E"/>
    <w:rsid w:val="00044FA1"/>
    <w:rsid w:val="00045DA5"/>
    <w:rsid w:val="000462F5"/>
    <w:rsid w:val="0005402D"/>
    <w:rsid w:val="00054E2C"/>
    <w:rsid w:val="0005568E"/>
    <w:rsid w:val="000560F8"/>
    <w:rsid w:val="0006224E"/>
    <w:rsid w:val="00063548"/>
    <w:rsid w:val="000653AF"/>
    <w:rsid w:val="00067827"/>
    <w:rsid w:val="0007132F"/>
    <w:rsid w:val="00073BDB"/>
    <w:rsid w:val="00075CBE"/>
    <w:rsid w:val="000779F5"/>
    <w:rsid w:val="00081034"/>
    <w:rsid w:val="00081071"/>
    <w:rsid w:val="0008232D"/>
    <w:rsid w:val="00082AC3"/>
    <w:rsid w:val="00084807"/>
    <w:rsid w:val="00084E4E"/>
    <w:rsid w:val="00085959"/>
    <w:rsid w:val="00087871"/>
    <w:rsid w:val="0009038F"/>
    <w:rsid w:val="000957E0"/>
    <w:rsid w:val="00095982"/>
    <w:rsid w:val="00096C09"/>
    <w:rsid w:val="000975D5"/>
    <w:rsid w:val="000979C6"/>
    <w:rsid w:val="000A2317"/>
    <w:rsid w:val="000A3382"/>
    <w:rsid w:val="000A48CC"/>
    <w:rsid w:val="000A5970"/>
    <w:rsid w:val="000A5B77"/>
    <w:rsid w:val="000A5F4C"/>
    <w:rsid w:val="000A7B76"/>
    <w:rsid w:val="000B3D0B"/>
    <w:rsid w:val="000B6924"/>
    <w:rsid w:val="000B7A56"/>
    <w:rsid w:val="000B7CDD"/>
    <w:rsid w:val="000C003C"/>
    <w:rsid w:val="000C0C3B"/>
    <w:rsid w:val="000C0E86"/>
    <w:rsid w:val="000C3B6A"/>
    <w:rsid w:val="000C421F"/>
    <w:rsid w:val="000C4961"/>
    <w:rsid w:val="000C4AD8"/>
    <w:rsid w:val="000C6AB3"/>
    <w:rsid w:val="000C764A"/>
    <w:rsid w:val="000D1CC8"/>
    <w:rsid w:val="000D3051"/>
    <w:rsid w:val="000D3EE6"/>
    <w:rsid w:val="000D55A4"/>
    <w:rsid w:val="000D693F"/>
    <w:rsid w:val="000D6EF6"/>
    <w:rsid w:val="000D77EE"/>
    <w:rsid w:val="000D7B69"/>
    <w:rsid w:val="000D7D69"/>
    <w:rsid w:val="000D7E17"/>
    <w:rsid w:val="000E0114"/>
    <w:rsid w:val="000E11CC"/>
    <w:rsid w:val="000E1572"/>
    <w:rsid w:val="000E2A7D"/>
    <w:rsid w:val="000E3044"/>
    <w:rsid w:val="000E320D"/>
    <w:rsid w:val="000E32DD"/>
    <w:rsid w:val="000E3537"/>
    <w:rsid w:val="000E48F9"/>
    <w:rsid w:val="000F11D4"/>
    <w:rsid w:val="000F1598"/>
    <w:rsid w:val="000F16F1"/>
    <w:rsid w:val="000F27EA"/>
    <w:rsid w:val="000F2E25"/>
    <w:rsid w:val="000F310B"/>
    <w:rsid w:val="000F3C21"/>
    <w:rsid w:val="000F443F"/>
    <w:rsid w:val="000F4A6D"/>
    <w:rsid w:val="000F5DBE"/>
    <w:rsid w:val="000F633F"/>
    <w:rsid w:val="000F652F"/>
    <w:rsid w:val="000F6B41"/>
    <w:rsid w:val="00110102"/>
    <w:rsid w:val="00110EB1"/>
    <w:rsid w:val="00114ACE"/>
    <w:rsid w:val="001164D9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352DF"/>
    <w:rsid w:val="00135A09"/>
    <w:rsid w:val="00135EE8"/>
    <w:rsid w:val="00136285"/>
    <w:rsid w:val="001362A5"/>
    <w:rsid w:val="0013665E"/>
    <w:rsid w:val="001369C1"/>
    <w:rsid w:val="0014070C"/>
    <w:rsid w:val="0014085C"/>
    <w:rsid w:val="001440AE"/>
    <w:rsid w:val="001461C6"/>
    <w:rsid w:val="0014745F"/>
    <w:rsid w:val="00147573"/>
    <w:rsid w:val="00151AAD"/>
    <w:rsid w:val="00152C7E"/>
    <w:rsid w:val="00153ABE"/>
    <w:rsid w:val="00154A1C"/>
    <w:rsid w:val="00155B0E"/>
    <w:rsid w:val="001566B8"/>
    <w:rsid w:val="001628AC"/>
    <w:rsid w:val="0016344D"/>
    <w:rsid w:val="00164477"/>
    <w:rsid w:val="0016454C"/>
    <w:rsid w:val="00164834"/>
    <w:rsid w:val="0016498C"/>
    <w:rsid w:val="0016726F"/>
    <w:rsid w:val="0017190F"/>
    <w:rsid w:val="001754CF"/>
    <w:rsid w:val="001755F8"/>
    <w:rsid w:val="0018129B"/>
    <w:rsid w:val="00184755"/>
    <w:rsid w:val="001851E4"/>
    <w:rsid w:val="001876D4"/>
    <w:rsid w:val="001877EE"/>
    <w:rsid w:val="001903E6"/>
    <w:rsid w:val="001929CD"/>
    <w:rsid w:val="0019359B"/>
    <w:rsid w:val="001959A7"/>
    <w:rsid w:val="0019749B"/>
    <w:rsid w:val="001A05A4"/>
    <w:rsid w:val="001A0C4D"/>
    <w:rsid w:val="001A3D53"/>
    <w:rsid w:val="001A4E96"/>
    <w:rsid w:val="001A5A35"/>
    <w:rsid w:val="001A647B"/>
    <w:rsid w:val="001B14F7"/>
    <w:rsid w:val="001C0936"/>
    <w:rsid w:val="001C1058"/>
    <w:rsid w:val="001C2187"/>
    <w:rsid w:val="001C283C"/>
    <w:rsid w:val="001C42E7"/>
    <w:rsid w:val="001C4594"/>
    <w:rsid w:val="001C678C"/>
    <w:rsid w:val="001D0EF3"/>
    <w:rsid w:val="001D694B"/>
    <w:rsid w:val="001D7C5C"/>
    <w:rsid w:val="001E1398"/>
    <w:rsid w:val="001E185C"/>
    <w:rsid w:val="001E21E0"/>
    <w:rsid w:val="001E6335"/>
    <w:rsid w:val="001F145D"/>
    <w:rsid w:val="001F33B7"/>
    <w:rsid w:val="001F38CC"/>
    <w:rsid w:val="001F71B6"/>
    <w:rsid w:val="002041C8"/>
    <w:rsid w:val="002046D1"/>
    <w:rsid w:val="00207EE3"/>
    <w:rsid w:val="002102D4"/>
    <w:rsid w:val="00210B2B"/>
    <w:rsid w:val="00216498"/>
    <w:rsid w:val="00217B6E"/>
    <w:rsid w:val="00220385"/>
    <w:rsid w:val="00220F11"/>
    <w:rsid w:val="00221F71"/>
    <w:rsid w:val="00222E9E"/>
    <w:rsid w:val="002237C1"/>
    <w:rsid w:val="00223F81"/>
    <w:rsid w:val="002254FE"/>
    <w:rsid w:val="002255C4"/>
    <w:rsid w:val="00225F26"/>
    <w:rsid w:val="00226858"/>
    <w:rsid w:val="00227945"/>
    <w:rsid w:val="002312F2"/>
    <w:rsid w:val="00235AE3"/>
    <w:rsid w:val="002367AE"/>
    <w:rsid w:val="002379E1"/>
    <w:rsid w:val="0024018E"/>
    <w:rsid w:val="002402B6"/>
    <w:rsid w:val="0024094F"/>
    <w:rsid w:val="00241FBA"/>
    <w:rsid w:val="00244811"/>
    <w:rsid w:val="00245C18"/>
    <w:rsid w:val="002468BE"/>
    <w:rsid w:val="00246C8A"/>
    <w:rsid w:val="00251B51"/>
    <w:rsid w:val="00252B6B"/>
    <w:rsid w:val="00253359"/>
    <w:rsid w:val="00256406"/>
    <w:rsid w:val="0025696E"/>
    <w:rsid w:val="00257FE5"/>
    <w:rsid w:val="00262C1D"/>
    <w:rsid w:val="00263025"/>
    <w:rsid w:val="00263CC6"/>
    <w:rsid w:val="002732C2"/>
    <w:rsid w:val="00275B4E"/>
    <w:rsid w:val="00276638"/>
    <w:rsid w:val="002774A3"/>
    <w:rsid w:val="00277C7B"/>
    <w:rsid w:val="00277E7D"/>
    <w:rsid w:val="00285510"/>
    <w:rsid w:val="00286392"/>
    <w:rsid w:val="002877AD"/>
    <w:rsid w:val="00290D7E"/>
    <w:rsid w:val="0029180A"/>
    <w:rsid w:val="00292055"/>
    <w:rsid w:val="002933DE"/>
    <w:rsid w:val="00296FDD"/>
    <w:rsid w:val="0029725F"/>
    <w:rsid w:val="002A1846"/>
    <w:rsid w:val="002A1A85"/>
    <w:rsid w:val="002A3A56"/>
    <w:rsid w:val="002A50A4"/>
    <w:rsid w:val="002B3095"/>
    <w:rsid w:val="002B4151"/>
    <w:rsid w:val="002B5D0F"/>
    <w:rsid w:val="002B5E46"/>
    <w:rsid w:val="002C254C"/>
    <w:rsid w:val="002C759E"/>
    <w:rsid w:val="002C7C5F"/>
    <w:rsid w:val="002D1270"/>
    <w:rsid w:val="002D378A"/>
    <w:rsid w:val="002D4F66"/>
    <w:rsid w:val="002D4FA1"/>
    <w:rsid w:val="002D7DFD"/>
    <w:rsid w:val="002E25F2"/>
    <w:rsid w:val="002E2708"/>
    <w:rsid w:val="002E2776"/>
    <w:rsid w:val="002E2CB5"/>
    <w:rsid w:val="002E3C6E"/>
    <w:rsid w:val="002E433B"/>
    <w:rsid w:val="002E52DB"/>
    <w:rsid w:val="002E7C1D"/>
    <w:rsid w:val="002F0FFC"/>
    <w:rsid w:val="002F32E0"/>
    <w:rsid w:val="002F34CC"/>
    <w:rsid w:val="002F35EE"/>
    <w:rsid w:val="002F5430"/>
    <w:rsid w:val="002F5C0E"/>
    <w:rsid w:val="002F6265"/>
    <w:rsid w:val="0030219C"/>
    <w:rsid w:val="003069EA"/>
    <w:rsid w:val="00307E73"/>
    <w:rsid w:val="003105FD"/>
    <w:rsid w:val="003115F8"/>
    <w:rsid w:val="00311E3F"/>
    <w:rsid w:val="00313B5A"/>
    <w:rsid w:val="003151F8"/>
    <w:rsid w:val="003154E0"/>
    <w:rsid w:val="00316341"/>
    <w:rsid w:val="00317731"/>
    <w:rsid w:val="0032060E"/>
    <w:rsid w:val="003213F0"/>
    <w:rsid w:val="00322839"/>
    <w:rsid w:val="0032383F"/>
    <w:rsid w:val="00326623"/>
    <w:rsid w:val="00327A0F"/>
    <w:rsid w:val="00332E56"/>
    <w:rsid w:val="00334155"/>
    <w:rsid w:val="003371DC"/>
    <w:rsid w:val="003400BC"/>
    <w:rsid w:val="0034050E"/>
    <w:rsid w:val="00340AF4"/>
    <w:rsid w:val="003437FD"/>
    <w:rsid w:val="00343ED6"/>
    <w:rsid w:val="00344AD4"/>
    <w:rsid w:val="00344B64"/>
    <w:rsid w:val="00346900"/>
    <w:rsid w:val="003507D6"/>
    <w:rsid w:val="00353898"/>
    <w:rsid w:val="003551E8"/>
    <w:rsid w:val="00363191"/>
    <w:rsid w:val="00364988"/>
    <w:rsid w:val="00366A48"/>
    <w:rsid w:val="003706A1"/>
    <w:rsid w:val="00373816"/>
    <w:rsid w:val="003739D6"/>
    <w:rsid w:val="003742B3"/>
    <w:rsid w:val="0037479C"/>
    <w:rsid w:val="003758DF"/>
    <w:rsid w:val="00375BEC"/>
    <w:rsid w:val="00376A4B"/>
    <w:rsid w:val="00380AD3"/>
    <w:rsid w:val="003812A1"/>
    <w:rsid w:val="003834D9"/>
    <w:rsid w:val="00384DDB"/>
    <w:rsid w:val="00385019"/>
    <w:rsid w:val="00385020"/>
    <w:rsid w:val="003873BE"/>
    <w:rsid w:val="003931F4"/>
    <w:rsid w:val="003A0363"/>
    <w:rsid w:val="003A08A3"/>
    <w:rsid w:val="003A2F4C"/>
    <w:rsid w:val="003A5254"/>
    <w:rsid w:val="003A652D"/>
    <w:rsid w:val="003B0074"/>
    <w:rsid w:val="003B0F66"/>
    <w:rsid w:val="003B2C5A"/>
    <w:rsid w:val="003B39FC"/>
    <w:rsid w:val="003B41B6"/>
    <w:rsid w:val="003B642D"/>
    <w:rsid w:val="003B696C"/>
    <w:rsid w:val="003C2CEF"/>
    <w:rsid w:val="003C3B61"/>
    <w:rsid w:val="003C6479"/>
    <w:rsid w:val="003C6F3D"/>
    <w:rsid w:val="003C7555"/>
    <w:rsid w:val="003C7BDB"/>
    <w:rsid w:val="003D2F88"/>
    <w:rsid w:val="003D5B22"/>
    <w:rsid w:val="003D699D"/>
    <w:rsid w:val="003D6D82"/>
    <w:rsid w:val="003E205D"/>
    <w:rsid w:val="003E20D3"/>
    <w:rsid w:val="003E242B"/>
    <w:rsid w:val="003E775C"/>
    <w:rsid w:val="003E7981"/>
    <w:rsid w:val="003F370A"/>
    <w:rsid w:val="003F49B3"/>
    <w:rsid w:val="003F537D"/>
    <w:rsid w:val="00400535"/>
    <w:rsid w:val="00400BE9"/>
    <w:rsid w:val="00404FF8"/>
    <w:rsid w:val="004051BE"/>
    <w:rsid w:val="00405C93"/>
    <w:rsid w:val="00410018"/>
    <w:rsid w:val="00410836"/>
    <w:rsid w:val="0041132D"/>
    <w:rsid w:val="004119E9"/>
    <w:rsid w:val="00413E8A"/>
    <w:rsid w:val="004146DD"/>
    <w:rsid w:val="00414FF4"/>
    <w:rsid w:val="004201E2"/>
    <w:rsid w:val="00421A4E"/>
    <w:rsid w:val="00422C74"/>
    <w:rsid w:val="0042492D"/>
    <w:rsid w:val="00425BC7"/>
    <w:rsid w:val="00427AE9"/>
    <w:rsid w:val="00430954"/>
    <w:rsid w:val="00431440"/>
    <w:rsid w:val="00431621"/>
    <w:rsid w:val="00433C1C"/>
    <w:rsid w:val="0043428B"/>
    <w:rsid w:val="00434519"/>
    <w:rsid w:val="00435321"/>
    <w:rsid w:val="00435D95"/>
    <w:rsid w:val="00436ADE"/>
    <w:rsid w:val="0043753C"/>
    <w:rsid w:val="0044483B"/>
    <w:rsid w:val="00444D4D"/>
    <w:rsid w:val="00446356"/>
    <w:rsid w:val="00446AAE"/>
    <w:rsid w:val="00446D35"/>
    <w:rsid w:val="00447956"/>
    <w:rsid w:val="00450317"/>
    <w:rsid w:val="004556F8"/>
    <w:rsid w:val="0045573A"/>
    <w:rsid w:val="00460AAF"/>
    <w:rsid w:val="00461C78"/>
    <w:rsid w:val="004658C0"/>
    <w:rsid w:val="00465CFB"/>
    <w:rsid w:val="004662ED"/>
    <w:rsid w:val="004706AF"/>
    <w:rsid w:val="004715ED"/>
    <w:rsid w:val="00471961"/>
    <w:rsid w:val="00471B15"/>
    <w:rsid w:val="00472342"/>
    <w:rsid w:val="00474479"/>
    <w:rsid w:val="00474CB2"/>
    <w:rsid w:val="00474EC9"/>
    <w:rsid w:val="00477B8A"/>
    <w:rsid w:val="00480510"/>
    <w:rsid w:val="004858D5"/>
    <w:rsid w:val="0048679A"/>
    <w:rsid w:val="00487052"/>
    <w:rsid w:val="00492ADD"/>
    <w:rsid w:val="00493571"/>
    <w:rsid w:val="00493B37"/>
    <w:rsid w:val="00494666"/>
    <w:rsid w:val="004972DE"/>
    <w:rsid w:val="004A0E83"/>
    <w:rsid w:val="004A172A"/>
    <w:rsid w:val="004A217C"/>
    <w:rsid w:val="004A270F"/>
    <w:rsid w:val="004A4C34"/>
    <w:rsid w:val="004B03D2"/>
    <w:rsid w:val="004B09F0"/>
    <w:rsid w:val="004B2E28"/>
    <w:rsid w:val="004B42BA"/>
    <w:rsid w:val="004B49D0"/>
    <w:rsid w:val="004B6BFC"/>
    <w:rsid w:val="004B6E35"/>
    <w:rsid w:val="004C16AA"/>
    <w:rsid w:val="004C2609"/>
    <w:rsid w:val="004C3CDD"/>
    <w:rsid w:val="004C42FA"/>
    <w:rsid w:val="004D051E"/>
    <w:rsid w:val="004D1900"/>
    <w:rsid w:val="004D4776"/>
    <w:rsid w:val="004D4EE6"/>
    <w:rsid w:val="004D6E9C"/>
    <w:rsid w:val="004D7450"/>
    <w:rsid w:val="004E09D6"/>
    <w:rsid w:val="004E0ACB"/>
    <w:rsid w:val="004E1740"/>
    <w:rsid w:val="004E23D1"/>
    <w:rsid w:val="004E275C"/>
    <w:rsid w:val="004E3CBD"/>
    <w:rsid w:val="004F1683"/>
    <w:rsid w:val="004F1795"/>
    <w:rsid w:val="004F4863"/>
    <w:rsid w:val="004F7276"/>
    <w:rsid w:val="00501900"/>
    <w:rsid w:val="0050244D"/>
    <w:rsid w:val="00502F74"/>
    <w:rsid w:val="00503D67"/>
    <w:rsid w:val="00505DB1"/>
    <w:rsid w:val="00506963"/>
    <w:rsid w:val="00516777"/>
    <w:rsid w:val="0052232A"/>
    <w:rsid w:val="00527BE0"/>
    <w:rsid w:val="005309A5"/>
    <w:rsid w:val="00530F12"/>
    <w:rsid w:val="00532AA5"/>
    <w:rsid w:val="00535D74"/>
    <w:rsid w:val="00536D62"/>
    <w:rsid w:val="00536DE5"/>
    <w:rsid w:val="00537ECF"/>
    <w:rsid w:val="005421D8"/>
    <w:rsid w:val="00542DE0"/>
    <w:rsid w:val="005442E6"/>
    <w:rsid w:val="00547F13"/>
    <w:rsid w:val="0055050B"/>
    <w:rsid w:val="005505F8"/>
    <w:rsid w:val="00552B42"/>
    <w:rsid w:val="0055452F"/>
    <w:rsid w:val="00554EAE"/>
    <w:rsid w:val="0055541C"/>
    <w:rsid w:val="00561505"/>
    <w:rsid w:val="00566A5B"/>
    <w:rsid w:val="00570BAD"/>
    <w:rsid w:val="00570DF6"/>
    <w:rsid w:val="005716A1"/>
    <w:rsid w:val="00574736"/>
    <w:rsid w:val="00574864"/>
    <w:rsid w:val="0057545C"/>
    <w:rsid w:val="00575819"/>
    <w:rsid w:val="005802A6"/>
    <w:rsid w:val="00580F4B"/>
    <w:rsid w:val="00593B32"/>
    <w:rsid w:val="005943DD"/>
    <w:rsid w:val="00594DED"/>
    <w:rsid w:val="005962A4"/>
    <w:rsid w:val="005968CC"/>
    <w:rsid w:val="005A0054"/>
    <w:rsid w:val="005A2315"/>
    <w:rsid w:val="005A35E9"/>
    <w:rsid w:val="005A4EF1"/>
    <w:rsid w:val="005A5F58"/>
    <w:rsid w:val="005B11B6"/>
    <w:rsid w:val="005B2E35"/>
    <w:rsid w:val="005B35B0"/>
    <w:rsid w:val="005B5DFA"/>
    <w:rsid w:val="005B63E4"/>
    <w:rsid w:val="005B651C"/>
    <w:rsid w:val="005B6F90"/>
    <w:rsid w:val="005C1B27"/>
    <w:rsid w:val="005C4500"/>
    <w:rsid w:val="005C6BDD"/>
    <w:rsid w:val="005C76CF"/>
    <w:rsid w:val="005D026F"/>
    <w:rsid w:val="005D2C15"/>
    <w:rsid w:val="005D59A8"/>
    <w:rsid w:val="005E0006"/>
    <w:rsid w:val="005E11DB"/>
    <w:rsid w:val="005E1795"/>
    <w:rsid w:val="005E56E3"/>
    <w:rsid w:val="005E6AE0"/>
    <w:rsid w:val="005F13A0"/>
    <w:rsid w:val="005F1C81"/>
    <w:rsid w:val="005F4CF0"/>
    <w:rsid w:val="005F4FF5"/>
    <w:rsid w:val="005F60C2"/>
    <w:rsid w:val="005F66EF"/>
    <w:rsid w:val="005F6BFC"/>
    <w:rsid w:val="0060137F"/>
    <w:rsid w:val="00602318"/>
    <w:rsid w:val="00603FC4"/>
    <w:rsid w:val="00606205"/>
    <w:rsid w:val="00607803"/>
    <w:rsid w:val="00607FDE"/>
    <w:rsid w:val="006111ED"/>
    <w:rsid w:val="00611298"/>
    <w:rsid w:val="00611A69"/>
    <w:rsid w:val="00612182"/>
    <w:rsid w:val="00612765"/>
    <w:rsid w:val="0061339A"/>
    <w:rsid w:val="00613B30"/>
    <w:rsid w:val="006149A6"/>
    <w:rsid w:val="00615432"/>
    <w:rsid w:val="00615798"/>
    <w:rsid w:val="00616A01"/>
    <w:rsid w:val="00617A74"/>
    <w:rsid w:val="00623AD1"/>
    <w:rsid w:val="00623FA5"/>
    <w:rsid w:val="00624240"/>
    <w:rsid w:val="00625363"/>
    <w:rsid w:val="00625EF7"/>
    <w:rsid w:val="006315C1"/>
    <w:rsid w:val="00631940"/>
    <w:rsid w:val="0063363A"/>
    <w:rsid w:val="00634F2D"/>
    <w:rsid w:val="00635E2A"/>
    <w:rsid w:val="006379F0"/>
    <w:rsid w:val="00637B6C"/>
    <w:rsid w:val="006401D9"/>
    <w:rsid w:val="006448B3"/>
    <w:rsid w:val="00645035"/>
    <w:rsid w:val="00645521"/>
    <w:rsid w:val="00645906"/>
    <w:rsid w:val="0064663B"/>
    <w:rsid w:val="0065177A"/>
    <w:rsid w:val="006550EE"/>
    <w:rsid w:val="00655306"/>
    <w:rsid w:val="00655F75"/>
    <w:rsid w:val="00656C2D"/>
    <w:rsid w:val="00657B27"/>
    <w:rsid w:val="00660000"/>
    <w:rsid w:val="00663518"/>
    <w:rsid w:val="00664135"/>
    <w:rsid w:val="006644A5"/>
    <w:rsid w:val="00666F34"/>
    <w:rsid w:val="0066743A"/>
    <w:rsid w:val="00670E80"/>
    <w:rsid w:val="00671245"/>
    <w:rsid w:val="0067542C"/>
    <w:rsid w:val="0067701B"/>
    <w:rsid w:val="0068079A"/>
    <w:rsid w:val="0068096A"/>
    <w:rsid w:val="0068152A"/>
    <w:rsid w:val="00684484"/>
    <w:rsid w:val="00684CA3"/>
    <w:rsid w:val="006853FD"/>
    <w:rsid w:val="00686C6A"/>
    <w:rsid w:val="0069291D"/>
    <w:rsid w:val="00692C92"/>
    <w:rsid w:val="00694FCE"/>
    <w:rsid w:val="00695669"/>
    <w:rsid w:val="00695F7E"/>
    <w:rsid w:val="0069668E"/>
    <w:rsid w:val="00696D29"/>
    <w:rsid w:val="006A446F"/>
    <w:rsid w:val="006A647C"/>
    <w:rsid w:val="006A71A5"/>
    <w:rsid w:val="006B0089"/>
    <w:rsid w:val="006B0DDC"/>
    <w:rsid w:val="006B1A01"/>
    <w:rsid w:val="006B1D7A"/>
    <w:rsid w:val="006B2F8E"/>
    <w:rsid w:val="006B34DA"/>
    <w:rsid w:val="006B3C90"/>
    <w:rsid w:val="006C088F"/>
    <w:rsid w:val="006C2370"/>
    <w:rsid w:val="006C321D"/>
    <w:rsid w:val="006C63EC"/>
    <w:rsid w:val="006C6BCD"/>
    <w:rsid w:val="006D502B"/>
    <w:rsid w:val="006D54BB"/>
    <w:rsid w:val="006D5A0D"/>
    <w:rsid w:val="006D7C2D"/>
    <w:rsid w:val="006D7CD5"/>
    <w:rsid w:val="006E2960"/>
    <w:rsid w:val="006E7E5D"/>
    <w:rsid w:val="006F354C"/>
    <w:rsid w:val="006F36DF"/>
    <w:rsid w:val="006F3FC7"/>
    <w:rsid w:val="006F50AB"/>
    <w:rsid w:val="006F7EDD"/>
    <w:rsid w:val="00700F44"/>
    <w:rsid w:val="0070144A"/>
    <w:rsid w:val="00701B6A"/>
    <w:rsid w:val="00705A87"/>
    <w:rsid w:val="00706918"/>
    <w:rsid w:val="0071119B"/>
    <w:rsid w:val="00712858"/>
    <w:rsid w:val="00712AB8"/>
    <w:rsid w:val="00712CDF"/>
    <w:rsid w:val="00712E5A"/>
    <w:rsid w:val="00715208"/>
    <w:rsid w:val="00717FF6"/>
    <w:rsid w:val="00721B62"/>
    <w:rsid w:val="0072222A"/>
    <w:rsid w:val="00724D50"/>
    <w:rsid w:val="0072562A"/>
    <w:rsid w:val="00726FF6"/>
    <w:rsid w:val="00731F30"/>
    <w:rsid w:val="0073248E"/>
    <w:rsid w:val="0073455A"/>
    <w:rsid w:val="00736335"/>
    <w:rsid w:val="007364E1"/>
    <w:rsid w:val="00741A5E"/>
    <w:rsid w:val="00741EBD"/>
    <w:rsid w:val="00742955"/>
    <w:rsid w:val="0074472B"/>
    <w:rsid w:val="00745391"/>
    <w:rsid w:val="00747817"/>
    <w:rsid w:val="00747D4C"/>
    <w:rsid w:val="007510B5"/>
    <w:rsid w:val="007532AC"/>
    <w:rsid w:val="00753D08"/>
    <w:rsid w:val="00754070"/>
    <w:rsid w:val="007548E1"/>
    <w:rsid w:val="007557DE"/>
    <w:rsid w:val="007560FA"/>
    <w:rsid w:val="00757244"/>
    <w:rsid w:val="0075785D"/>
    <w:rsid w:val="00761F47"/>
    <w:rsid w:val="00762210"/>
    <w:rsid w:val="0076284D"/>
    <w:rsid w:val="007631D4"/>
    <w:rsid w:val="0076413B"/>
    <w:rsid w:val="00765451"/>
    <w:rsid w:val="00766955"/>
    <w:rsid w:val="00766C5C"/>
    <w:rsid w:val="00767AE8"/>
    <w:rsid w:val="00771EF4"/>
    <w:rsid w:val="00773D04"/>
    <w:rsid w:val="00774BBD"/>
    <w:rsid w:val="00774C94"/>
    <w:rsid w:val="00776FC1"/>
    <w:rsid w:val="007838B8"/>
    <w:rsid w:val="007839DD"/>
    <w:rsid w:val="0078450A"/>
    <w:rsid w:val="00784713"/>
    <w:rsid w:val="00786844"/>
    <w:rsid w:val="00786CD4"/>
    <w:rsid w:val="00792A0E"/>
    <w:rsid w:val="007943F7"/>
    <w:rsid w:val="00794D2B"/>
    <w:rsid w:val="007957D5"/>
    <w:rsid w:val="0079596F"/>
    <w:rsid w:val="00796A7B"/>
    <w:rsid w:val="00796E1E"/>
    <w:rsid w:val="007A05AE"/>
    <w:rsid w:val="007A0B20"/>
    <w:rsid w:val="007A0DBA"/>
    <w:rsid w:val="007A0DD7"/>
    <w:rsid w:val="007A10D5"/>
    <w:rsid w:val="007A138E"/>
    <w:rsid w:val="007A293A"/>
    <w:rsid w:val="007A3329"/>
    <w:rsid w:val="007A7FE7"/>
    <w:rsid w:val="007B1CA0"/>
    <w:rsid w:val="007B3775"/>
    <w:rsid w:val="007B3BE9"/>
    <w:rsid w:val="007C0AB2"/>
    <w:rsid w:val="007C0E87"/>
    <w:rsid w:val="007C1FAD"/>
    <w:rsid w:val="007C290A"/>
    <w:rsid w:val="007C3DDC"/>
    <w:rsid w:val="007C4F76"/>
    <w:rsid w:val="007C5BBB"/>
    <w:rsid w:val="007C666D"/>
    <w:rsid w:val="007C6A67"/>
    <w:rsid w:val="007D1B8A"/>
    <w:rsid w:val="007D2453"/>
    <w:rsid w:val="007D4827"/>
    <w:rsid w:val="007D6080"/>
    <w:rsid w:val="007D6352"/>
    <w:rsid w:val="007D6C74"/>
    <w:rsid w:val="007E16C8"/>
    <w:rsid w:val="007E2834"/>
    <w:rsid w:val="007E3B81"/>
    <w:rsid w:val="007E3C59"/>
    <w:rsid w:val="007E55D7"/>
    <w:rsid w:val="007E6A35"/>
    <w:rsid w:val="007E6C66"/>
    <w:rsid w:val="007F0A48"/>
    <w:rsid w:val="007F2690"/>
    <w:rsid w:val="007F2F3A"/>
    <w:rsid w:val="007F3074"/>
    <w:rsid w:val="007F38D9"/>
    <w:rsid w:val="007F46E3"/>
    <w:rsid w:val="007F61E3"/>
    <w:rsid w:val="007F6D9F"/>
    <w:rsid w:val="008007D4"/>
    <w:rsid w:val="0080126F"/>
    <w:rsid w:val="0080237C"/>
    <w:rsid w:val="00803ADE"/>
    <w:rsid w:val="0080440D"/>
    <w:rsid w:val="008045B0"/>
    <w:rsid w:val="00805EAE"/>
    <w:rsid w:val="00806EF2"/>
    <w:rsid w:val="008070D0"/>
    <w:rsid w:val="008116F1"/>
    <w:rsid w:val="00812E71"/>
    <w:rsid w:val="008156F3"/>
    <w:rsid w:val="00816A27"/>
    <w:rsid w:val="00817D9B"/>
    <w:rsid w:val="00822EA0"/>
    <w:rsid w:val="00825294"/>
    <w:rsid w:val="008273C7"/>
    <w:rsid w:val="00830142"/>
    <w:rsid w:val="00833AB0"/>
    <w:rsid w:val="00834D3B"/>
    <w:rsid w:val="00836D55"/>
    <w:rsid w:val="008412DC"/>
    <w:rsid w:val="00841A77"/>
    <w:rsid w:val="00842E73"/>
    <w:rsid w:val="00842FBD"/>
    <w:rsid w:val="00843336"/>
    <w:rsid w:val="00845083"/>
    <w:rsid w:val="00850C1F"/>
    <w:rsid w:val="00855243"/>
    <w:rsid w:val="0086707D"/>
    <w:rsid w:val="00867C52"/>
    <w:rsid w:val="0087151D"/>
    <w:rsid w:val="0087291D"/>
    <w:rsid w:val="00872AFA"/>
    <w:rsid w:val="00874B22"/>
    <w:rsid w:val="008769B6"/>
    <w:rsid w:val="0088041C"/>
    <w:rsid w:val="00880496"/>
    <w:rsid w:val="008817DC"/>
    <w:rsid w:val="008848B0"/>
    <w:rsid w:val="008879B8"/>
    <w:rsid w:val="00896946"/>
    <w:rsid w:val="00896A63"/>
    <w:rsid w:val="0089702E"/>
    <w:rsid w:val="008A006E"/>
    <w:rsid w:val="008A175A"/>
    <w:rsid w:val="008A19CA"/>
    <w:rsid w:val="008A35B0"/>
    <w:rsid w:val="008A3BDF"/>
    <w:rsid w:val="008A5E0B"/>
    <w:rsid w:val="008B15F7"/>
    <w:rsid w:val="008B163D"/>
    <w:rsid w:val="008B30BC"/>
    <w:rsid w:val="008B4200"/>
    <w:rsid w:val="008B435A"/>
    <w:rsid w:val="008B4CE3"/>
    <w:rsid w:val="008B5EE5"/>
    <w:rsid w:val="008B5EEC"/>
    <w:rsid w:val="008B7563"/>
    <w:rsid w:val="008C1C26"/>
    <w:rsid w:val="008C6E61"/>
    <w:rsid w:val="008D2F66"/>
    <w:rsid w:val="008D506A"/>
    <w:rsid w:val="008D54AE"/>
    <w:rsid w:val="008E132B"/>
    <w:rsid w:val="008E1CD4"/>
    <w:rsid w:val="008E4F74"/>
    <w:rsid w:val="008E5766"/>
    <w:rsid w:val="008E5B20"/>
    <w:rsid w:val="008E5F1A"/>
    <w:rsid w:val="008E6213"/>
    <w:rsid w:val="008E65AD"/>
    <w:rsid w:val="008E6949"/>
    <w:rsid w:val="008F0703"/>
    <w:rsid w:val="008F2042"/>
    <w:rsid w:val="008F2320"/>
    <w:rsid w:val="008F3865"/>
    <w:rsid w:val="008F3B50"/>
    <w:rsid w:val="008F4993"/>
    <w:rsid w:val="009006BE"/>
    <w:rsid w:val="00901602"/>
    <w:rsid w:val="00902887"/>
    <w:rsid w:val="00905827"/>
    <w:rsid w:val="009060AE"/>
    <w:rsid w:val="00907054"/>
    <w:rsid w:val="009071DF"/>
    <w:rsid w:val="0090730A"/>
    <w:rsid w:val="0091094B"/>
    <w:rsid w:val="00913FF3"/>
    <w:rsid w:val="009152E6"/>
    <w:rsid w:val="00915CB8"/>
    <w:rsid w:val="00923FD9"/>
    <w:rsid w:val="0092786F"/>
    <w:rsid w:val="00930D05"/>
    <w:rsid w:val="009316A8"/>
    <w:rsid w:val="00932CF1"/>
    <w:rsid w:val="00933EF3"/>
    <w:rsid w:val="009345D9"/>
    <w:rsid w:val="009426DB"/>
    <w:rsid w:val="00946FCC"/>
    <w:rsid w:val="0095555A"/>
    <w:rsid w:val="00955EBB"/>
    <w:rsid w:val="00955F7C"/>
    <w:rsid w:val="00956EAF"/>
    <w:rsid w:val="00957261"/>
    <w:rsid w:val="0096214A"/>
    <w:rsid w:val="00964802"/>
    <w:rsid w:val="009665D8"/>
    <w:rsid w:val="00967B6F"/>
    <w:rsid w:val="00967B8E"/>
    <w:rsid w:val="009709B1"/>
    <w:rsid w:val="00972280"/>
    <w:rsid w:val="0097548F"/>
    <w:rsid w:val="00976D7A"/>
    <w:rsid w:val="00977702"/>
    <w:rsid w:val="009803A0"/>
    <w:rsid w:val="00980F7C"/>
    <w:rsid w:val="009813EB"/>
    <w:rsid w:val="009834E6"/>
    <w:rsid w:val="00983F01"/>
    <w:rsid w:val="00986FBB"/>
    <w:rsid w:val="00994652"/>
    <w:rsid w:val="00995F98"/>
    <w:rsid w:val="009A0BD5"/>
    <w:rsid w:val="009A0C54"/>
    <w:rsid w:val="009A16F3"/>
    <w:rsid w:val="009A2167"/>
    <w:rsid w:val="009A2662"/>
    <w:rsid w:val="009A39CB"/>
    <w:rsid w:val="009A4C45"/>
    <w:rsid w:val="009A500C"/>
    <w:rsid w:val="009A55F8"/>
    <w:rsid w:val="009A618D"/>
    <w:rsid w:val="009B20A5"/>
    <w:rsid w:val="009B279E"/>
    <w:rsid w:val="009B2F46"/>
    <w:rsid w:val="009B5514"/>
    <w:rsid w:val="009B743B"/>
    <w:rsid w:val="009C17D2"/>
    <w:rsid w:val="009C39A5"/>
    <w:rsid w:val="009C4F4E"/>
    <w:rsid w:val="009C57D2"/>
    <w:rsid w:val="009C5CB2"/>
    <w:rsid w:val="009C7780"/>
    <w:rsid w:val="009C7D06"/>
    <w:rsid w:val="009D0164"/>
    <w:rsid w:val="009D1F11"/>
    <w:rsid w:val="009D267E"/>
    <w:rsid w:val="009D3C7B"/>
    <w:rsid w:val="009D4B6C"/>
    <w:rsid w:val="009D540E"/>
    <w:rsid w:val="009D5C59"/>
    <w:rsid w:val="009D5CCB"/>
    <w:rsid w:val="009D68C3"/>
    <w:rsid w:val="009D6F9A"/>
    <w:rsid w:val="009E05F2"/>
    <w:rsid w:val="009E08C4"/>
    <w:rsid w:val="009E1D31"/>
    <w:rsid w:val="009E278C"/>
    <w:rsid w:val="009E3741"/>
    <w:rsid w:val="009E46BA"/>
    <w:rsid w:val="009E509B"/>
    <w:rsid w:val="009E5B96"/>
    <w:rsid w:val="009E7A84"/>
    <w:rsid w:val="009F23FD"/>
    <w:rsid w:val="009F2A17"/>
    <w:rsid w:val="009F4E60"/>
    <w:rsid w:val="009F573B"/>
    <w:rsid w:val="009F712C"/>
    <w:rsid w:val="009F7FEC"/>
    <w:rsid w:val="00A030CA"/>
    <w:rsid w:val="00A06019"/>
    <w:rsid w:val="00A129C2"/>
    <w:rsid w:val="00A1731E"/>
    <w:rsid w:val="00A219E0"/>
    <w:rsid w:val="00A25464"/>
    <w:rsid w:val="00A262DF"/>
    <w:rsid w:val="00A26B1E"/>
    <w:rsid w:val="00A27919"/>
    <w:rsid w:val="00A315DA"/>
    <w:rsid w:val="00A31871"/>
    <w:rsid w:val="00A33AA1"/>
    <w:rsid w:val="00A33DA2"/>
    <w:rsid w:val="00A36BE7"/>
    <w:rsid w:val="00A37970"/>
    <w:rsid w:val="00A37C4F"/>
    <w:rsid w:val="00A4263B"/>
    <w:rsid w:val="00A44DF7"/>
    <w:rsid w:val="00A460D3"/>
    <w:rsid w:val="00A50D00"/>
    <w:rsid w:val="00A52BFE"/>
    <w:rsid w:val="00A52F49"/>
    <w:rsid w:val="00A56EDC"/>
    <w:rsid w:val="00A60998"/>
    <w:rsid w:val="00A61BC7"/>
    <w:rsid w:val="00A62B52"/>
    <w:rsid w:val="00A72A39"/>
    <w:rsid w:val="00A72EA5"/>
    <w:rsid w:val="00A7336C"/>
    <w:rsid w:val="00A7369C"/>
    <w:rsid w:val="00A7463C"/>
    <w:rsid w:val="00A747A4"/>
    <w:rsid w:val="00A7655D"/>
    <w:rsid w:val="00A7736A"/>
    <w:rsid w:val="00A802D3"/>
    <w:rsid w:val="00A82084"/>
    <w:rsid w:val="00A84CB1"/>
    <w:rsid w:val="00A85530"/>
    <w:rsid w:val="00A868E6"/>
    <w:rsid w:val="00A87779"/>
    <w:rsid w:val="00A920FE"/>
    <w:rsid w:val="00AA0130"/>
    <w:rsid w:val="00AA0AC4"/>
    <w:rsid w:val="00AA0B01"/>
    <w:rsid w:val="00AA0E92"/>
    <w:rsid w:val="00AA3525"/>
    <w:rsid w:val="00AB18DB"/>
    <w:rsid w:val="00AB2386"/>
    <w:rsid w:val="00AB2715"/>
    <w:rsid w:val="00AB5022"/>
    <w:rsid w:val="00AC0623"/>
    <w:rsid w:val="00AC24B1"/>
    <w:rsid w:val="00AC5F8F"/>
    <w:rsid w:val="00AC7724"/>
    <w:rsid w:val="00AC79CD"/>
    <w:rsid w:val="00AD0D56"/>
    <w:rsid w:val="00AD1B81"/>
    <w:rsid w:val="00AD4AA9"/>
    <w:rsid w:val="00AD6A6C"/>
    <w:rsid w:val="00AD76ED"/>
    <w:rsid w:val="00AD7D50"/>
    <w:rsid w:val="00AE1B8A"/>
    <w:rsid w:val="00AE3560"/>
    <w:rsid w:val="00AE3CE6"/>
    <w:rsid w:val="00AE58BE"/>
    <w:rsid w:val="00AE72D1"/>
    <w:rsid w:val="00AE781C"/>
    <w:rsid w:val="00AE7BF2"/>
    <w:rsid w:val="00AF0DE4"/>
    <w:rsid w:val="00AF2920"/>
    <w:rsid w:val="00AF353A"/>
    <w:rsid w:val="00AF3BA4"/>
    <w:rsid w:val="00AF5FFD"/>
    <w:rsid w:val="00B01D58"/>
    <w:rsid w:val="00B02A94"/>
    <w:rsid w:val="00B03B34"/>
    <w:rsid w:val="00B05A63"/>
    <w:rsid w:val="00B07B2E"/>
    <w:rsid w:val="00B07EAE"/>
    <w:rsid w:val="00B119A1"/>
    <w:rsid w:val="00B20A98"/>
    <w:rsid w:val="00B215BD"/>
    <w:rsid w:val="00B21CD2"/>
    <w:rsid w:val="00B2644C"/>
    <w:rsid w:val="00B31DB9"/>
    <w:rsid w:val="00B32074"/>
    <w:rsid w:val="00B32624"/>
    <w:rsid w:val="00B37647"/>
    <w:rsid w:val="00B40B71"/>
    <w:rsid w:val="00B41455"/>
    <w:rsid w:val="00B42929"/>
    <w:rsid w:val="00B437FD"/>
    <w:rsid w:val="00B43FB6"/>
    <w:rsid w:val="00B479E3"/>
    <w:rsid w:val="00B51418"/>
    <w:rsid w:val="00B51DA8"/>
    <w:rsid w:val="00B53E90"/>
    <w:rsid w:val="00B54D8F"/>
    <w:rsid w:val="00B565E8"/>
    <w:rsid w:val="00B60387"/>
    <w:rsid w:val="00B62639"/>
    <w:rsid w:val="00B6305A"/>
    <w:rsid w:val="00B6655D"/>
    <w:rsid w:val="00B6665A"/>
    <w:rsid w:val="00B70430"/>
    <w:rsid w:val="00B73115"/>
    <w:rsid w:val="00B73176"/>
    <w:rsid w:val="00B74A1D"/>
    <w:rsid w:val="00B74EBB"/>
    <w:rsid w:val="00B751CD"/>
    <w:rsid w:val="00B7627E"/>
    <w:rsid w:val="00B77EB6"/>
    <w:rsid w:val="00B8041D"/>
    <w:rsid w:val="00B8166B"/>
    <w:rsid w:val="00B819ED"/>
    <w:rsid w:val="00B8211F"/>
    <w:rsid w:val="00B831BC"/>
    <w:rsid w:val="00B850EA"/>
    <w:rsid w:val="00B8641F"/>
    <w:rsid w:val="00B868EA"/>
    <w:rsid w:val="00B879E7"/>
    <w:rsid w:val="00B87D73"/>
    <w:rsid w:val="00B90867"/>
    <w:rsid w:val="00B914E5"/>
    <w:rsid w:val="00B92EFD"/>
    <w:rsid w:val="00B9458A"/>
    <w:rsid w:val="00B959D9"/>
    <w:rsid w:val="00B96C2F"/>
    <w:rsid w:val="00BA0F76"/>
    <w:rsid w:val="00BA1329"/>
    <w:rsid w:val="00BA1532"/>
    <w:rsid w:val="00BA2360"/>
    <w:rsid w:val="00BB152E"/>
    <w:rsid w:val="00BB1B29"/>
    <w:rsid w:val="00BB5FAE"/>
    <w:rsid w:val="00BB666D"/>
    <w:rsid w:val="00BC2094"/>
    <w:rsid w:val="00BC2A5C"/>
    <w:rsid w:val="00BC2A83"/>
    <w:rsid w:val="00BC3397"/>
    <w:rsid w:val="00BC55F0"/>
    <w:rsid w:val="00BC5D32"/>
    <w:rsid w:val="00BC6C83"/>
    <w:rsid w:val="00BC720D"/>
    <w:rsid w:val="00BD08DD"/>
    <w:rsid w:val="00BD1D53"/>
    <w:rsid w:val="00BD1E0F"/>
    <w:rsid w:val="00BD2760"/>
    <w:rsid w:val="00BD5E8B"/>
    <w:rsid w:val="00BE1E36"/>
    <w:rsid w:val="00BE3726"/>
    <w:rsid w:val="00BE3D23"/>
    <w:rsid w:val="00BF0099"/>
    <w:rsid w:val="00BF1E32"/>
    <w:rsid w:val="00BF3D9E"/>
    <w:rsid w:val="00BF5210"/>
    <w:rsid w:val="00C00044"/>
    <w:rsid w:val="00C01BAB"/>
    <w:rsid w:val="00C04644"/>
    <w:rsid w:val="00C04A8E"/>
    <w:rsid w:val="00C04BD7"/>
    <w:rsid w:val="00C051F9"/>
    <w:rsid w:val="00C076D1"/>
    <w:rsid w:val="00C117B7"/>
    <w:rsid w:val="00C12C77"/>
    <w:rsid w:val="00C13725"/>
    <w:rsid w:val="00C13C93"/>
    <w:rsid w:val="00C142F6"/>
    <w:rsid w:val="00C14EE5"/>
    <w:rsid w:val="00C15AD6"/>
    <w:rsid w:val="00C1775C"/>
    <w:rsid w:val="00C200A2"/>
    <w:rsid w:val="00C2187F"/>
    <w:rsid w:val="00C21B88"/>
    <w:rsid w:val="00C2246E"/>
    <w:rsid w:val="00C22E38"/>
    <w:rsid w:val="00C248B2"/>
    <w:rsid w:val="00C25D66"/>
    <w:rsid w:val="00C268DE"/>
    <w:rsid w:val="00C26C4A"/>
    <w:rsid w:val="00C30BE8"/>
    <w:rsid w:val="00C336CA"/>
    <w:rsid w:val="00C35501"/>
    <w:rsid w:val="00C40184"/>
    <w:rsid w:val="00C4199A"/>
    <w:rsid w:val="00C41CF1"/>
    <w:rsid w:val="00C42283"/>
    <w:rsid w:val="00C47505"/>
    <w:rsid w:val="00C500F6"/>
    <w:rsid w:val="00C5024F"/>
    <w:rsid w:val="00C50738"/>
    <w:rsid w:val="00C50ADE"/>
    <w:rsid w:val="00C51E0C"/>
    <w:rsid w:val="00C5389D"/>
    <w:rsid w:val="00C54B4F"/>
    <w:rsid w:val="00C550BF"/>
    <w:rsid w:val="00C5727F"/>
    <w:rsid w:val="00C66EA0"/>
    <w:rsid w:val="00C672B2"/>
    <w:rsid w:val="00C7246D"/>
    <w:rsid w:val="00C7359B"/>
    <w:rsid w:val="00C75CCB"/>
    <w:rsid w:val="00C766C0"/>
    <w:rsid w:val="00C775A0"/>
    <w:rsid w:val="00C77C56"/>
    <w:rsid w:val="00C80494"/>
    <w:rsid w:val="00C81015"/>
    <w:rsid w:val="00C815E8"/>
    <w:rsid w:val="00C8391E"/>
    <w:rsid w:val="00C86103"/>
    <w:rsid w:val="00C86E75"/>
    <w:rsid w:val="00C9429B"/>
    <w:rsid w:val="00CA0421"/>
    <w:rsid w:val="00CA06A2"/>
    <w:rsid w:val="00CA07B2"/>
    <w:rsid w:val="00CA213C"/>
    <w:rsid w:val="00CA21BF"/>
    <w:rsid w:val="00CA3037"/>
    <w:rsid w:val="00CA3773"/>
    <w:rsid w:val="00CA4D67"/>
    <w:rsid w:val="00CA4D9E"/>
    <w:rsid w:val="00CA5AF8"/>
    <w:rsid w:val="00CA604B"/>
    <w:rsid w:val="00CA6F02"/>
    <w:rsid w:val="00CB1E12"/>
    <w:rsid w:val="00CB26E1"/>
    <w:rsid w:val="00CC28CF"/>
    <w:rsid w:val="00CC2A78"/>
    <w:rsid w:val="00CC50D3"/>
    <w:rsid w:val="00CD2BD7"/>
    <w:rsid w:val="00CD5093"/>
    <w:rsid w:val="00CD533D"/>
    <w:rsid w:val="00CE069F"/>
    <w:rsid w:val="00CE1B9D"/>
    <w:rsid w:val="00CE561A"/>
    <w:rsid w:val="00CE5B62"/>
    <w:rsid w:val="00CF06F2"/>
    <w:rsid w:val="00CF083D"/>
    <w:rsid w:val="00CF66DF"/>
    <w:rsid w:val="00CF6D38"/>
    <w:rsid w:val="00D01815"/>
    <w:rsid w:val="00D04A0B"/>
    <w:rsid w:val="00D06605"/>
    <w:rsid w:val="00D1099C"/>
    <w:rsid w:val="00D11FF4"/>
    <w:rsid w:val="00D144D9"/>
    <w:rsid w:val="00D15EB2"/>
    <w:rsid w:val="00D17FEF"/>
    <w:rsid w:val="00D2202C"/>
    <w:rsid w:val="00D22AAB"/>
    <w:rsid w:val="00D245CC"/>
    <w:rsid w:val="00D25CAC"/>
    <w:rsid w:val="00D27050"/>
    <w:rsid w:val="00D31035"/>
    <w:rsid w:val="00D35AC4"/>
    <w:rsid w:val="00D36E29"/>
    <w:rsid w:val="00D37098"/>
    <w:rsid w:val="00D4548B"/>
    <w:rsid w:val="00D45622"/>
    <w:rsid w:val="00D45C04"/>
    <w:rsid w:val="00D46080"/>
    <w:rsid w:val="00D50D80"/>
    <w:rsid w:val="00D53E7A"/>
    <w:rsid w:val="00D578CD"/>
    <w:rsid w:val="00D61EFF"/>
    <w:rsid w:val="00D63BB0"/>
    <w:rsid w:val="00D63BFE"/>
    <w:rsid w:val="00D71FA6"/>
    <w:rsid w:val="00D724EB"/>
    <w:rsid w:val="00D744CE"/>
    <w:rsid w:val="00D75288"/>
    <w:rsid w:val="00D8026D"/>
    <w:rsid w:val="00D815C8"/>
    <w:rsid w:val="00D8250D"/>
    <w:rsid w:val="00D828EA"/>
    <w:rsid w:val="00D8409A"/>
    <w:rsid w:val="00D872A5"/>
    <w:rsid w:val="00D905D9"/>
    <w:rsid w:val="00D90743"/>
    <w:rsid w:val="00D92A68"/>
    <w:rsid w:val="00D93CD5"/>
    <w:rsid w:val="00D95991"/>
    <w:rsid w:val="00D96457"/>
    <w:rsid w:val="00DA00CC"/>
    <w:rsid w:val="00DA2456"/>
    <w:rsid w:val="00DA258A"/>
    <w:rsid w:val="00DA4DA2"/>
    <w:rsid w:val="00DA6562"/>
    <w:rsid w:val="00DB0172"/>
    <w:rsid w:val="00DB07FD"/>
    <w:rsid w:val="00DB0F52"/>
    <w:rsid w:val="00DB1452"/>
    <w:rsid w:val="00DB225A"/>
    <w:rsid w:val="00DB6D0C"/>
    <w:rsid w:val="00DB6D2E"/>
    <w:rsid w:val="00DC173E"/>
    <w:rsid w:val="00DC1DC1"/>
    <w:rsid w:val="00DC260B"/>
    <w:rsid w:val="00DC3BE5"/>
    <w:rsid w:val="00DC4317"/>
    <w:rsid w:val="00DC45F3"/>
    <w:rsid w:val="00DC7285"/>
    <w:rsid w:val="00DC7600"/>
    <w:rsid w:val="00DD3BBD"/>
    <w:rsid w:val="00DD5779"/>
    <w:rsid w:val="00DD6698"/>
    <w:rsid w:val="00DD6BC5"/>
    <w:rsid w:val="00DD6DD9"/>
    <w:rsid w:val="00DD776D"/>
    <w:rsid w:val="00DE15EC"/>
    <w:rsid w:val="00DE5B75"/>
    <w:rsid w:val="00DF135F"/>
    <w:rsid w:val="00DF3C0E"/>
    <w:rsid w:val="00DF5DE7"/>
    <w:rsid w:val="00DF6D24"/>
    <w:rsid w:val="00DF7B05"/>
    <w:rsid w:val="00DF7F6A"/>
    <w:rsid w:val="00E0190A"/>
    <w:rsid w:val="00E02A06"/>
    <w:rsid w:val="00E06A52"/>
    <w:rsid w:val="00E07AC7"/>
    <w:rsid w:val="00E10499"/>
    <w:rsid w:val="00E1074B"/>
    <w:rsid w:val="00E10C67"/>
    <w:rsid w:val="00E110FB"/>
    <w:rsid w:val="00E11436"/>
    <w:rsid w:val="00E11B2B"/>
    <w:rsid w:val="00E17A79"/>
    <w:rsid w:val="00E2304D"/>
    <w:rsid w:val="00E23369"/>
    <w:rsid w:val="00E241EE"/>
    <w:rsid w:val="00E247D3"/>
    <w:rsid w:val="00E265D6"/>
    <w:rsid w:val="00E26953"/>
    <w:rsid w:val="00E30226"/>
    <w:rsid w:val="00E306AD"/>
    <w:rsid w:val="00E312A1"/>
    <w:rsid w:val="00E32A06"/>
    <w:rsid w:val="00E35CCF"/>
    <w:rsid w:val="00E405DE"/>
    <w:rsid w:val="00E41387"/>
    <w:rsid w:val="00E418A4"/>
    <w:rsid w:val="00E43032"/>
    <w:rsid w:val="00E4310C"/>
    <w:rsid w:val="00E43809"/>
    <w:rsid w:val="00E43AE7"/>
    <w:rsid w:val="00E466E4"/>
    <w:rsid w:val="00E50B21"/>
    <w:rsid w:val="00E51FD0"/>
    <w:rsid w:val="00E54501"/>
    <w:rsid w:val="00E55D93"/>
    <w:rsid w:val="00E56A18"/>
    <w:rsid w:val="00E625FB"/>
    <w:rsid w:val="00E63A77"/>
    <w:rsid w:val="00E63D18"/>
    <w:rsid w:val="00E65A67"/>
    <w:rsid w:val="00E72C0C"/>
    <w:rsid w:val="00E733F3"/>
    <w:rsid w:val="00E764B8"/>
    <w:rsid w:val="00E77C2C"/>
    <w:rsid w:val="00E824A7"/>
    <w:rsid w:val="00E824AA"/>
    <w:rsid w:val="00E85E7A"/>
    <w:rsid w:val="00E8678A"/>
    <w:rsid w:val="00E90DE8"/>
    <w:rsid w:val="00E929B4"/>
    <w:rsid w:val="00E9318C"/>
    <w:rsid w:val="00E94323"/>
    <w:rsid w:val="00E948A0"/>
    <w:rsid w:val="00EA10F2"/>
    <w:rsid w:val="00EA289B"/>
    <w:rsid w:val="00EA2BF5"/>
    <w:rsid w:val="00EA4291"/>
    <w:rsid w:val="00EA54D6"/>
    <w:rsid w:val="00EB0881"/>
    <w:rsid w:val="00EB222A"/>
    <w:rsid w:val="00EB470B"/>
    <w:rsid w:val="00EB791A"/>
    <w:rsid w:val="00EB7D88"/>
    <w:rsid w:val="00EC0107"/>
    <w:rsid w:val="00EC04F1"/>
    <w:rsid w:val="00EC4A91"/>
    <w:rsid w:val="00EC4E05"/>
    <w:rsid w:val="00EC5472"/>
    <w:rsid w:val="00EC5ED5"/>
    <w:rsid w:val="00EC609B"/>
    <w:rsid w:val="00ED3546"/>
    <w:rsid w:val="00EE19BE"/>
    <w:rsid w:val="00EE3E34"/>
    <w:rsid w:val="00EE6B13"/>
    <w:rsid w:val="00EE7837"/>
    <w:rsid w:val="00EF12D0"/>
    <w:rsid w:val="00EF17CF"/>
    <w:rsid w:val="00EF28C2"/>
    <w:rsid w:val="00EF588C"/>
    <w:rsid w:val="00EF5D3D"/>
    <w:rsid w:val="00F00C41"/>
    <w:rsid w:val="00F012B6"/>
    <w:rsid w:val="00F012F9"/>
    <w:rsid w:val="00F02F01"/>
    <w:rsid w:val="00F046C0"/>
    <w:rsid w:val="00F04FFF"/>
    <w:rsid w:val="00F108DE"/>
    <w:rsid w:val="00F118D0"/>
    <w:rsid w:val="00F11AE1"/>
    <w:rsid w:val="00F13528"/>
    <w:rsid w:val="00F13A95"/>
    <w:rsid w:val="00F16A41"/>
    <w:rsid w:val="00F20997"/>
    <w:rsid w:val="00F211AE"/>
    <w:rsid w:val="00F231CF"/>
    <w:rsid w:val="00F233B5"/>
    <w:rsid w:val="00F2795B"/>
    <w:rsid w:val="00F30C1F"/>
    <w:rsid w:val="00F31910"/>
    <w:rsid w:val="00F333F2"/>
    <w:rsid w:val="00F34BF8"/>
    <w:rsid w:val="00F364D9"/>
    <w:rsid w:val="00F40650"/>
    <w:rsid w:val="00F4142B"/>
    <w:rsid w:val="00F41B84"/>
    <w:rsid w:val="00F4485C"/>
    <w:rsid w:val="00F44F3D"/>
    <w:rsid w:val="00F46F17"/>
    <w:rsid w:val="00F5070A"/>
    <w:rsid w:val="00F516B4"/>
    <w:rsid w:val="00F573BE"/>
    <w:rsid w:val="00F57BF1"/>
    <w:rsid w:val="00F6219F"/>
    <w:rsid w:val="00F66640"/>
    <w:rsid w:val="00F70596"/>
    <w:rsid w:val="00F70742"/>
    <w:rsid w:val="00F70A77"/>
    <w:rsid w:val="00F72A99"/>
    <w:rsid w:val="00F73A98"/>
    <w:rsid w:val="00F745F3"/>
    <w:rsid w:val="00F75965"/>
    <w:rsid w:val="00F806F3"/>
    <w:rsid w:val="00F82126"/>
    <w:rsid w:val="00F84411"/>
    <w:rsid w:val="00F84B1C"/>
    <w:rsid w:val="00F851DE"/>
    <w:rsid w:val="00F8591A"/>
    <w:rsid w:val="00F9117C"/>
    <w:rsid w:val="00F91497"/>
    <w:rsid w:val="00F92F3F"/>
    <w:rsid w:val="00F941F8"/>
    <w:rsid w:val="00F955ED"/>
    <w:rsid w:val="00F95858"/>
    <w:rsid w:val="00F9683F"/>
    <w:rsid w:val="00FA3498"/>
    <w:rsid w:val="00FA5143"/>
    <w:rsid w:val="00FA5817"/>
    <w:rsid w:val="00FA67EC"/>
    <w:rsid w:val="00FB021A"/>
    <w:rsid w:val="00FB23F3"/>
    <w:rsid w:val="00FB5486"/>
    <w:rsid w:val="00FB5F11"/>
    <w:rsid w:val="00FB60B0"/>
    <w:rsid w:val="00FC1C91"/>
    <w:rsid w:val="00FC26F9"/>
    <w:rsid w:val="00FC5453"/>
    <w:rsid w:val="00FC5A48"/>
    <w:rsid w:val="00FC727D"/>
    <w:rsid w:val="00FC7587"/>
    <w:rsid w:val="00FD1E81"/>
    <w:rsid w:val="00FD2B85"/>
    <w:rsid w:val="00FD3091"/>
    <w:rsid w:val="00FE016D"/>
    <w:rsid w:val="00FE2250"/>
    <w:rsid w:val="00FE2501"/>
    <w:rsid w:val="00FE36C4"/>
    <w:rsid w:val="00FF1045"/>
    <w:rsid w:val="00FF315F"/>
    <w:rsid w:val="00FF3267"/>
    <w:rsid w:val="00FF4411"/>
    <w:rsid w:val="00FF47E2"/>
    <w:rsid w:val="00FF4C84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EE618D"/>
  <w:displayBackgroundShape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s-MX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customStyle="1" w:styleId="Menciónsinresolver1">
    <w:name w:val="Mención sin resolver1"/>
    <w:basedOn w:val="DefaultParagraphFont"/>
    <w:uiPriority w:val="99"/>
    <w:semiHidden w:val="on"/>
    <w:unhideWhenUsed w:val="on"/>
    <w:unhideWhenUsed w:val="on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TextodegloboC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 w:val="on"/>
    <w:unhideWhenUsed w:val="on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</w:style>
  <w:style w:type="paragraph" w:styleId="Footer">
    <w:name w:val="Footer"/>
    <w:basedOn w:val="Normal"/>
    <w:link w:val="PiedepáginaCar"/>
    <w:uiPriority w:val="99"/>
    <w:unhideWhenUsed w:val="on"/>
    <w:unhideWhenUsed w:val="on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áginaCar">
    <w:name w:val="Pie de página Car"/>
    <w:basedOn w:val="DefaultParagraphFont"/>
    <w:link w:val="Footer"/>
    <w:uiPriority w:val="99"/>
  </w:style>
  <w:style w:type="table" w:styleId="LightGridAccent4">
    <w:name w:val="Light Grid Accent 4"/>
    <w:basedOn w:val="NormalTable"/>
    <w:uiPriority w:val="62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 w:hint="default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 w:sz="4" w:space="0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 w:hint="default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 w:sz="4" w:space="0"/>
          <w:insideV w:val="single" w:color="ffc000" w:themeColor="accent4" w:sz="8" w:space="0"/>
        </w:tcBorders>
      </w:tcPr>
    </w:tblStylePr>
    <w:tblStylePr w:type="firstCol">
      <w:rPr>
        <w:rFonts w:asciiTheme="majorHAnsi" w:cstheme="majorBidi" w:eastAsiaTheme="majorEastAsia" w:hAnsiTheme="majorHAnsi" w:hint="default"/>
        <w:b/>
        <w:bCs/>
      </w:rPr>
    </w:tblStylePr>
    <w:tblStylePr w:type="lastCol">
      <w:rPr>
        <w:rFonts w:asciiTheme="majorHAnsi" w:cstheme="majorBidi" w:eastAsiaTheme="majorEastAsia" w:hAnsiTheme="majorHAnsi" w:hint="default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f0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f0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Accent4">
    <w:name w:val="Medium Shading 1 Accent 4"/>
    <w:basedOn w:val="NormalTable"/>
    <w:uiPriority w:val="63"/>
    <w:pPr>
      <w:spacing w:after="0" w:line="240" w:lineRule="auto"/>
    </w:pPr>
    <w:tblPr>
      <w:tblStyleRowBandSize w:val="1"/>
      <w:tblStyleColBandSize w:val="1"/>
      <w:tblBorders>
        <w:top w:val="single" w:color="ffd13f" w:themeColor="accent4" w:themeTint="bf" w:sz="8" w:space="0"/>
        <w:left w:val="single" w:color="ffd13f" w:themeColor="accent4" w:themeTint="bf" w:sz="8" w:space="0"/>
        <w:bottom w:val="single" w:color="ffd13f" w:themeColor="accent4" w:themeTint="bf" w:sz="8" w:space="0"/>
        <w:right w:val="single" w:color="ffd13f" w:themeColor="accent4" w:themeTint="bf" w:sz="8" w:space="0"/>
        <w:insideH w:val="single" w:color="ffd1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d13f" w:themeColor="accent4" w:themeTint="bf" w:sz="8" w:space="0"/>
          <w:left w:val="single" w:color="ffd13f" w:themeColor="accent4" w:themeTint="bf" w:sz="8" w:space="0"/>
          <w:bottom w:val="single" w:color="ffd13f" w:themeColor="accent4" w:themeTint="bf" w:sz="8" w:space="0"/>
          <w:right w:val="single" w:color="ffd13f" w:themeColor="accent4" w:themeTint="bf" w:sz="8" w:space="0"/>
          <w:insideH w:val="nil" w:sz="4" w:space="0"/>
          <w:insideV w:val="nil" w:sz="4" w:space="0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d13f" w:themeColor="accent4" w:themeTint="bf" w:sz="6" w:space="0"/>
          <w:left w:val="single" w:color="ffd13f" w:themeColor="accent4" w:themeTint="bf" w:sz="8" w:space="0"/>
          <w:bottom w:val="single" w:color="ffd13f" w:themeColor="accent4" w:themeTint="bf" w:sz="8" w:space="0"/>
          <w:right w:val="single" w:color="ffd13f" w:themeColor="accent4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bf" w:themeFill="accent4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fff0bf" w:themeFill="accent4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LightListAccent4">
    <w:name w:val="Light List Accent 4"/>
    <w:basedOn w:val="NormalTable"/>
    <w:uiPriority w:val="61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MediumGrid3Accent4">
    <w:name w:val="Medium Grid 3 Accent 4"/>
    <w:basedOn w:val="NormalTable"/>
    <w:uiPriority w:val="6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f0bf" w:themeFill="accent4" w:themeFillTint="3f"/>
    </w:tcPr>
    <w:tblStylePr w:type="fir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off"/>
        <w:iCs w:val="off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off"/>
        <w:iCs w:val="off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 w:sz="4" w:space="0"/>
          <w:insideV w:val="nil" w:sz="4" w:space="0"/>
        </w:tcBorders>
        <w:shd w:val="clear" w:color="auto" w:fill="ffc000" w:themeFill="accent4"/>
      </w:tcPr>
    </w:tblStylePr>
    <w:tblStylePr w:type="lastCol">
      <w:rPr>
        <w:b/>
        <w:bCs/>
        <w:i w:val="off"/>
        <w:iCs w:val="off"/>
        <w:color w:val="ffffff" w:themeColor="background1"/>
      </w:rPr>
      <w:tblPr/>
      <w:tcPr>
        <w:tcBorders>
          <w:top w:val="nil" w:sz="4" w:space="0"/>
          <w:left w:val="single" w:color="ffffff" w:themeColor="background1" w:sz="2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 w:sz="4" w:space="0"/>
          <w:insideV w:val="nil" w:sz="4" w:space="0"/>
        </w:tcBorders>
        <w:shd w:val="clear" w:color="auto" w:fill="ffe1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e17f" w:themeFill="accent4" w:themeFillTint="7f"/>
      </w:tcPr>
    </w:tblStylePr>
  </w:style>
  <w:style w:type="table" w:styleId="LightGridAccent2">
    <w:name w:val="Light Grid Accent 2"/>
    <w:basedOn w:val="NormalTable"/>
    <w:uiPriority w:val="62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 w:sz="4" w:space="0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 w:sz="4" w:space="0"/>
          <w:insideV w:val="single" w:color="ed7d31" w:themeColor="accent2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f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f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LightShadingAccent2">
    <w:name w:val="Light Shading Accent 2"/>
    <w:basedOn w:val="NormalTable"/>
    <w:uiPriority w:val="60"/>
    <w:pPr>
      <w:spacing w:after="0" w:line="240" w:lineRule="auto"/>
    </w:pPr>
    <w:rPr>
      <w:color w:val="c55a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 w:sz="4" w:space="0"/>
          <w:bottom w:val="single" w:color="ed7d31" w:themeColor="accent2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 w:sz="4" w:space="0"/>
          <w:bottom w:val="single" w:color="ed7d31" w:themeColor="accent2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adfcc" w:themeFill="accent2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adfcc" w:themeFill="accent2" w:themeFillTint="3f"/>
      </w:tcPr>
    </w:tblStylePr>
  </w:style>
  <w:style w:type="table" w:styleId="MediumList1Accent5">
    <w:name w:val="Medium List 1 Accent 5"/>
    <w:basedOn w:val="NormalTab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 w:sz="4" w:space="0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ghtGridAccent5">
    <w:name w:val="Light Grid Accent 5"/>
    <w:basedOn w:val="NormalTable"/>
    <w:uiPriority w:val="62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 w:sz="4" w:space="0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 w:sz="4" w:space="0"/>
          <w:insideV w:val="single" w:color="5b9bd5" w:themeColor="accent5" w:sz="8" w:space="0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Accent2">
    <w:name w:val="Medium Shading 1 Accent 2"/>
    <w:basedOn w:val="NormalTable"/>
    <w:uiPriority w:val="63"/>
    <w:pPr>
      <w:spacing w:after="0" w:line="240" w:lineRule="auto"/>
    </w:pPr>
    <w:tblPr>
      <w:tblStyleRowBandSize w:val="1"/>
      <w:tblStyleColBandSize w:val="1"/>
      <w:tblBorders>
        <w:top w:val="single" w:color="f19e65" w:themeColor="accent2" w:themeTint="bf" w:sz="8" w:space="0"/>
        <w:left w:val="single" w:color="f19e65" w:themeColor="accent2" w:themeTint="bf" w:sz="8" w:space="0"/>
        <w:bottom w:val="single" w:color="f19e65" w:themeColor="accent2" w:themeTint="bf" w:sz="8" w:space="0"/>
        <w:right w:val="single" w:color="f19e65" w:themeColor="accent2" w:themeTint="bf" w:sz="8" w:space="0"/>
        <w:insideH w:val="single" w:color="f19e6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e65" w:themeColor="accent2" w:themeTint="bf" w:sz="8" w:space="0"/>
          <w:left w:val="single" w:color="f19e65" w:themeColor="accent2" w:themeTint="bf" w:sz="8" w:space="0"/>
          <w:bottom w:val="single" w:color="f19e65" w:themeColor="accent2" w:themeTint="bf" w:sz="8" w:space="0"/>
          <w:right w:val="single" w:color="f19e65" w:themeColor="accent2" w:themeTint="bf" w:sz="8" w:space="0"/>
          <w:insideH w:val="nil" w:sz="4" w:space="0"/>
          <w:insideV w:val="nil" w:sz="4" w:space="0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e65" w:themeColor="accent2" w:themeTint="bf" w:sz="6" w:space="0"/>
          <w:left w:val="single" w:color="f19e65" w:themeColor="accent2" w:themeTint="bf" w:sz="8" w:space="0"/>
          <w:bottom w:val="single" w:color="f19e65" w:themeColor="accent2" w:themeTint="bf" w:sz="8" w:space="0"/>
          <w:right w:val="single" w:color="f19e65" w:themeColor="accent2" w:themeTint="bf" w:sz="8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cc" w:themeFill="accent2" w:themeFillTint="3f"/>
      </w:tcPr>
    </w:tblStylePr>
    <w:tblStylePr w:type="band1Horz">
      <w:tblPr/>
      <w:tcPr>
        <w:tcBorders>
          <w:insideH w:val="nil" w:sz="4" w:space="0"/>
          <w:insideV w:val="nil" w:sz="4" w:space="0"/>
        </w:tcBorders>
        <w:shd w:val="clear" w:color="auto" w:fill="fadfcc" w:themeFill="accent2" w:themeFillTint="3f"/>
      </w:tcPr>
    </w:tblStylePr>
    <w:tblStylePr w:type="band2Horz">
      <w:tblPr/>
      <w:tcPr>
        <w:tcBorders>
          <w:insideH w:val="nil" w:sz="4" w:space="0"/>
          <w:insideV w:val="nil" w:sz="4" w:space="0"/>
        </w:tcBorders>
      </w:tcPr>
    </w:tblStylePr>
  </w:style>
  <w:style w:type="table" w:styleId="MediumGrid1Accent6">
    <w:name w:val="Medium Grid 1 Accent 6"/>
    <w:basedOn w:val="NormalTable"/>
    <w:uiPriority w:val="67"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c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1Accent4">
    <w:name w:val="Medium Grid 1 Accent 4"/>
    <w:basedOn w:val="NormalTable"/>
    <w:uiPriority w:val="67"/>
    <w:pPr>
      <w:spacing w:after="0" w:line="240" w:lineRule="auto"/>
    </w:pPr>
    <w:tblPr>
      <w:tblStyleRowBandSize w:val="1"/>
      <w:tblStyleColBandSize w:val="1"/>
      <w:tblBorders>
        <w:top w:val="single" w:color="ffd13f" w:themeColor="accent4" w:themeTint="bf" w:sz="8" w:space="0"/>
        <w:left w:val="single" w:color="ffd13f" w:themeColor="accent4" w:themeTint="bf" w:sz="8" w:space="0"/>
        <w:bottom w:val="single" w:color="ffd13f" w:themeColor="accent4" w:themeTint="bf" w:sz="8" w:space="0"/>
        <w:right w:val="single" w:color="ffd13f" w:themeColor="accent4" w:themeTint="bf" w:sz="8" w:space="0"/>
        <w:insideH w:val="single" w:color="ffd13f" w:themeColor="accent4" w:themeTint="bf" w:sz="8" w:space="0"/>
        <w:insideV w:val="single" w:color="ffd13f" w:themeColor="accent4" w:themeTint="bf" w:sz="8" w:space="0"/>
      </w:tblBorders>
    </w:tblPr>
    <w:tcPr>
      <w:shd w:val="clear" w:color="auto" w:fill="fff0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d1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7f" w:themeFill="accent4" w:themeFillTint="7f"/>
      </w:tcPr>
    </w:tblStylePr>
    <w:tblStylePr w:type="band1Horz">
      <w:tblPr/>
      <w:tcPr>
        <w:shd w:val="clear" w:color="auto" w:fill="ffe17f" w:themeFill="accent4" w:themeFillTint="7f"/>
      </w:tcPr>
    </w:tblStylePr>
  </w:style>
  <w:style w:type="table" w:styleId="MediumGrid1Accent5">
    <w:name w:val="Medium Grid 1 Accent 5"/>
    <w:basedOn w:val="NormalTable"/>
    <w:uiPriority w:val="67"/>
    <w:pPr>
      <w:spacing w:after="0" w:line="240" w:lineRule="auto"/>
    </w:pPr>
    <w:tblPr>
      <w:tblStyleRowBandSize w:val="1"/>
      <w:tblStyleColBandSize w:val="1"/>
      <w:tblBorders>
        <w:top w:val="single" w:color="83b3df" w:themeColor="accent5" w:themeTint="bf" w:sz="8" w:space="0"/>
        <w:left w:val="single" w:color="83b3df" w:themeColor="accent5" w:themeTint="bf" w:sz="8" w:space="0"/>
        <w:bottom w:val="single" w:color="83b3df" w:themeColor="accent5" w:themeTint="bf" w:sz="8" w:space="0"/>
        <w:right w:val="single" w:color="83b3df" w:themeColor="accent5" w:themeTint="bf" w:sz="8" w:space="0"/>
        <w:insideH w:val="single" w:color="83b3df" w:themeColor="accent5" w:themeTint="bf" w:sz="8" w:space="0"/>
        <w:insideV w:val="single" w:color="83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cea" w:themeFill="accent5" w:themeFillTint="7f"/>
      </w:tcPr>
    </w:tblStylePr>
    <w:tblStylePr w:type="band1Horz">
      <w:tblPr/>
      <w:tcPr>
        <w:shd w:val="clear" w:color="auto" w:fill="acccea" w:themeFill="accent5" w:themeFillTint="7f"/>
      </w:tcPr>
    </w:tblStyle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character" w:customStyle="1" w:styleId="A4">
    <w:name w:val="A4"/>
    <w:uiPriority w:val="99"/>
    <w:rPr>
      <w:rFonts w:cs="Set Fire to the Rain"/>
      <w:color w:val="000000"/>
      <w:sz w:val="25"/>
      <w:szCs w:val="25"/>
    </w:rPr>
  </w:style>
  <w:style w:type="table" w:styleId="MediumGrid1Accent2">
    <w:name w:val="Medium Grid 1 Accent 2"/>
    <w:basedOn w:val="NormalTable"/>
    <w:uiPriority w:val="67"/>
    <w:pPr>
      <w:spacing w:after="0" w:line="240" w:lineRule="auto"/>
    </w:pPr>
    <w:tblPr>
      <w:tblStyleRowBandSize w:val="1"/>
      <w:tblStyleColBandSize w:val="1"/>
      <w:tblBorders>
        <w:top w:val="single" w:color="f19e65" w:themeColor="accent2" w:themeTint="bf" w:sz="8" w:space="0"/>
        <w:left w:val="single" w:color="f19e65" w:themeColor="accent2" w:themeTint="bf" w:sz="8" w:space="0"/>
        <w:bottom w:val="single" w:color="f19e65" w:themeColor="accent2" w:themeTint="bf" w:sz="8" w:space="0"/>
        <w:right w:val="single" w:color="f19e65" w:themeColor="accent2" w:themeTint="bf" w:sz="8" w:space="0"/>
        <w:insideH w:val="single" w:color="f19e65" w:themeColor="accent2" w:themeTint="bf" w:sz="8" w:space="0"/>
        <w:insideV w:val="single" w:color="f19e65" w:themeColor="accent2" w:themeTint="bf" w:sz="8" w:space="0"/>
      </w:tblBorders>
    </w:tblPr>
    <w:tcPr>
      <w:shd w:val="clear" w:color="auto" w:fill="fadf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e6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5+3">
    <w:name w:val="A5+3"/>
    <w:uiPriority w:val="99"/>
    <w:rPr>
      <w:rFonts w:cs="Gill Sans Infant Std"/>
      <w:b/>
      <w:bCs/>
      <w:color w:val="000000"/>
      <w:sz w:val="30"/>
      <w:szCs w:val="30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Montserrat" w:cs="Montserrat" w:hAnsi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25" Type="http://schemas.openxmlformats.org/officeDocument/2006/relationships/image" Target="media/image2.jpeg"/><Relationship Id="rId26" Type="http://schemas.openxmlformats.org/officeDocument/2006/relationships/image" Target="media/image3.png"/><Relationship Id="rId27" Type="http://schemas.openxmlformats.org/officeDocument/2006/relationships/image" Target="media/image4.png"/><Relationship Id="rId28" Type="http://schemas.openxmlformats.org/officeDocument/2006/relationships/image" Target="media/image8.jpeg"/><Relationship Id="rId29" Type="http://schemas.openxmlformats.org/officeDocument/2006/relationships/image" Target="media/image9.jpeg"/><Relationship Id="rId3" Type="http://schemas.openxmlformats.org/officeDocument/2006/relationships/styles" Target="styles.xml"/><Relationship Id="rId30" Type="http://schemas.openxmlformats.org/officeDocument/2006/relationships/image" Target="media/image10.jpeg"/><Relationship Id="rId31" Type="http://schemas.openxmlformats.org/officeDocument/2006/relationships/image" Target="media/image11.jpeg"/><Relationship Id="rId32" Type="http://schemas.openxmlformats.org/officeDocument/2006/relationships/image" Target="media/image12.png"/><Relationship Id="rId33" Type="http://schemas.openxmlformats.org/officeDocument/2006/relationships/header" Target="header1.xml"/><Relationship Id="rId34" Type="http://schemas.openxmlformats.org/officeDocument/2006/relationships/header" Target="header2.xml"/><Relationship Id="rId35" Type="http://schemas.openxmlformats.org/officeDocument/2006/relationships/header" Target="header3.xml"/><Relationship Id="rId36" Type="http://schemas.openxmlformats.org/officeDocument/2006/relationships/footer" Target="footer1.xml"/><Relationship Id="rId37" Type="http://schemas.openxmlformats.org/officeDocument/2006/relationships/footer" Target="footer2.xml"/><Relationship Id="rId38" Type="http://schemas.openxmlformats.org/officeDocument/2006/relationships/footer" Target="footer3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tmp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hyperlink" Target="https://www.facebook.com/Miss-Planeaciones-100780128994508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0475-B12A-45DC-8ACF-728FF7E18C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Benavides</dc:creator>
  <cp:lastModifiedBy>Cesar Benavides</cp:lastModifiedBy>
</cp:coreProperties>
</file>