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14:paraId="742AC7D3" w14:textId="1F8B1482" w:rsidR="00CE366A" w:rsidRDefault="00E91B16" w:rsidP="008273C7">
      <w:pPr>
        <w:spacing w:after="0"/>
        <w:jc w:val="center"/>
        <w:rPr>
          <w:rFonts w:ascii="Tw Cen MT" w:hAnsi="Tw Cen MT"/>
          <w:b/>
          <w:bCs/>
          <w:color w:val="44546A" w:themeColor="text2"/>
        </w:rPr>
      </w:pPr>
      <w:r>
        <w:rPr>
          <w:rFonts w:ascii="Tw Cen MT" w:hAnsi="Tw Cen MT"/>
          <w:noProof/>
          <w:sz w:val="20"/>
          <w:szCs w:val="20"/>
        </w:rPr>
        <w:drawing>
          <wp:anchor distT="0" distB="0" distL="114300" distR="114300" simplePos="0" relativeHeight="251657728" behindDoc="1" locked="0" layoutInCell="1" allowOverlap="1" wp14:anchorId="1407B052" wp14:editId="05275EBC">
            <wp:simplePos x="0" y="0"/>
            <wp:positionH relativeFrom="column">
              <wp:posOffset>1051560</wp:posOffset>
            </wp:positionH>
            <wp:positionV relativeFrom="paragraph">
              <wp:posOffset>-134392</wp:posOffset>
            </wp:positionV>
            <wp:extent cx="1447532" cy="1417955"/>
            <wp:effectExtent l="0" t="0" r="0" b="0"/>
            <wp:wrapNone/>
            <wp:docPr id="15" name="Imagen 1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agrama&#10;&#10;Descripción generada automáticament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447532"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800" behindDoc="1" locked="0" layoutInCell="1" allowOverlap="1" wp14:anchorId="7BC65EE6" wp14:editId="1828C6BF">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DD4C0A" w:rsidRPr="00DD4C0A">
        <w:rPr>
          <w:rFonts w:ascii="Tw Cen MT" w:hAnsi="Tw Cen MT"/>
          <w:b/>
          <w:bCs/>
          <w:color w:val="44546A" w:themeColor="text2"/>
        </w:rPr>
        <w:t xml:space="preserve"> </w:t>
      </w:r>
      <w:r w:rsidR="00D42250">
        <w:rPr>
          <w:rFonts w:ascii="Tw Cen MT" w:hAnsi="Tw Cen MT"/>
          <w:b/>
          <w:bCs/>
          <w:color w:val="44546A" w:themeColor="text2"/>
        </w:rPr>
        <w:t>SEMANA DEL 15 AL 19 DE NOVIEMBRE DEL 2021</w:t>
      </w:r>
    </w:p>
    <w:p w14:paraId="2840D2C7" w14:textId="2FF3A750"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59E2F023" w14:textId="68A3A464" w:rsidR="009E08C4" w:rsidRPr="008273C7" w:rsidRDefault="0024094F" w:rsidP="008273C7">
      <w:pPr>
        <w:spacing w:after="0"/>
        <w:jc w:val="center"/>
        <w:rPr>
          <w:rFonts w:ascii="Tw Cen MT" w:hAnsi="Tw Cen MT"/>
          <w:b/>
          <w:bCs/>
          <w:sz w:val="40"/>
          <w:szCs w:val="40"/>
        </w:rPr>
      </w:pPr>
      <w:r>
        <w:t>ESCUELA PRIMARIA: ___________</w:t>
      </w:r>
    </w:p>
    <w:p w14:paraId="7223525E" w14:textId="77777777"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Pr>
          <w:rFonts w:ascii="Tw Cen MT" w:hAnsi="Tw Cen MT"/>
          <w:color w:val="7F7F7F" w:themeColor="text1" w:themeTint="80"/>
        </w:rPr>
        <w:t>CUARTO</w:t>
      </w:r>
      <w:r w:rsidR="00D75288">
        <w:rPr>
          <w:rFonts w:ascii="Tw Cen MT" w:hAnsi="Tw Cen MT"/>
          <w:color w:val="7F7F7F" w:themeColor="text1" w:themeTint="80"/>
        </w:rPr>
        <w:t xml:space="preserve"> </w:t>
      </w:r>
      <w:r w:rsidR="000C0C3B">
        <w:rPr>
          <w:rFonts w:ascii="Tw Cen MT" w:hAnsi="Tw Cen MT"/>
          <w:color w:val="7F7F7F" w:themeColor="text1" w:themeTint="80"/>
        </w:rPr>
        <w:t>GRADO</w:t>
      </w:r>
    </w:p>
    <w:p w14:paraId="501BD051" w14:textId="7C345F00"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p w14:paraId="46A680CE" w14:textId="7B150406" w:rsidR="002174DE" w:rsidRDefault="002174DE" w:rsidP="002174DE">
      <w:pPr>
        <w:spacing w:after="0"/>
        <w:jc w:val="center"/>
        <w:rPr>
          <w:rFonts w:ascii="Tw Cen MT" w:hAnsi="Tw Cen MT"/>
          <w:b/>
        </w:rPr>
      </w:pPr>
    </w:p>
    <w:p w14:paraId="22C0335A" w14:textId="77777777" w:rsidR="0090544E" w:rsidRDefault="0090544E" w:rsidP="0090544E">
      <w:pPr>
        <w:spacing w:after="0"/>
        <w:jc w:val="center"/>
        <w:rPr>
          <w:rFonts w:ascii="Tw Cen MT" w:hAnsi="Tw Cen MT"/>
        </w:rPr>
      </w:pPr>
      <w:r>
        <w:rPr>
          <w:rFonts w:ascii="Tw Cen MT" w:hAnsi="Tw Cen MT"/>
          <w:b/>
        </w:rPr>
        <w:t>Modalidad: (  ) presencial (  )virtual</w:t>
      </w:r>
    </w:p>
    <w:tbl>
      <w:tblPr>
        <w:tblStyle w:val="Tablaconcuadrcula"/>
        <w:tblW w:w="1215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555"/>
        <w:gridCol w:w="2086"/>
        <w:gridCol w:w="5908"/>
        <w:gridCol w:w="2134"/>
      </w:tblGrid>
      <w:tr w:rsidR="007A3B60" w14:paraId="762FF76B" w14:textId="77777777" w:rsidTr="006A768E">
        <w:trPr>
          <w:trHeight w:val="230"/>
          <w:jc w:val="center"/>
        </w:trPr>
        <w:tc>
          <w:tcPr>
            <w:tcW w:w="469" w:type="dxa"/>
            <w:tcBorders>
              <w:top w:val="nil"/>
              <w:left w:val="nil"/>
              <w:bottom w:val="dashSmallGap" w:sz="4" w:space="0" w:color="auto"/>
              <w:right w:val="dashSmallGap" w:sz="4" w:space="0" w:color="auto"/>
            </w:tcBorders>
          </w:tcPr>
          <w:p w14:paraId="7CA84BDA" w14:textId="77777777" w:rsidR="007A3B60" w:rsidRDefault="007A3B60" w:rsidP="008273C7">
            <w:pPr>
              <w:jc w:val="center"/>
              <w:rPr>
                <w:rFonts w:ascii="Tw Cen MT" w:hAnsi="Tw Cen MT"/>
              </w:rPr>
            </w:pPr>
          </w:p>
        </w:tc>
        <w:tc>
          <w:tcPr>
            <w:tcW w:w="1555" w:type="dxa"/>
            <w:tcBorders>
              <w:left w:val="dashSmallGap" w:sz="4" w:space="0" w:color="auto"/>
              <w:bottom w:val="dashSmallGap" w:sz="4" w:space="0" w:color="auto"/>
            </w:tcBorders>
            <w:shd w:val="clear" w:color="auto" w:fill="ED7D31" w:themeFill="accent2"/>
            <w:vAlign w:val="center"/>
          </w:tcPr>
          <w:p w14:paraId="5F72F569" w14:textId="77777777" w:rsidR="007A3B60" w:rsidRDefault="007A3B60" w:rsidP="0090730A">
            <w:pPr>
              <w:jc w:val="center"/>
              <w:rPr>
                <w:rFonts w:ascii="Tw Cen MT" w:hAnsi="Tw Cen MT"/>
              </w:rPr>
            </w:pPr>
            <w:r>
              <w:rPr>
                <w:rFonts w:ascii="Tw Cen MT" w:hAnsi="Tw Cen MT"/>
              </w:rPr>
              <w:t>ASIGNATURA</w:t>
            </w:r>
          </w:p>
        </w:tc>
        <w:tc>
          <w:tcPr>
            <w:tcW w:w="2086" w:type="dxa"/>
            <w:tcBorders>
              <w:bottom w:val="dashSmallGap" w:sz="4" w:space="0" w:color="auto"/>
            </w:tcBorders>
            <w:shd w:val="clear" w:color="auto" w:fill="F4B083" w:themeFill="accent2" w:themeFillTint="99"/>
            <w:vAlign w:val="center"/>
          </w:tcPr>
          <w:p w14:paraId="583DA9DD" w14:textId="77777777" w:rsidR="007A3B60" w:rsidRDefault="007A3B60" w:rsidP="0090730A">
            <w:pPr>
              <w:jc w:val="center"/>
              <w:rPr>
                <w:rFonts w:ascii="Tw Cen MT" w:hAnsi="Tw Cen MT"/>
              </w:rPr>
            </w:pPr>
            <w:r>
              <w:rPr>
                <w:rFonts w:ascii="Tw Cen MT" w:hAnsi="Tw Cen MT"/>
              </w:rPr>
              <w:t>APRENDIZAJE ESPERADO</w:t>
            </w:r>
          </w:p>
        </w:tc>
        <w:tc>
          <w:tcPr>
            <w:tcW w:w="5908" w:type="dxa"/>
            <w:shd w:val="clear" w:color="auto" w:fill="F4B083" w:themeFill="accent2" w:themeFillTint="99"/>
            <w:vAlign w:val="center"/>
          </w:tcPr>
          <w:p w14:paraId="35FC612E" w14:textId="77777777" w:rsidR="007A3B60" w:rsidRDefault="007A3B60" w:rsidP="0090730A">
            <w:pPr>
              <w:jc w:val="center"/>
              <w:rPr>
                <w:rFonts w:ascii="Tw Cen MT" w:hAnsi="Tw Cen MT"/>
              </w:rPr>
            </w:pPr>
            <w:r>
              <w:rPr>
                <w:rFonts w:ascii="Tw Cen MT" w:hAnsi="Tw Cen MT"/>
              </w:rPr>
              <w:t>ACTIVIDADES</w:t>
            </w:r>
          </w:p>
        </w:tc>
        <w:tc>
          <w:tcPr>
            <w:tcW w:w="2134" w:type="dxa"/>
            <w:shd w:val="clear" w:color="auto" w:fill="ED7D31" w:themeFill="accent2"/>
            <w:vAlign w:val="center"/>
          </w:tcPr>
          <w:p w14:paraId="2E29019F" w14:textId="42322EFF" w:rsidR="007A3B60" w:rsidRDefault="007A3B60" w:rsidP="0090730A">
            <w:pPr>
              <w:jc w:val="center"/>
              <w:rPr>
                <w:rFonts w:ascii="Tw Cen MT" w:hAnsi="Tw Cen MT"/>
              </w:rPr>
            </w:pPr>
            <w:r>
              <w:rPr>
                <w:rFonts w:ascii="Tw Cen MT" w:hAnsi="Tw Cen MT"/>
              </w:rPr>
              <w:t>Indicaciones del maestro según la nueva modalidad</w:t>
            </w:r>
          </w:p>
        </w:tc>
      </w:tr>
      <w:tr w:rsidR="00983F5C" w14:paraId="625CE243" w14:textId="77777777" w:rsidTr="00983F5C">
        <w:trPr>
          <w:cantSplit/>
          <w:trHeight w:val="1034"/>
          <w:jc w:val="center"/>
        </w:trPr>
        <w:tc>
          <w:tcPr>
            <w:tcW w:w="469" w:type="dxa"/>
            <w:tcBorders>
              <w:left w:val="dashSmallGap" w:sz="4" w:space="0" w:color="auto"/>
              <w:bottom w:val="dashSmallGap" w:sz="4" w:space="0" w:color="auto"/>
              <w:right w:val="dashSmallGap" w:sz="4" w:space="0" w:color="auto"/>
            </w:tcBorders>
            <w:shd w:val="clear" w:color="auto" w:fill="ED7D31" w:themeFill="accent2"/>
            <w:textDirection w:val="btLr"/>
          </w:tcPr>
          <w:p w14:paraId="2933A8BA" w14:textId="77777777" w:rsidR="00983F5C" w:rsidRPr="00016C11" w:rsidRDefault="00983F5C" w:rsidP="00AD0D56">
            <w:pPr>
              <w:ind w:left="113" w:right="113"/>
              <w:jc w:val="center"/>
              <w:rPr>
                <w:rFonts w:ascii="Tw Cen MT" w:hAnsi="Tw Cen MT"/>
              </w:rPr>
            </w:pPr>
            <w:r>
              <w:rPr>
                <w:rFonts w:ascii="Tw Cen MT" w:hAnsi="Tw Cen MT"/>
              </w:rPr>
              <w:t>LUNES</w:t>
            </w:r>
          </w:p>
        </w:tc>
        <w:tc>
          <w:tcPr>
            <w:tcW w:w="11683" w:type="dxa"/>
            <w:gridSpan w:val="4"/>
            <w:vMerge w:val="restart"/>
            <w:tcBorders>
              <w:top w:val="dashSmallGap" w:sz="4" w:space="0" w:color="auto"/>
              <w:left w:val="single" w:sz="3" w:space="0" w:color="000000"/>
              <w:bottom w:val="dashSmallGap" w:sz="4" w:space="0" w:color="auto"/>
            </w:tcBorders>
          </w:tcPr>
          <w:p w14:paraId="598BD9B3" w14:textId="77777777" w:rsidR="00983F5C" w:rsidRDefault="00983F5C" w:rsidP="00983F5C">
            <w:pPr>
              <w:jc w:val="both"/>
              <w:rPr>
                <w:rFonts w:ascii="Tw Cen MT" w:hAnsi="Tw Cen MT"/>
              </w:rPr>
            </w:pPr>
            <w:r>
              <w:rPr>
                <w:rFonts w:ascii="Tw Cen MT" w:hAnsi="Tw Cen MT"/>
              </w:rPr>
              <w:t xml:space="preserve">  </w:t>
            </w:r>
          </w:p>
          <w:p w14:paraId="7A33A0AD" w14:textId="77777777" w:rsidR="00983F5C" w:rsidRDefault="00983F5C" w:rsidP="00983F5C">
            <w:pPr>
              <w:jc w:val="center"/>
              <w:rPr>
                <w:rFonts w:ascii="Tw Cen MT" w:hAnsi="Tw Cen MT"/>
                <w:sz w:val="20"/>
                <w:szCs w:val="20"/>
              </w:rPr>
            </w:pPr>
          </w:p>
          <w:p w14:paraId="65F0CFB3" w14:textId="1F0FA6FD" w:rsidR="00983F5C" w:rsidRPr="00016C11" w:rsidRDefault="00983F5C" w:rsidP="00983F5C">
            <w:pPr>
              <w:jc w:val="center"/>
              <w:rPr>
                <w:rFonts w:ascii="Tw Cen MT" w:hAnsi="Tw Cen MT"/>
                <w:sz w:val="20"/>
                <w:szCs w:val="20"/>
              </w:rPr>
            </w:pPr>
            <w:r>
              <w:rPr>
                <w:rFonts w:ascii="Tw Cen MT" w:hAnsi="Tw Cen MT"/>
                <w:sz w:val="20"/>
                <w:szCs w:val="20"/>
              </w:rPr>
              <w:t>SUSPENSIÓN DE CLASES</w:t>
            </w:r>
          </w:p>
        </w:tc>
      </w:tr>
      <w:tr w:rsidR="00983F5C" w14:paraId="31484460" w14:textId="77777777" w:rsidTr="008B5F8B">
        <w:trPr>
          <w:cantSplit/>
          <w:trHeight w:val="70"/>
          <w:jc w:val="center"/>
        </w:trPr>
        <w:tc>
          <w:tcPr>
            <w:tcW w:w="469" w:type="dxa"/>
            <w:tcBorders>
              <w:left w:val="dashSmallGap" w:sz="4" w:space="0" w:color="auto"/>
              <w:bottom w:val="dashSmallGap" w:sz="4" w:space="0" w:color="auto"/>
              <w:right w:val="dashSmallGap" w:sz="4" w:space="0" w:color="auto"/>
            </w:tcBorders>
            <w:shd w:val="clear" w:color="auto" w:fill="ED7D31" w:themeFill="accent2"/>
            <w:textDirection w:val="btLr"/>
          </w:tcPr>
          <w:p w14:paraId="37CF1050" w14:textId="77777777" w:rsidR="00983F5C" w:rsidRPr="00016C11" w:rsidRDefault="00983F5C" w:rsidP="00AD0D56">
            <w:pPr>
              <w:ind w:left="113" w:right="113"/>
              <w:jc w:val="center"/>
              <w:rPr>
                <w:rFonts w:ascii="Tw Cen MT" w:hAnsi="Tw Cen MT"/>
              </w:rPr>
            </w:pPr>
          </w:p>
        </w:tc>
        <w:tc>
          <w:tcPr>
            <w:tcW w:w="11683" w:type="dxa"/>
            <w:gridSpan w:val="4"/>
            <w:vMerge/>
            <w:tcBorders>
              <w:left w:val="single" w:sz="3" w:space="0" w:color="000000"/>
              <w:bottom w:val="dashSmallGap" w:sz="4" w:space="0" w:color="auto"/>
            </w:tcBorders>
          </w:tcPr>
          <w:p w14:paraId="49468424" w14:textId="77777777" w:rsidR="00983F5C" w:rsidRPr="00016C11" w:rsidRDefault="00983F5C" w:rsidP="00AD0D56">
            <w:pPr>
              <w:rPr>
                <w:rFonts w:ascii="Tw Cen MT" w:hAnsi="Tw Cen MT"/>
                <w:sz w:val="20"/>
                <w:szCs w:val="20"/>
              </w:rPr>
            </w:pPr>
          </w:p>
        </w:tc>
      </w:tr>
    </w:tbl>
    <w:p w14:paraId="3C73F4E9" w14:textId="77777777" w:rsidR="008273C7" w:rsidRDefault="008273C7" w:rsidP="008273C7">
      <w:pPr>
        <w:jc w:val="center"/>
        <w:rPr>
          <w:rFonts w:ascii="Tw Cen MT" w:hAnsi="Tw Cen MT"/>
        </w:rPr>
      </w:pPr>
    </w:p>
    <w:tbl>
      <w:tblPr>
        <w:tblStyle w:val="Tablaconcuadrcula"/>
        <w:tblW w:w="1165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610"/>
        <w:gridCol w:w="1892"/>
        <w:gridCol w:w="6126"/>
        <w:gridCol w:w="1561"/>
      </w:tblGrid>
      <w:tr w:rsidR="00976B2E" w14:paraId="2CA9391D" w14:textId="77777777" w:rsidTr="006B0E0D">
        <w:trPr>
          <w:trHeight w:val="227"/>
          <w:jc w:val="center"/>
        </w:trPr>
        <w:tc>
          <w:tcPr>
            <w:tcW w:w="469" w:type="dxa"/>
            <w:tcBorders>
              <w:top w:val="nil"/>
              <w:left w:val="nil"/>
              <w:bottom w:val="dashSmallGap" w:sz="4" w:space="0" w:color="auto"/>
              <w:right w:val="dashSmallGap" w:sz="4" w:space="0" w:color="auto"/>
            </w:tcBorders>
          </w:tcPr>
          <w:p w14:paraId="478766E9" w14:textId="77777777" w:rsidR="007A3B60" w:rsidRDefault="007A3B60" w:rsidP="009E08C4">
            <w:pPr>
              <w:jc w:val="center"/>
              <w:rPr>
                <w:rFonts w:ascii="Tw Cen MT" w:hAnsi="Tw Cen MT"/>
              </w:rPr>
            </w:pPr>
          </w:p>
        </w:tc>
        <w:tc>
          <w:tcPr>
            <w:tcW w:w="1610" w:type="dxa"/>
            <w:tcBorders>
              <w:left w:val="dashSmallGap" w:sz="4" w:space="0" w:color="auto"/>
              <w:bottom w:val="dashSmallGap" w:sz="4" w:space="0" w:color="auto"/>
            </w:tcBorders>
            <w:shd w:val="clear" w:color="auto" w:fill="FFC000"/>
            <w:vAlign w:val="center"/>
          </w:tcPr>
          <w:p w14:paraId="3083D170" w14:textId="77777777" w:rsidR="007A3B60" w:rsidRDefault="007A3B60" w:rsidP="009E08C4">
            <w:pPr>
              <w:jc w:val="center"/>
              <w:rPr>
                <w:rFonts w:ascii="Tw Cen MT" w:hAnsi="Tw Cen MT"/>
              </w:rPr>
            </w:pPr>
            <w:r>
              <w:rPr>
                <w:rFonts w:ascii="Tw Cen MT" w:hAnsi="Tw Cen MT"/>
              </w:rPr>
              <w:t>ASIGNATURA</w:t>
            </w:r>
          </w:p>
        </w:tc>
        <w:tc>
          <w:tcPr>
            <w:tcW w:w="1956" w:type="dxa"/>
            <w:tcBorders>
              <w:bottom w:val="dashSmallGap" w:sz="4" w:space="0" w:color="auto"/>
            </w:tcBorders>
            <w:shd w:val="clear" w:color="auto" w:fill="FFE599" w:themeFill="accent4" w:themeFillTint="66"/>
            <w:vAlign w:val="center"/>
          </w:tcPr>
          <w:p w14:paraId="4C067287" w14:textId="77777777" w:rsidR="007A3B60" w:rsidRDefault="007A3B60" w:rsidP="009E08C4">
            <w:pPr>
              <w:jc w:val="center"/>
              <w:rPr>
                <w:rFonts w:ascii="Tw Cen MT" w:hAnsi="Tw Cen MT"/>
              </w:rPr>
            </w:pPr>
            <w:r>
              <w:rPr>
                <w:rFonts w:ascii="Tw Cen MT" w:hAnsi="Tw Cen MT"/>
              </w:rPr>
              <w:t>APRENDIZAJE ESPERADO</w:t>
            </w:r>
          </w:p>
        </w:tc>
        <w:tc>
          <w:tcPr>
            <w:tcW w:w="5946" w:type="dxa"/>
            <w:shd w:val="clear" w:color="auto" w:fill="FFE599" w:themeFill="accent4" w:themeFillTint="66"/>
            <w:vAlign w:val="center"/>
          </w:tcPr>
          <w:p w14:paraId="6338D52E" w14:textId="77777777" w:rsidR="007A3B60" w:rsidRDefault="007A3B60" w:rsidP="009E08C4">
            <w:pPr>
              <w:jc w:val="center"/>
              <w:rPr>
                <w:rFonts w:ascii="Tw Cen MT" w:hAnsi="Tw Cen MT"/>
              </w:rPr>
            </w:pPr>
            <w:r>
              <w:rPr>
                <w:rFonts w:ascii="Tw Cen MT" w:hAnsi="Tw Cen MT"/>
              </w:rPr>
              <w:t>ACTIVIDADES</w:t>
            </w:r>
          </w:p>
        </w:tc>
        <w:tc>
          <w:tcPr>
            <w:tcW w:w="1677" w:type="dxa"/>
            <w:shd w:val="clear" w:color="auto" w:fill="FFC000"/>
            <w:vAlign w:val="center"/>
          </w:tcPr>
          <w:p w14:paraId="165742C5" w14:textId="538F4780" w:rsidR="007A3B60" w:rsidRDefault="007A3B60" w:rsidP="009E08C4">
            <w:pPr>
              <w:jc w:val="center"/>
              <w:rPr>
                <w:rFonts w:ascii="Tw Cen MT" w:hAnsi="Tw Cen MT"/>
              </w:rPr>
            </w:pPr>
            <w:r>
              <w:rPr>
                <w:rFonts w:ascii="Tw Cen MT" w:hAnsi="Tw Cen MT"/>
              </w:rPr>
              <w:t>Indicaciones del maestro según la nueva modalidad</w:t>
            </w:r>
          </w:p>
        </w:tc>
      </w:tr>
      <w:tr w:rsidR="00976B2E" w14:paraId="325B82BF" w14:textId="77777777" w:rsidTr="006B0E0D">
        <w:trPr>
          <w:cantSplit/>
          <w:trHeight w:val="492"/>
          <w:jc w:val="center"/>
        </w:trPr>
        <w:tc>
          <w:tcPr>
            <w:tcW w:w="469" w:type="dxa"/>
            <w:vMerge w:val="restart"/>
            <w:tcBorders>
              <w:left w:val="dashSmallGap" w:sz="4" w:space="0" w:color="auto"/>
              <w:right w:val="dashSmallGap" w:sz="4" w:space="0" w:color="auto"/>
            </w:tcBorders>
            <w:shd w:val="clear" w:color="auto" w:fill="FFC000"/>
            <w:textDirection w:val="btLr"/>
          </w:tcPr>
          <w:p w14:paraId="67136849" w14:textId="0AD53096" w:rsidR="007A3B60" w:rsidRPr="00016C11" w:rsidRDefault="00397F84" w:rsidP="00AD0D56">
            <w:pPr>
              <w:ind w:left="113" w:right="113"/>
              <w:jc w:val="center"/>
              <w:rPr>
                <w:rFonts w:ascii="Tw Cen MT" w:hAnsi="Tw Cen MT"/>
              </w:rPr>
            </w:pPr>
            <w:r>
              <w:rPr>
                <w:rFonts w:ascii="Tw Cen MT" w:hAnsi="Tw Cen MT"/>
              </w:rPr>
              <w:t>MARTES</w:t>
            </w:r>
          </w:p>
        </w:tc>
        <w:tc>
          <w:tcPr>
            <w:tcW w:w="1610" w:type="dxa"/>
            <w:tcBorders>
              <w:top w:val="dashSmallGap" w:sz="4" w:space="0" w:color="auto"/>
              <w:left w:val="single" w:sz="6" w:space="0" w:color="000000"/>
              <w:bottom w:val="dashSmallGap" w:sz="4" w:space="0" w:color="auto"/>
              <w:right w:val="dashSmallGap" w:sz="4" w:space="0" w:color="auto"/>
            </w:tcBorders>
          </w:tcPr>
          <w:p w14:paraId="6E9498BA" w14:textId="23E0FCEF" w:rsidR="007A3B60" w:rsidRPr="00C03426" w:rsidRDefault="009449D9" w:rsidP="003371DC">
            <w:pPr>
              <w:jc w:val="both"/>
              <w:rPr>
                <w:rFonts w:ascii="Tw Cen MT" w:hAnsi="Tw Cen MT"/>
              </w:rPr>
            </w:pPr>
            <w:r>
              <w:rPr>
                <w:rFonts w:ascii="Tw Cen MT" w:hAnsi="Tw Cen MT"/>
              </w:rPr>
              <w:t xml:space="preserve">Historia </w:t>
            </w:r>
          </w:p>
        </w:tc>
        <w:tc>
          <w:tcPr>
            <w:tcW w:w="1956" w:type="dxa"/>
            <w:tcBorders>
              <w:top w:val="dashSmallGap" w:sz="4" w:space="0" w:color="auto"/>
              <w:left w:val="dashSmallGap" w:sz="4" w:space="0" w:color="auto"/>
              <w:bottom w:val="dashSmallGap" w:sz="4" w:space="0" w:color="auto"/>
              <w:right w:val="dashSmallGap" w:sz="4" w:space="0" w:color="auto"/>
            </w:tcBorders>
          </w:tcPr>
          <w:p w14:paraId="7A444E1C"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Distingue las </w:t>
            </w:r>
          </w:p>
          <w:p w14:paraId="297576D8"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características y </w:t>
            </w:r>
          </w:p>
          <w:p w14:paraId="1A5CFAE3"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reconoce los </w:t>
            </w:r>
          </w:p>
          <w:p w14:paraId="7C1195B3"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aportes de las </w:t>
            </w:r>
          </w:p>
          <w:p w14:paraId="49A8FFEB"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culturas </w:t>
            </w:r>
          </w:p>
          <w:p w14:paraId="736EB901"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mesoamericanas y </w:t>
            </w:r>
          </w:p>
          <w:p w14:paraId="79BC4502" w14:textId="77777777" w:rsidR="00C825C2" w:rsidRPr="00C825C2" w:rsidRDefault="00C825C2" w:rsidP="00C825C2">
            <w:pPr>
              <w:pStyle w:val="Default"/>
              <w:rPr>
                <w:rFonts w:ascii="Tw Cen MT" w:hAnsi="Tw Cen MT" w:cs="Arial"/>
                <w:sz w:val="22"/>
                <w:szCs w:val="22"/>
              </w:rPr>
            </w:pPr>
            <w:r w:rsidRPr="00C825C2">
              <w:rPr>
                <w:rFonts w:ascii="Tw Cen MT" w:hAnsi="Tw Cen MT" w:cs="Arial"/>
                <w:sz w:val="22"/>
                <w:szCs w:val="22"/>
              </w:rPr>
              <w:t xml:space="preserve">su relación con la </w:t>
            </w:r>
          </w:p>
          <w:p w14:paraId="748E8BE3" w14:textId="46B0626D" w:rsidR="007A3B60" w:rsidRPr="00C03426" w:rsidRDefault="00C825C2" w:rsidP="00C825C2">
            <w:pPr>
              <w:pStyle w:val="Default"/>
              <w:rPr>
                <w:rFonts w:ascii="Tw Cen MT" w:hAnsi="Tw Cen MT" w:cs="Arial"/>
                <w:sz w:val="22"/>
                <w:szCs w:val="22"/>
              </w:rPr>
            </w:pPr>
            <w:r w:rsidRPr="00C825C2">
              <w:rPr>
                <w:rFonts w:ascii="Tw Cen MT" w:hAnsi="Tw Cen MT" w:cs="Arial"/>
                <w:sz w:val="22"/>
                <w:szCs w:val="22"/>
              </w:rPr>
              <w:t>naturaleza</w:t>
            </w:r>
          </w:p>
        </w:tc>
        <w:tc>
          <w:tcPr>
            <w:tcW w:w="5946" w:type="dxa"/>
          </w:tcPr>
          <w:p w14:paraId="789A62DC" w14:textId="55CF8BC1" w:rsidR="005C372E" w:rsidRDefault="005C372E" w:rsidP="00A0661E">
            <w:pPr>
              <w:rPr>
                <w:rFonts w:ascii="Tw Cen MT" w:hAnsi="Tw Cen MT"/>
                <w:sz w:val="20"/>
                <w:szCs w:val="20"/>
              </w:rPr>
            </w:pPr>
            <w:r w:rsidRPr="00D95AE1">
              <w:rPr>
                <w:rFonts w:ascii="Tw Cen MT" w:hAnsi="Tw Cen MT"/>
                <w:sz w:val="20"/>
                <w:szCs w:val="20"/>
                <w:u w:val="single"/>
              </w:rPr>
              <w:t>Lee</w:t>
            </w:r>
            <w:r>
              <w:rPr>
                <w:rFonts w:ascii="Tw Cen MT" w:hAnsi="Tw Cen MT"/>
                <w:sz w:val="20"/>
                <w:szCs w:val="20"/>
                <w:u w:val="single"/>
              </w:rPr>
              <w:t>r en voz alta</w:t>
            </w:r>
            <w:r w:rsidRPr="00D95AE1">
              <w:rPr>
                <w:rFonts w:ascii="Tw Cen MT" w:hAnsi="Tw Cen MT"/>
                <w:sz w:val="20"/>
                <w:szCs w:val="20"/>
                <w:u w:val="single"/>
              </w:rPr>
              <w:t xml:space="preserve"> la pagina 66 de tu libro de historia.</w:t>
            </w:r>
          </w:p>
          <w:p w14:paraId="536D0BB4" w14:textId="63F2E725" w:rsidR="00A0661E" w:rsidRDefault="00A0661E" w:rsidP="00A0661E">
            <w:pPr>
              <w:rPr>
                <w:rFonts w:ascii="Tw Cen MT" w:hAnsi="Tw Cen MT"/>
                <w:sz w:val="20"/>
                <w:szCs w:val="20"/>
              </w:rPr>
            </w:pPr>
            <w:r w:rsidRPr="00396F2B">
              <w:rPr>
                <w:rFonts w:ascii="Tw Cen MT" w:hAnsi="Tw Cen MT"/>
                <w:sz w:val="20"/>
                <w:szCs w:val="20"/>
              </w:rPr>
              <w:t>Escribe una letra</w:t>
            </w:r>
            <w:r w:rsidRPr="00396F2B">
              <w:rPr>
                <w:rFonts w:ascii="Tw Cen MT" w:hAnsi="Tw Cen MT"/>
                <w:color w:val="FF0000"/>
                <w:sz w:val="20"/>
                <w:szCs w:val="20"/>
              </w:rPr>
              <w:t xml:space="preserve"> A </w:t>
            </w:r>
            <w:r w:rsidRPr="00396F2B">
              <w:rPr>
                <w:rFonts w:ascii="Tw Cen MT" w:hAnsi="Tw Cen MT"/>
                <w:sz w:val="20"/>
                <w:szCs w:val="20"/>
              </w:rPr>
              <w:t>si se refiere a la agricultura y una</w:t>
            </w:r>
            <w:r w:rsidRPr="00396F2B">
              <w:rPr>
                <w:rFonts w:ascii="Tw Cen MT" w:hAnsi="Tw Cen MT"/>
                <w:color w:val="FF0000"/>
                <w:sz w:val="20"/>
                <w:szCs w:val="20"/>
              </w:rPr>
              <w:t xml:space="preserve"> H </w:t>
            </w:r>
            <w:r w:rsidRPr="00396F2B">
              <w:rPr>
                <w:rFonts w:ascii="Tw Cen MT" w:hAnsi="Tw Cen MT"/>
                <w:sz w:val="20"/>
                <w:szCs w:val="20"/>
              </w:rPr>
              <w:t>si es a la herbolaria.</w:t>
            </w:r>
          </w:p>
          <w:p w14:paraId="1966D0BC" w14:textId="77777777" w:rsidR="00A0661E" w:rsidRDefault="00A0661E" w:rsidP="00A0661E">
            <w:pPr>
              <w:rPr>
                <w:rFonts w:ascii="Tw Cen MT" w:hAnsi="Tw Cen MT"/>
                <w:sz w:val="20"/>
                <w:szCs w:val="20"/>
              </w:rPr>
            </w:pPr>
            <w:r>
              <w:rPr>
                <w:rFonts w:ascii="Tw Cen MT" w:hAnsi="Tw Cen MT"/>
                <w:noProof/>
                <w:sz w:val="20"/>
                <w:szCs w:val="20"/>
                <w:lang w:eastAsia="es-MX"/>
              </w:rPr>
              <w:drawing>
                <wp:inline distT="0" distB="0" distL="0" distR="0" wp14:anchorId="72182AB2" wp14:editId="242ADA7D">
                  <wp:extent cx="3638550" cy="50320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EB86.tmp"/>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639058" cy="503274"/>
                          </a:xfrm>
                          <a:prstGeom prst="rect">
                            <a:avLst/>
                          </a:prstGeom>
                        </pic:spPr>
                      </pic:pic>
                    </a:graphicData>
                  </a:graphic>
                </wp:inline>
              </w:drawing>
            </w:r>
          </w:p>
          <w:p w14:paraId="186275B2" w14:textId="77777777" w:rsidR="00A0661E" w:rsidRDefault="00A0661E" w:rsidP="00A0661E">
            <w:pPr>
              <w:rPr>
                <w:rFonts w:ascii="Tw Cen MT" w:hAnsi="Tw Cen MT"/>
                <w:sz w:val="20"/>
                <w:szCs w:val="20"/>
              </w:rPr>
            </w:pPr>
          </w:p>
          <w:p w14:paraId="6A7DE0BA" w14:textId="62B20EE9" w:rsidR="00A4484E" w:rsidRPr="00C03426" w:rsidRDefault="00A4484E" w:rsidP="00A0661E">
            <w:pPr>
              <w:rPr>
                <w:rFonts w:ascii="Tw Cen MT" w:hAnsi="Tw Cen MT"/>
              </w:rPr>
            </w:pPr>
          </w:p>
        </w:tc>
        <w:tc>
          <w:tcPr>
            <w:tcW w:w="1677" w:type="dxa"/>
            <w:vMerge w:val="restart"/>
          </w:tcPr>
          <w:p w14:paraId="7A232BFD" w14:textId="77777777" w:rsidR="007A3B60" w:rsidRPr="00016C11" w:rsidRDefault="007A3B60" w:rsidP="00AD0D56">
            <w:pPr>
              <w:rPr>
                <w:rFonts w:ascii="Tw Cen MT" w:hAnsi="Tw Cen MT"/>
                <w:sz w:val="20"/>
                <w:szCs w:val="20"/>
              </w:rPr>
            </w:pPr>
          </w:p>
        </w:tc>
      </w:tr>
      <w:tr w:rsidR="006B0E0D" w14:paraId="48393262" w14:textId="77777777" w:rsidTr="006B0E0D">
        <w:trPr>
          <w:cantSplit/>
          <w:trHeight w:val="492"/>
          <w:jc w:val="center"/>
        </w:trPr>
        <w:tc>
          <w:tcPr>
            <w:tcW w:w="469" w:type="dxa"/>
            <w:vMerge/>
            <w:tcBorders>
              <w:left w:val="dashSmallGap" w:sz="4" w:space="0" w:color="auto"/>
              <w:right w:val="dashSmallGap" w:sz="4" w:space="0" w:color="auto"/>
            </w:tcBorders>
            <w:shd w:val="clear" w:color="auto" w:fill="FFC000"/>
            <w:textDirection w:val="btLr"/>
          </w:tcPr>
          <w:p w14:paraId="670F73EA" w14:textId="77777777" w:rsidR="006B0E0D" w:rsidRDefault="006B0E0D" w:rsidP="006B0E0D">
            <w:pPr>
              <w:ind w:left="113" w:right="113"/>
              <w:jc w:val="center"/>
              <w:rPr>
                <w:rFonts w:ascii="Tw Cen MT" w:hAnsi="Tw Cen MT"/>
              </w:rPr>
            </w:pPr>
          </w:p>
        </w:tc>
        <w:tc>
          <w:tcPr>
            <w:tcW w:w="1610" w:type="dxa"/>
            <w:tcBorders>
              <w:top w:val="dashSmallGap" w:sz="4" w:space="0" w:color="auto"/>
              <w:left w:val="single" w:sz="6" w:space="0" w:color="000000"/>
              <w:bottom w:val="dashSmallGap" w:sz="4" w:space="0" w:color="auto"/>
              <w:right w:val="dashSmallGap" w:sz="4" w:space="0" w:color="auto"/>
            </w:tcBorders>
          </w:tcPr>
          <w:p w14:paraId="56DEC39B" w14:textId="1B2C4D10" w:rsidR="006B0E0D" w:rsidRDefault="006B0E0D" w:rsidP="006B0E0D">
            <w:pPr>
              <w:jc w:val="both"/>
              <w:rPr>
                <w:rFonts w:ascii="Tw Cen MT" w:hAnsi="Tw Cen MT"/>
              </w:rPr>
            </w:pPr>
            <w:r>
              <w:rPr>
                <w:rFonts w:ascii="Tw Cen MT" w:hAnsi="Tw Cen MT"/>
              </w:rPr>
              <w:t xml:space="preserve">Matemáticas </w:t>
            </w:r>
          </w:p>
        </w:tc>
        <w:tc>
          <w:tcPr>
            <w:tcW w:w="1956" w:type="dxa"/>
            <w:tcBorders>
              <w:top w:val="dashSmallGap" w:sz="4" w:space="0" w:color="auto"/>
              <w:left w:val="dashSmallGap" w:sz="4" w:space="0" w:color="auto"/>
              <w:bottom w:val="dashSmallGap" w:sz="4" w:space="0" w:color="auto"/>
              <w:right w:val="dashSmallGap" w:sz="4" w:space="0" w:color="auto"/>
            </w:tcBorders>
          </w:tcPr>
          <w:p w14:paraId="3B02E4DB" w14:textId="02BB4963" w:rsidR="006B0E0D" w:rsidRPr="00C03426" w:rsidRDefault="006B0E0D" w:rsidP="006B0E0D">
            <w:pPr>
              <w:pStyle w:val="Default"/>
              <w:rPr>
                <w:rFonts w:ascii="Tw Cen MT" w:hAnsi="Tw Cen MT" w:cs="Arial"/>
                <w:sz w:val="22"/>
                <w:szCs w:val="22"/>
              </w:rPr>
            </w:pPr>
            <w:r w:rsidRPr="00EB7486">
              <w:rPr>
                <w:rFonts w:ascii="Tw Cen MT" w:hAnsi="Tw Cen MT" w:cs="Arial"/>
                <w:sz w:val="22"/>
                <w:szCs w:val="22"/>
              </w:rPr>
              <w:t>Resolución de problemas vinculados al uso del reloj y del calendario</w:t>
            </w:r>
          </w:p>
        </w:tc>
        <w:tc>
          <w:tcPr>
            <w:tcW w:w="5946" w:type="dxa"/>
          </w:tcPr>
          <w:p w14:paraId="33747558" w14:textId="220C64FF" w:rsidR="006B0E0D" w:rsidRDefault="006B0E0D" w:rsidP="006B0E0D">
            <w:pPr>
              <w:jc w:val="both"/>
              <w:rPr>
                <w:rFonts w:ascii="Tw Cen MT" w:hAnsi="Tw Cen MT"/>
                <w:sz w:val="20"/>
                <w:szCs w:val="20"/>
              </w:rPr>
            </w:pPr>
            <w:r w:rsidRPr="00497A59">
              <w:rPr>
                <w:rFonts w:ascii="Tw Cen MT" w:hAnsi="Tw Cen MT"/>
                <w:sz w:val="20"/>
                <w:szCs w:val="20"/>
              </w:rPr>
              <w:t>Res</w:t>
            </w:r>
            <w:r w:rsidR="00D66D86">
              <w:rPr>
                <w:rFonts w:ascii="Tw Cen MT" w:hAnsi="Tw Cen MT"/>
                <w:sz w:val="20"/>
                <w:szCs w:val="20"/>
              </w:rPr>
              <w:t>olver</w:t>
            </w:r>
            <w:r w:rsidRPr="00497A59">
              <w:rPr>
                <w:rFonts w:ascii="Tw Cen MT" w:hAnsi="Tw Cen MT"/>
                <w:sz w:val="20"/>
                <w:szCs w:val="20"/>
              </w:rPr>
              <w:t xml:space="preserve"> la siguiente actividad en </w:t>
            </w:r>
            <w:r w:rsidR="00D66D86">
              <w:rPr>
                <w:rFonts w:ascii="Tw Cen MT" w:hAnsi="Tw Cen MT"/>
                <w:sz w:val="20"/>
                <w:szCs w:val="20"/>
              </w:rPr>
              <w:t>el</w:t>
            </w:r>
            <w:r w:rsidRPr="00497A59">
              <w:rPr>
                <w:rFonts w:ascii="Tw Cen MT" w:hAnsi="Tw Cen MT"/>
                <w:sz w:val="20"/>
                <w:szCs w:val="20"/>
              </w:rPr>
              <w:t xml:space="preserve"> cuaderno</w:t>
            </w:r>
            <w:r>
              <w:rPr>
                <w:rFonts w:ascii="Tw Cen MT" w:hAnsi="Tw Cen MT"/>
                <w:sz w:val="20"/>
                <w:szCs w:val="20"/>
              </w:rPr>
              <w:t>:</w:t>
            </w:r>
          </w:p>
          <w:p w14:paraId="15C6899D" w14:textId="77777777" w:rsidR="006B0E0D" w:rsidRDefault="006B0E0D" w:rsidP="006B0E0D">
            <w:pPr>
              <w:jc w:val="both"/>
              <w:rPr>
                <w:rFonts w:ascii="Tw Cen MT" w:hAnsi="Tw Cen MT"/>
                <w:sz w:val="20"/>
                <w:szCs w:val="20"/>
              </w:rPr>
            </w:pPr>
            <w:r>
              <w:rPr>
                <w:rFonts w:ascii="Tw Cen MT" w:hAnsi="Tw Cen MT"/>
                <w:noProof/>
                <w:sz w:val="20"/>
                <w:szCs w:val="20"/>
                <w:lang w:eastAsia="es-MX"/>
              </w:rPr>
              <w:drawing>
                <wp:inline distT="0" distB="0" distL="0" distR="0" wp14:anchorId="089A54AA" wp14:editId="23AEB608">
                  <wp:extent cx="3457575" cy="2420303"/>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EFDE.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58058" cy="2420641"/>
                          </a:xfrm>
                          <a:prstGeom prst="rect">
                            <a:avLst/>
                          </a:prstGeom>
                        </pic:spPr>
                      </pic:pic>
                    </a:graphicData>
                  </a:graphic>
                </wp:inline>
              </w:drawing>
            </w:r>
          </w:p>
          <w:p w14:paraId="7C99FAF0" w14:textId="77777777" w:rsidR="006B0E0D" w:rsidRDefault="006B0E0D" w:rsidP="006B0E0D">
            <w:pPr>
              <w:jc w:val="both"/>
              <w:rPr>
                <w:rFonts w:ascii="Tw Cen MT" w:hAnsi="Tw Cen MT"/>
                <w:sz w:val="20"/>
                <w:szCs w:val="20"/>
              </w:rPr>
            </w:pPr>
          </w:p>
          <w:p w14:paraId="3A3CBE27" w14:textId="508B4F45" w:rsidR="006B0E0D" w:rsidRPr="00B74752" w:rsidRDefault="006B0E0D" w:rsidP="006B0E0D">
            <w:pPr>
              <w:jc w:val="both"/>
              <w:rPr>
                <w:rFonts w:ascii="Tw Cen MT" w:hAnsi="Tw Cen MT"/>
                <w:sz w:val="20"/>
                <w:szCs w:val="20"/>
                <w:u w:val="single"/>
              </w:rPr>
            </w:pPr>
            <w:r w:rsidRPr="00B74752">
              <w:rPr>
                <w:rFonts w:ascii="Tw Cen MT" w:hAnsi="Tw Cen MT"/>
                <w:sz w:val="20"/>
                <w:szCs w:val="20"/>
                <w:u w:val="single"/>
              </w:rPr>
              <w:t>Realiza</w:t>
            </w:r>
            <w:r w:rsidR="00D66D86">
              <w:rPr>
                <w:rFonts w:ascii="Tw Cen MT" w:hAnsi="Tw Cen MT"/>
                <w:sz w:val="20"/>
                <w:szCs w:val="20"/>
                <w:u w:val="single"/>
              </w:rPr>
              <w:t>r</w:t>
            </w:r>
            <w:r w:rsidRPr="00B74752">
              <w:rPr>
                <w:rFonts w:ascii="Tw Cen MT" w:hAnsi="Tw Cen MT"/>
                <w:sz w:val="20"/>
                <w:szCs w:val="20"/>
                <w:u w:val="single"/>
              </w:rPr>
              <w:t xml:space="preserve"> la página 40 </w:t>
            </w:r>
            <w:r>
              <w:rPr>
                <w:rFonts w:ascii="Tw Cen MT" w:hAnsi="Tw Cen MT"/>
                <w:sz w:val="20"/>
                <w:szCs w:val="20"/>
                <w:u w:val="single"/>
              </w:rPr>
              <w:t xml:space="preserve">y 41 </w:t>
            </w:r>
            <w:r w:rsidRPr="00B74752">
              <w:rPr>
                <w:rFonts w:ascii="Tw Cen MT" w:hAnsi="Tw Cen MT"/>
                <w:sz w:val="20"/>
                <w:szCs w:val="20"/>
                <w:u w:val="single"/>
              </w:rPr>
              <w:t>de tu libro de matemáticas.</w:t>
            </w:r>
          </w:p>
          <w:p w14:paraId="79126D56" w14:textId="4757A679" w:rsidR="006B0E0D" w:rsidRPr="00C03426" w:rsidRDefault="006B0E0D" w:rsidP="006B0E0D">
            <w:pPr>
              <w:rPr>
                <w:rFonts w:ascii="Tw Cen MT" w:hAnsi="Tw Cen MT"/>
              </w:rPr>
            </w:pPr>
            <w:r>
              <w:rPr>
                <w:rFonts w:ascii="Tw Cen MT" w:hAnsi="Tw Cen MT"/>
                <w:sz w:val="20"/>
                <w:szCs w:val="20"/>
              </w:rPr>
              <w:t xml:space="preserve"> </w:t>
            </w:r>
          </w:p>
        </w:tc>
        <w:tc>
          <w:tcPr>
            <w:tcW w:w="1677" w:type="dxa"/>
            <w:vMerge/>
          </w:tcPr>
          <w:p w14:paraId="52F97CE5" w14:textId="77777777" w:rsidR="006B0E0D" w:rsidRPr="00016C11" w:rsidRDefault="006B0E0D" w:rsidP="006B0E0D">
            <w:pPr>
              <w:rPr>
                <w:rFonts w:ascii="Tw Cen MT" w:hAnsi="Tw Cen MT"/>
                <w:sz w:val="20"/>
                <w:szCs w:val="20"/>
              </w:rPr>
            </w:pPr>
          </w:p>
        </w:tc>
      </w:tr>
      <w:tr w:rsidR="006B0E0D" w14:paraId="5D33B97D" w14:textId="77777777" w:rsidTr="006B0E0D">
        <w:trPr>
          <w:cantSplit/>
          <w:trHeight w:val="757"/>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7BB39A59" w14:textId="77777777" w:rsidR="006B0E0D" w:rsidRPr="00016C11" w:rsidRDefault="006B0E0D" w:rsidP="006B0E0D">
            <w:pPr>
              <w:ind w:left="113" w:right="113"/>
              <w:jc w:val="center"/>
              <w:rPr>
                <w:rFonts w:ascii="Tw Cen MT" w:hAnsi="Tw Cen MT"/>
              </w:rPr>
            </w:pPr>
          </w:p>
        </w:tc>
        <w:tc>
          <w:tcPr>
            <w:tcW w:w="1610" w:type="dxa"/>
            <w:tcBorders>
              <w:top w:val="single" w:sz="6" w:space="0" w:color="000000"/>
              <w:left w:val="single" w:sz="6" w:space="0" w:color="000000"/>
              <w:bottom w:val="single" w:sz="6" w:space="0" w:color="000000"/>
              <w:right w:val="single" w:sz="6" w:space="0" w:color="000000"/>
            </w:tcBorders>
            <w:shd w:val="clear" w:color="auto" w:fill="auto"/>
          </w:tcPr>
          <w:p w14:paraId="343534AE" w14:textId="77777777" w:rsidR="006B0E0D" w:rsidRPr="00C03426" w:rsidRDefault="006B0E0D" w:rsidP="006B0E0D">
            <w:pPr>
              <w:jc w:val="both"/>
              <w:rPr>
                <w:rFonts w:ascii="Tw Cen MT" w:eastAsia="Arial MT" w:hAnsi="Tw Cen MT" w:cs="Arial MT"/>
              </w:rPr>
            </w:pPr>
            <w:r w:rsidRPr="00C03426">
              <w:rPr>
                <w:rFonts w:ascii="Tw Cen MT" w:hAnsi="Tw Cen MT"/>
              </w:rPr>
              <w:t>Lengua materna</w:t>
            </w:r>
          </w:p>
        </w:tc>
        <w:tc>
          <w:tcPr>
            <w:tcW w:w="1956" w:type="dxa"/>
            <w:tcBorders>
              <w:top w:val="single" w:sz="6" w:space="0" w:color="000000"/>
              <w:left w:val="single" w:sz="6" w:space="0" w:color="000000"/>
              <w:bottom w:val="single" w:sz="6" w:space="0" w:color="000000"/>
              <w:right w:val="single" w:sz="6" w:space="0" w:color="000000"/>
            </w:tcBorders>
            <w:shd w:val="clear" w:color="auto" w:fill="auto"/>
          </w:tcPr>
          <w:p w14:paraId="4E90C828" w14:textId="7A8C782F" w:rsidR="006B0E0D" w:rsidRPr="00C03426" w:rsidRDefault="006361F3" w:rsidP="006B0E0D">
            <w:pPr>
              <w:rPr>
                <w:rFonts w:ascii="Tw Cen MT" w:eastAsia="Arial MT" w:hAnsi="Tw Cen MT" w:cs="Arial MT"/>
              </w:rPr>
            </w:pPr>
            <w:r>
              <w:t>Lee textos informativos breves y analiza su organización.</w:t>
            </w:r>
            <w:r w:rsidR="006B0E0D">
              <w:t>.</w:t>
            </w:r>
          </w:p>
        </w:tc>
        <w:tc>
          <w:tcPr>
            <w:tcW w:w="5946" w:type="dxa"/>
            <w:shd w:val="clear" w:color="auto" w:fill="auto"/>
          </w:tcPr>
          <w:p w14:paraId="3296D89A" w14:textId="0FB985E4" w:rsidR="00D66D86" w:rsidRDefault="00D66D86" w:rsidP="006B0E0D">
            <w:pPr>
              <w:rPr>
                <w:rFonts w:ascii="Tw Cen MT" w:hAnsi="Tw Cen MT"/>
              </w:rPr>
            </w:pPr>
            <w:r>
              <w:rPr>
                <w:rFonts w:ascii="Tw Cen MT" w:hAnsi="Tw Cen MT"/>
              </w:rPr>
              <w:t xml:space="preserve">Comentar con los alumnos ¿Qué han escuchado acerca del planeta marte? ¿hay vida? ¿te gustaría </w:t>
            </w:r>
            <w:r w:rsidR="008D4695">
              <w:rPr>
                <w:rFonts w:ascii="Tw Cen MT" w:hAnsi="Tw Cen MT"/>
              </w:rPr>
              <w:t>ir algún día?.</w:t>
            </w:r>
          </w:p>
          <w:p w14:paraId="7F7E346D" w14:textId="6DA3739A" w:rsidR="006B0E0D" w:rsidRDefault="00E61FC0" w:rsidP="006B0E0D">
            <w:pPr>
              <w:rPr>
                <w:rFonts w:ascii="Tw Cen MT" w:hAnsi="Tw Cen MT"/>
              </w:rPr>
            </w:pPr>
            <w:r>
              <w:rPr>
                <w:rFonts w:ascii="Tw Cen MT" w:hAnsi="Tw Cen MT"/>
              </w:rPr>
              <w:t>Realiza</w:t>
            </w:r>
            <w:r w:rsidR="00D66D86">
              <w:rPr>
                <w:rFonts w:ascii="Tw Cen MT" w:hAnsi="Tw Cen MT"/>
              </w:rPr>
              <w:t>r</w:t>
            </w:r>
            <w:r>
              <w:rPr>
                <w:rFonts w:ascii="Tw Cen MT" w:hAnsi="Tw Cen MT"/>
              </w:rPr>
              <w:t xml:space="preserve"> un texto informativo sobre </w:t>
            </w:r>
            <w:r w:rsidR="00244D82">
              <w:rPr>
                <w:rFonts w:ascii="Tw Cen MT" w:hAnsi="Tw Cen MT"/>
              </w:rPr>
              <w:t xml:space="preserve">el planeta marte, investiga toda la información que encuentres en distintas fuentes de información y </w:t>
            </w:r>
            <w:proofErr w:type="spellStart"/>
            <w:r w:rsidR="00244D82">
              <w:rPr>
                <w:rFonts w:ascii="Tw Cen MT" w:hAnsi="Tw Cen MT"/>
              </w:rPr>
              <w:t>plasmalo</w:t>
            </w:r>
            <w:proofErr w:type="spellEnd"/>
            <w:r w:rsidR="00244D82">
              <w:rPr>
                <w:rFonts w:ascii="Tw Cen MT" w:hAnsi="Tw Cen MT"/>
              </w:rPr>
              <w:t xml:space="preserve"> en tu libreta. </w:t>
            </w:r>
          </w:p>
          <w:p w14:paraId="5E9C5C5F" w14:textId="77777777" w:rsidR="007626DB" w:rsidRDefault="007626DB" w:rsidP="006B0E0D">
            <w:pPr>
              <w:rPr>
                <w:rFonts w:ascii="Tw Cen MT" w:hAnsi="Tw Cen MT"/>
              </w:rPr>
            </w:pPr>
          </w:p>
          <w:p w14:paraId="597A7F1C" w14:textId="77777777" w:rsidR="007626DB" w:rsidRDefault="007626DB" w:rsidP="006B0E0D">
            <w:pPr>
              <w:rPr>
                <w:rFonts w:ascii="Tw Cen MT" w:hAnsi="Tw Cen MT"/>
              </w:rPr>
            </w:pPr>
          </w:p>
          <w:p w14:paraId="19629612" w14:textId="1DC2E3CB" w:rsidR="007626DB" w:rsidRPr="001D6E06" w:rsidRDefault="007626DB" w:rsidP="006B0E0D">
            <w:pPr>
              <w:rPr>
                <w:rFonts w:ascii="Tw Cen MT" w:hAnsi="Tw Cen MT"/>
              </w:rPr>
            </w:pPr>
            <w:r>
              <w:rPr>
                <w:rFonts w:ascii="Tw Cen MT" w:hAnsi="Tw Cen MT"/>
              </w:rPr>
              <w:t xml:space="preserve">Observa y analiza </w:t>
            </w:r>
            <w:r w:rsidR="00E127F4">
              <w:rPr>
                <w:rFonts w:ascii="Tw Cen MT" w:hAnsi="Tw Cen MT"/>
              </w:rPr>
              <w:t>la pagina 48 y 49 del libro de español.</w:t>
            </w:r>
          </w:p>
        </w:tc>
        <w:tc>
          <w:tcPr>
            <w:tcW w:w="1677" w:type="dxa"/>
            <w:vMerge/>
            <w:shd w:val="clear" w:color="auto" w:fill="auto"/>
          </w:tcPr>
          <w:p w14:paraId="7623F9D1" w14:textId="77777777" w:rsidR="006B0E0D" w:rsidRPr="00AD0D56" w:rsidRDefault="006B0E0D" w:rsidP="006B0E0D">
            <w:pPr>
              <w:rPr>
                <w:rFonts w:ascii="Tw Cen MT" w:hAnsi="Tw Cen MT"/>
                <w:sz w:val="20"/>
                <w:szCs w:val="20"/>
              </w:rPr>
            </w:pPr>
          </w:p>
        </w:tc>
      </w:tr>
      <w:tr w:rsidR="006B0E0D" w14:paraId="21C3258F" w14:textId="77777777" w:rsidTr="006B0E0D">
        <w:trPr>
          <w:cantSplit/>
          <w:trHeight w:val="450"/>
          <w:jc w:val="center"/>
        </w:trPr>
        <w:tc>
          <w:tcPr>
            <w:tcW w:w="469" w:type="dxa"/>
            <w:tcBorders>
              <w:left w:val="dashSmallGap" w:sz="4" w:space="0" w:color="auto"/>
              <w:bottom w:val="dashSmallGap" w:sz="4" w:space="0" w:color="auto"/>
              <w:right w:val="dashSmallGap" w:sz="4" w:space="0" w:color="auto"/>
            </w:tcBorders>
            <w:shd w:val="clear" w:color="auto" w:fill="FFC000"/>
            <w:textDirection w:val="btLr"/>
          </w:tcPr>
          <w:p w14:paraId="245FE646" w14:textId="77777777" w:rsidR="006B0E0D" w:rsidRPr="00016C11" w:rsidRDefault="006B0E0D" w:rsidP="006B0E0D">
            <w:pPr>
              <w:ind w:left="113" w:right="113"/>
              <w:jc w:val="center"/>
              <w:rPr>
                <w:rFonts w:ascii="Tw Cen MT" w:hAnsi="Tw Cen MT"/>
              </w:rPr>
            </w:pPr>
          </w:p>
        </w:tc>
        <w:tc>
          <w:tcPr>
            <w:tcW w:w="1610" w:type="dxa"/>
            <w:tcBorders>
              <w:top w:val="single" w:sz="6" w:space="0" w:color="000000"/>
              <w:left w:val="single" w:sz="6" w:space="0" w:color="000000"/>
              <w:bottom w:val="single" w:sz="6" w:space="0" w:color="000000"/>
              <w:right w:val="single" w:sz="6" w:space="0" w:color="000000"/>
            </w:tcBorders>
            <w:shd w:val="clear" w:color="auto" w:fill="auto"/>
          </w:tcPr>
          <w:p w14:paraId="0E11DA8F" w14:textId="061A5E35" w:rsidR="006B0E0D" w:rsidRPr="00C03426" w:rsidRDefault="006B0E0D" w:rsidP="006B0E0D">
            <w:pPr>
              <w:jc w:val="both"/>
              <w:rPr>
                <w:rFonts w:ascii="Tw Cen MT" w:eastAsia="Arial MT" w:hAnsi="Tw Cen MT" w:cs="Arial MT"/>
              </w:rPr>
            </w:pPr>
            <w:r>
              <w:rPr>
                <w:rFonts w:ascii="Tw Cen MT" w:eastAsia="Arial MT" w:hAnsi="Tw Cen MT" w:cs="Arial MT"/>
              </w:rPr>
              <w:t xml:space="preserve">Geografía </w:t>
            </w:r>
          </w:p>
        </w:tc>
        <w:tc>
          <w:tcPr>
            <w:tcW w:w="1956" w:type="dxa"/>
            <w:tcBorders>
              <w:top w:val="single" w:sz="6" w:space="0" w:color="000000"/>
              <w:left w:val="single" w:sz="6" w:space="0" w:color="000000"/>
              <w:bottom w:val="single" w:sz="6" w:space="0" w:color="000000"/>
              <w:right w:val="single" w:sz="6" w:space="0" w:color="000000"/>
            </w:tcBorders>
            <w:shd w:val="clear" w:color="auto" w:fill="auto"/>
          </w:tcPr>
          <w:p w14:paraId="677CD985"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Distingue </w:t>
            </w:r>
          </w:p>
          <w:p w14:paraId="3BB1B43C"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relaciones de los </w:t>
            </w:r>
          </w:p>
          <w:p w14:paraId="2B5C315F"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climas con la </w:t>
            </w:r>
          </w:p>
          <w:p w14:paraId="0ADEDF9C"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vegetación y la </w:t>
            </w:r>
          </w:p>
          <w:p w14:paraId="23350BD6"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fauna silvestre, y la </w:t>
            </w:r>
          </w:p>
          <w:p w14:paraId="4513D201"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importancia de la </w:t>
            </w:r>
          </w:p>
          <w:p w14:paraId="246C5239" w14:textId="77777777" w:rsidR="006B0E0D" w:rsidRPr="00E454E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 xml:space="preserve">biodiversidad en </w:t>
            </w:r>
          </w:p>
          <w:p w14:paraId="73E2D0F3" w14:textId="6A9B10B9" w:rsidR="006B0E0D" w:rsidRPr="00C03426" w:rsidRDefault="006B0E0D" w:rsidP="006B0E0D">
            <w:pPr>
              <w:pStyle w:val="Default"/>
              <w:rPr>
                <w:rFonts w:ascii="Tw Cen MT" w:eastAsia="Arial MT" w:hAnsi="Tw Cen MT" w:cs="Arial MT"/>
                <w:sz w:val="22"/>
                <w:szCs w:val="22"/>
              </w:rPr>
            </w:pPr>
            <w:r w:rsidRPr="00E454E6">
              <w:rPr>
                <w:rFonts w:ascii="Tw Cen MT" w:eastAsia="Arial MT" w:hAnsi="Tw Cen MT" w:cs="Arial MT"/>
                <w:sz w:val="22"/>
                <w:szCs w:val="22"/>
              </w:rPr>
              <w:t>México.</w:t>
            </w:r>
          </w:p>
        </w:tc>
        <w:tc>
          <w:tcPr>
            <w:tcW w:w="5946" w:type="dxa"/>
            <w:shd w:val="clear" w:color="auto" w:fill="auto"/>
          </w:tcPr>
          <w:p w14:paraId="074E2733" w14:textId="77777777" w:rsidR="00E72C5D" w:rsidRDefault="00E72C5D" w:rsidP="006B0E0D">
            <w:pPr>
              <w:jc w:val="both"/>
              <w:rPr>
                <w:rFonts w:ascii="Tw Cen MT" w:hAnsi="Tw Cen MT"/>
              </w:rPr>
            </w:pPr>
          </w:p>
          <w:p w14:paraId="7B6C0F50" w14:textId="49B386FB" w:rsidR="008D4695" w:rsidRDefault="008D4695" w:rsidP="006B0E0D">
            <w:pPr>
              <w:jc w:val="both"/>
              <w:rPr>
                <w:rFonts w:ascii="Tw Cen MT" w:hAnsi="Tw Cen MT"/>
              </w:rPr>
            </w:pPr>
            <w:r>
              <w:rPr>
                <w:rFonts w:ascii="Tw Cen MT" w:hAnsi="Tw Cen MT"/>
              </w:rPr>
              <w:t>Platicar con los alumnos la importancia de preservar las regiones naturales ¿Qué pasa si no cuidamos</w:t>
            </w:r>
            <w:r w:rsidR="00B701E2">
              <w:rPr>
                <w:rFonts w:ascii="Tw Cen MT" w:hAnsi="Tw Cen MT"/>
              </w:rPr>
              <w:t xml:space="preserve"> nuestro medio ambiente?</w:t>
            </w:r>
            <w:r w:rsidR="006B0E0D">
              <w:rPr>
                <w:rFonts w:ascii="Tw Cen MT" w:hAnsi="Tw Cen MT"/>
              </w:rPr>
              <w:t xml:space="preserve"> </w:t>
            </w:r>
          </w:p>
          <w:p w14:paraId="28123BF2" w14:textId="5B523299" w:rsidR="006B0E0D" w:rsidRPr="00B701E2" w:rsidRDefault="006B0E0D" w:rsidP="006B0E0D">
            <w:pPr>
              <w:jc w:val="both"/>
              <w:rPr>
                <w:rFonts w:ascii="Tw Cen MT" w:hAnsi="Tw Cen MT"/>
              </w:rPr>
            </w:pPr>
            <w:r w:rsidRPr="00B701E2">
              <w:rPr>
                <w:rFonts w:ascii="Tw Cen MT" w:hAnsi="Tw Cen MT"/>
              </w:rPr>
              <w:t>Responde en tu cuaderno:</w:t>
            </w:r>
          </w:p>
          <w:p w14:paraId="5E928D20" w14:textId="77777777" w:rsidR="006B0E0D" w:rsidRPr="00B701E2" w:rsidRDefault="006B0E0D" w:rsidP="00B701E2">
            <w:pPr>
              <w:pStyle w:val="Prrafodelista"/>
              <w:numPr>
                <w:ilvl w:val="0"/>
                <w:numId w:val="49"/>
              </w:numPr>
              <w:jc w:val="both"/>
              <w:rPr>
                <w:rFonts w:ascii="Tw Cen MT" w:hAnsi="Tw Cen MT"/>
              </w:rPr>
            </w:pPr>
            <w:r w:rsidRPr="00B701E2">
              <w:rPr>
                <w:rFonts w:ascii="Tw Cen MT" w:hAnsi="Tw Cen MT"/>
              </w:rPr>
              <w:t>¿Qué son los servicios ambientales?</w:t>
            </w:r>
          </w:p>
          <w:p w14:paraId="373CF924" w14:textId="77777777" w:rsidR="006B0E0D" w:rsidRPr="00B701E2" w:rsidRDefault="006B0E0D" w:rsidP="00B701E2">
            <w:pPr>
              <w:pStyle w:val="Prrafodelista"/>
              <w:numPr>
                <w:ilvl w:val="0"/>
                <w:numId w:val="49"/>
              </w:numPr>
              <w:jc w:val="both"/>
              <w:rPr>
                <w:rFonts w:ascii="Tw Cen MT" w:hAnsi="Tw Cen MT"/>
              </w:rPr>
            </w:pPr>
            <w:r w:rsidRPr="00B701E2">
              <w:rPr>
                <w:rFonts w:ascii="Tw Cen MT" w:hAnsi="Tw Cen MT"/>
              </w:rPr>
              <w:t>¿Para qué sirven los servicios ambientales en las regiones naturales?</w:t>
            </w:r>
          </w:p>
          <w:p w14:paraId="54DC8F8B" w14:textId="392E9EDD" w:rsidR="006B0E0D" w:rsidRPr="00C03426" w:rsidRDefault="006B0E0D" w:rsidP="006B0E0D">
            <w:pPr>
              <w:jc w:val="both"/>
              <w:rPr>
                <w:rFonts w:ascii="Tw Cen MT" w:hAnsi="Tw Cen MT"/>
              </w:rPr>
            </w:pPr>
          </w:p>
        </w:tc>
        <w:tc>
          <w:tcPr>
            <w:tcW w:w="1677" w:type="dxa"/>
            <w:shd w:val="clear" w:color="auto" w:fill="auto"/>
          </w:tcPr>
          <w:p w14:paraId="2C7BBB09" w14:textId="77777777" w:rsidR="006B0E0D" w:rsidRPr="00AD0D56" w:rsidRDefault="006B0E0D" w:rsidP="006B0E0D">
            <w:pPr>
              <w:rPr>
                <w:rFonts w:ascii="Tw Cen MT" w:hAnsi="Tw Cen MT"/>
                <w:sz w:val="20"/>
                <w:szCs w:val="20"/>
              </w:rPr>
            </w:pPr>
          </w:p>
        </w:tc>
      </w:tr>
      <w:tr w:rsidR="006B0E0D" w14:paraId="724472EF" w14:textId="77777777" w:rsidTr="006B0E0D">
        <w:tblPrEx>
          <w:tblBorders>
            <w:top w:val="none" w:sz="0" w:space="0" w:color="auto"/>
          </w:tblBorders>
        </w:tblPrEx>
        <w:trPr>
          <w:trHeight w:val="227"/>
          <w:jc w:val="center"/>
        </w:trPr>
        <w:tc>
          <w:tcPr>
            <w:tcW w:w="469" w:type="dxa"/>
            <w:tcBorders>
              <w:top w:val="nil"/>
              <w:left w:val="nil"/>
              <w:right w:val="dashSmallGap" w:sz="4" w:space="0" w:color="auto"/>
            </w:tcBorders>
          </w:tcPr>
          <w:p w14:paraId="568497E5" w14:textId="77777777" w:rsidR="006B0E0D" w:rsidRDefault="006B0E0D" w:rsidP="006B0E0D">
            <w:pPr>
              <w:jc w:val="center"/>
              <w:rPr>
                <w:rFonts w:ascii="Tw Cen MT" w:hAnsi="Tw Cen MT"/>
              </w:rPr>
            </w:pPr>
          </w:p>
          <w:p w14:paraId="37C407D4" w14:textId="77777777" w:rsidR="006B0E0D" w:rsidRDefault="006B0E0D" w:rsidP="006B0E0D">
            <w:pPr>
              <w:rPr>
                <w:rFonts w:ascii="Tw Cen MT" w:hAnsi="Tw Cen MT"/>
              </w:rPr>
            </w:pPr>
          </w:p>
        </w:tc>
        <w:tc>
          <w:tcPr>
            <w:tcW w:w="1610"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766D2F79" w14:textId="77777777" w:rsidR="006B0E0D" w:rsidRDefault="006B0E0D" w:rsidP="006B0E0D">
            <w:pPr>
              <w:jc w:val="center"/>
              <w:rPr>
                <w:rFonts w:ascii="Tw Cen MT" w:hAnsi="Tw Cen MT"/>
              </w:rPr>
            </w:pPr>
            <w:r>
              <w:rPr>
                <w:rFonts w:ascii="Tw Cen MT" w:hAnsi="Tw Cen MT"/>
              </w:rPr>
              <w:t>ASIGNATURA</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55C31E88" w14:textId="77777777" w:rsidR="006B0E0D" w:rsidRDefault="006B0E0D" w:rsidP="006B0E0D">
            <w:pPr>
              <w:jc w:val="center"/>
              <w:rPr>
                <w:rFonts w:ascii="Tw Cen MT" w:hAnsi="Tw Cen MT"/>
              </w:rPr>
            </w:pPr>
            <w:r>
              <w:rPr>
                <w:rFonts w:ascii="Tw Cen MT" w:hAnsi="Tw Cen MT"/>
              </w:rPr>
              <w:t>APRENDIZAJE ESPERADO</w:t>
            </w:r>
          </w:p>
        </w:tc>
        <w:tc>
          <w:tcPr>
            <w:tcW w:w="594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29E183F5" w14:textId="77777777" w:rsidR="006B0E0D" w:rsidRDefault="006B0E0D" w:rsidP="006B0E0D">
            <w:pPr>
              <w:jc w:val="center"/>
              <w:rPr>
                <w:rFonts w:ascii="Tw Cen MT" w:hAnsi="Tw Cen MT"/>
              </w:rPr>
            </w:pPr>
            <w:r>
              <w:rPr>
                <w:rFonts w:ascii="Tw Cen MT" w:hAnsi="Tw Cen MT"/>
              </w:rPr>
              <w:t>ACTIVIDADES</w:t>
            </w:r>
          </w:p>
        </w:tc>
        <w:tc>
          <w:tcPr>
            <w:tcW w:w="167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4B901A0E" w14:textId="139159E0" w:rsidR="006B0E0D" w:rsidRDefault="006B0E0D" w:rsidP="006B0E0D">
            <w:pPr>
              <w:jc w:val="center"/>
              <w:rPr>
                <w:rFonts w:ascii="Tw Cen MT" w:hAnsi="Tw Cen MT"/>
              </w:rPr>
            </w:pPr>
            <w:r>
              <w:rPr>
                <w:rFonts w:ascii="Tw Cen MT" w:hAnsi="Tw Cen MT"/>
              </w:rPr>
              <w:t>Indicaciones del maestro según la nueva modalidad</w:t>
            </w:r>
          </w:p>
        </w:tc>
      </w:tr>
      <w:tr w:rsidR="006B0E0D" w14:paraId="1B632EEE" w14:textId="77777777" w:rsidTr="006B0E0D">
        <w:tblPrEx>
          <w:tblBorders>
            <w:top w:val="none" w:sz="0" w:space="0" w:color="auto"/>
          </w:tblBorders>
        </w:tblPrEx>
        <w:trPr>
          <w:cantSplit/>
          <w:trHeight w:val="1141"/>
          <w:jc w:val="center"/>
        </w:trPr>
        <w:tc>
          <w:tcPr>
            <w:tcW w:w="469" w:type="dxa"/>
            <w:vMerge w:val="restart"/>
            <w:shd w:val="clear" w:color="auto" w:fill="ED7D31" w:themeFill="accent2"/>
            <w:textDirection w:val="btLr"/>
          </w:tcPr>
          <w:p w14:paraId="46FA3196" w14:textId="77777777" w:rsidR="006B0E0D" w:rsidRPr="00016C11" w:rsidRDefault="006B0E0D" w:rsidP="006B0E0D">
            <w:pPr>
              <w:ind w:left="113" w:right="113"/>
              <w:jc w:val="center"/>
              <w:rPr>
                <w:rFonts w:ascii="Tw Cen MT" w:hAnsi="Tw Cen MT"/>
              </w:rPr>
            </w:pPr>
            <w:r>
              <w:rPr>
                <w:rFonts w:ascii="Tw Cen MT" w:hAnsi="Tw Cen MT"/>
              </w:rPr>
              <w:t xml:space="preserve">MIÉRCOLES </w:t>
            </w: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074D1D97" w14:textId="77777777" w:rsidR="006B0E0D" w:rsidRPr="00C03426" w:rsidRDefault="006B0E0D" w:rsidP="006B0E0D">
            <w:pPr>
              <w:rPr>
                <w:rFonts w:ascii="Tw Cen MT" w:hAnsi="Tw Cen MT"/>
              </w:rPr>
            </w:pPr>
            <w:r w:rsidRPr="00C03426">
              <w:rPr>
                <w:rFonts w:ascii="Tw Cen MT" w:eastAsia="Arial MT" w:hAnsi="Tw Cen MT" w:cs="Arial MT"/>
              </w:rPr>
              <w:t xml:space="preserve"> </w:t>
            </w:r>
            <w:r w:rsidRPr="00C03426">
              <w:rPr>
                <w:rFonts w:ascii="Tw Cen MT" w:hAnsi="Tw Cen MT"/>
              </w:rPr>
              <w:t>Matemáticas</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00A9CB15" w14:textId="6606D855" w:rsidR="006B0E0D" w:rsidRPr="00C03426" w:rsidRDefault="006B0E0D" w:rsidP="006B0E0D">
            <w:pPr>
              <w:pStyle w:val="Default"/>
              <w:rPr>
                <w:rFonts w:ascii="Tw Cen MT" w:hAnsi="Tw Cen MT"/>
                <w:sz w:val="22"/>
                <w:szCs w:val="22"/>
              </w:rPr>
            </w:pPr>
            <w:r w:rsidRPr="00EB7486">
              <w:rPr>
                <w:rFonts w:ascii="Tw Cen MT" w:hAnsi="Tw Cen MT"/>
                <w:sz w:val="22"/>
                <w:szCs w:val="22"/>
              </w:rPr>
              <w:t>Resolución de problemas vinculados al uso del reloj y del calendario</w:t>
            </w:r>
          </w:p>
        </w:tc>
        <w:tc>
          <w:tcPr>
            <w:tcW w:w="5946" w:type="dxa"/>
            <w:tcBorders>
              <w:top w:val="dashSmallGap" w:sz="4" w:space="0" w:color="auto"/>
            </w:tcBorders>
          </w:tcPr>
          <w:p w14:paraId="0305D1AE" w14:textId="2440B715" w:rsidR="006B0E0D" w:rsidRPr="000E50D9" w:rsidRDefault="00A829F4" w:rsidP="006B0E0D">
            <w:pPr>
              <w:rPr>
                <w:rFonts w:ascii="Tw Cen MT" w:hAnsi="Tw Cen MT"/>
              </w:rPr>
            </w:pPr>
            <w:r>
              <w:rPr>
                <w:rFonts w:ascii="Tw Cen MT" w:hAnsi="Tw Cen MT"/>
              </w:rPr>
              <w:t>Exponer a los alumnos cuantos minutos tiene una hora, cuantas horas tiene el día, cuantos segundos tiene un minu</w:t>
            </w:r>
            <w:r w:rsidR="000F61D3">
              <w:rPr>
                <w:rFonts w:ascii="Tw Cen MT" w:hAnsi="Tw Cen MT"/>
              </w:rPr>
              <w:t>tos..</w:t>
            </w:r>
          </w:p>
          <w:p w14:paraId="61607B31" w14:textId="77777777" w:rsidR="008D01E4" w:rsidRDefault="008D01E4" w:rsidP="008D01E4">
            <w:pPr>
              <w:rPr>
                <w:rFonts w:ascii="Tw Cen MT" w:hAnsi="Tw Cen MT"/>
                <w:sz w:val="20"/>
                <w:szCs w:val="20"/>
              </w:rPr>
            </w:pPr>
            <w:r w:rsidRPr="00C91919">
              <w:rPr>
                <w:rFonts w:ascii="Tw Cen MT" w:hAnsi="Tw Cen MT"/>
                <w:sz w:val="20"/>
                <w:szCs w:val="20"/>
              </w:rPr>
              <w:t>Co</w:t>
            </w:r>
            <w:r>
              <w:rPr>
                <w:rFonts w:ascii="Tw Cen MT" w:hAnsi="Tw Cen MT"/>
                <w:sz w:val="20"/>
                <w:szCs w:val="20"/>
              </w:rPr>
              <w:t>ntesta las siguientes preguntas en tu cuaderno:</w:t>
            </w:r>
          </w:p>
          <w:p w14:paraId="4D62E728" w14:textId="77777777" w:rsidR="008D01E4" w:rsidRPr="00C91919" w:rsidRDefault="008D01E4" w:rsidP="008D01E4">
            <w:pPr>
              <w:pStyle w:val="Prrafodelista"/>
              <w:numPr>
                <w:ilvl w:val="0"/>
                <w:numId w:val="13"/>
              </w:numPr>
              <w:rPr>
                <w:rFonts w:ascii="Tw Cen MT" w:hAnsi="Tw Cen MT" w:cs="Gill Sans Infant Std"/>
                <w:color w:val="000000"/>
                <w:sz w:val="20"/>
                <w:szCs w:val="23"/>
              </w:rPr>
            </w:pPr>
            <w:r w:rsidRPr="00C91919">
              <w:rPr>
                <w:rFonts w:ascii="Tw Cen MT" w:hAnsi="Tw Cen MT" w:cs="Gill Sans Infant Std"/>
                <w:color w:val="000000"/>
                <w:sz w:val="20"/>
                <w:szCs w:val="23"/>
              </w:rPr>
              <w:t>Un día tiene 24 horas, ¿cuántas horas hay en 3 días? _____</w:t>
            </w:r>
          </w:p>
          <w:p w14:paraId="664AD9FF" w14:textId="77777777" w:rsidR="008D01E4" w:rsidRPr="00C91919" w:rsidRDefault="008D01E4" w:rsidP="008D01E4">
            <w:pPr>
              <w:pStyle w:val="Prrafodelista"/>
              <w:numPr>
                <w:ilvl w:val="0"/>
                <w:numId w:val="13"/>
              </w:numPr>
              <w:rPr>
                <w:rFonts w:ascii="Tw Cen MT" w:hAnsi="Tw Cen MT" w:cs="Gill Sans Infant Std"/>
                <w:color w:val="000000"/>
                <w:sz w:val="20"/>
                <w:szCs w:val="23"/>
              </w:rPr>
            </w:pPr>
            <w:r w:rsidRPr="00C91919">
              <w:rPr>
                <w:rFonts w:ascii="Tw Cen MT" w:hAnsi="Tw Cen MT" w:cs="Gill Sans Infant Std"/>
                <w:color w:val="000000"/>
                <w:sz w:val="20"/>
                <w:szCs w:val="23"/>
              </w:rPr>
              <w:t>Una hora tiene 60 minutos, ¿cuántos minutos hay en 5 horas? ______</w:t>
            </w:r>
          </w:p>
          <w:p w14:paraId="6099FE20" w14:textId="77777777" w:rsidR="008D01E4" w:rsidRPr="00C91919" w:rsidRDefault="008D01E4" w:rsidP="008D01E4">
            <w:pPr>
              <w:pStyle w:val="Prrafodelista"/>
              <w:numPr>
                <w:ilvl w:val="0"/>
                <w:numId w:val="13"/>
              </w:numPr>
              <w:rPr>
                <w:rFonts w:ascii="Tw Cen MT" w:hAnsi="Tw Cen MT"/>
                <w:sz w:val="16"/>
                <w:szCs w:val="20"/>
              </w:rPr>
            </w:pPr>
            <w:r w:rsidRPr="00C91919">
              <w:rPr>
                <w:rFonts w:ascii="Tw Cen MT" w:hAnsi="Tw Cen MT" w:cs="Gill Sans Infant Std"/>
                <w:color w:val="000000"/>
                <w:sz w:val="20"/>
                <w:szCs w:val="23"/>
              </w:rPr>
              <w:t>Un minuto tiene 60 segundos, ¿cuántos segundos hay en 1 hora? ___________</w:t>
            </w:r>
          </w:p>
          <w:p w14:paraId="12450DFA" w14:textId="4A7DFD4B" w:rsidR="006B0E0D" w:rsidRPr="000E50D9" w:rsidRDefault="006B0E0D" w:rsidP="006B0E0D">
            <w:pPr>
              <w:rPr>
                <w:rFonts w:ascii="Tw Cen MT" w:hAnsi="Tw Cen MT"/>
              </w:rPr>
            </w:pPr>
          </w:p>
        </w:tc>
        <w:tc>
          <w:tcPr>
            <w:tcW w:w="1677" w:type="dxa"/>
            <w:vMerge w:val="restart"/>
            <w:tcBorders>
              <w:top w:val="dashSmallGap" w:sz="4" w:space="0" w:color="auto"/>
            </w:tcBorders>
          </w:tcPr>
          <w:p w14:paraId="7E35DC79" w14:textId="77777777" w:rsidR="006B0E0D" w:rsidRDefault="006B0E0D" w:rsidP="006B0E0D">
            <w:pPr>
              <w:jc w:val="both"/>
              <w:rPr>
                <w:rFonts w:ascii="Tw Cen MT" w:hAnsi="Tw Cen MT"/>
                <w:sz w:val="20"/>
                <w:szCs w:val="20"/>
              </w:rPr>
            </w:pPr>
          </w:p>
          <w:p w14:paraId="22546995" w14:textId="5CE539DA" w:rsidR="006B0E0D" w:rsidRPr="00016C11" w:rsidRDefault="006B0E0D" w:rsidP="006B0E0D">
            <w:pPr>
              <w:jc w:val="both"/>
              <w:rPr>
                <w:rFonts w:ascii="Tw Cen MT" w:hAnsi="Tw Cen MT"/>
                <w:sz w:val="20"/>
                <w:szCs w:val="20"/>
              </w:rPr>
            </w:pPr>
            <w:r>
              <w:rPr>
                <w:rFonts w:ascii="Tw Cen MT" w:hAnsi="Tw Cen MT"/>
                <w:sz w:val="20"/>
                <w:szCs w:val="20"/>
              </w:rPr>
              <w:t xml:space="preserve"> </w:t>
            </w:r>
          </w:p>
        </w:tc>
      </w:tr>
      <w:tr w:rsidR="006B0E0D" w14:paraId="7F7D835E" w14:textId="77777777" w:rsidTr="006B0E0D">
        <w:tblPrEx>
          <w:tblBorders>
            <w:top w:val="none" w:sz="0" w:space="0" w:color="auto"/>
          </w:tblBorders>
        </w:tblPrEx>
        <w:trPr>
          <w:cantSplit/>
          <w:trHeight w:val="551"/>
          <w:jc w:val="center"/>
        </w:trPr>
        <w:tc>
          <w:tcPr>
            <w:tcW w:w="469" w:type="dxa"/>
            <w:vMerge/>
            <w:shd w:val="clear" w:color="auto" w:fill="ED7D31" w:themeFill="accent2"/>
            <w:textDirection w:val="btLr"/>
          </w:tcPr>
          <w:p w14:paraId="470C23F9"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37CCD42F" w14:textId="77777777" w:rsidR="006B0E0D" w:rsidRPr="00C03426" w:rsidRDefault="006B0E0D" w:rsidP="006B0E0D">
            <w:pPr>
              <w:rPr>
                <w:rFonts w:ascii="Tw Cen MT" w:eastAsia="Arial MT" w:hAnsi="Tw Cen MT" w:cs="Arial MT"/>
              </w:rPr>
            </w:pPr>
            <w:r w:rsidRPr="00C03426">
              <w:rPr>
                <w:rFonts w:ascii="Tw Cen MT" w:eastAsia="Arial MT" w:hAnsi="Tw Cen MT" w:cs="Arial MT"/>
              </w:rPr>
              <w:t>Ciencias Naturales</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19982AAF" w14:textId="365568DC" w:rsidR="006B0E0D" w:rsidRPr="00C03426" w:rsidRDefault="006B0E0D" w:rsidP="006B0E0D">
            <w:pPr>
              <w:rPr>
                <w:rFonts w:ascii="Tw Cen MT" w:hAnsi="Tw Cen MT"/>
              </w:rPr>
            </w:pPr>
            <w:r>
              <w:t>Describe las funciones de los aparatos sexuales de la mujer y del hombre, y practica hábitos de higiene para su cuidado.</w:t>
            </w:r>
          </w:p>
        </w:tc>
        <w:tc>
          <w:tcPr>
            <w:tcW w:w="5946" w:type="dxa"/>
            <w:tcBorders>
              <w:top w:val="dashSmallGap" w:sz="4" w:space="0" w:color="auto"/>
            </w:tcBorders>
          </w:tcPr>
          <w:p w14:paraId="40F8D991" w14:textId="402C1204" w:rsidR="006B0E0D" w:rsidRDefault="000F61D3" w:rsidP="006B0E0D">
            <w:pPr>
              <w:jc w:val="both"/>
              <w:rPr>
                <w:rFonts w:ascii="Tw Cen MT" w:hAnsi="Tw Cen MT"/>
                <w:sz w:val="20"/>
                <w:szCs w:val="20"/>
              </w:rPr>
            </w:pPr>
            <w:r>
              <w:rPr>
                <w:rFonts w:ascii="Tw Cen MT" w:hAnsi="Tw Cen MT"/>
                <w:sz w:val="20"/>
                <w:szCs w:val="20"/>
              </w:rPr>
              <w:t>Lee en voz alta la siguiente información y e</w:t>
            </w:r>
            <w:r w:rsidR="006B0E0D">
              <w:rPr>
                <w:rFonts w:ascii="Tw Cen MT" w:hAnsi="Tw Cen MT"/>
                <w:sz w:val="20"/>
                <w:szCs w:val="20"/>
              </w:rPr>
              <w:t xml:space="preserve">scribe el siguiente texto en </w:t>
            </w:r>
            <w:r w:rsidR="008058F2">
              <w:rPr>
                <w:rFonts w:ascii="Tw Cen MT" w:hAnsi="Tw Cen MT"/>
                <w:sz w:val="20"/>
                <w:szCs w:val="20"/>
              </w:rPr>
              <w:t>el</w:t>
            </w:r>
            <w:r w:rsidR="006B0E0D">
              <w:rPr>
                <w:rFonts w:ascii="Tw Cen MT" w:hAnsi="Tw Cen MT"/>
                <w:sz w:val="20"/>
                <w:szCs w:val="20"/>
              </w:rPr>
              <w:t xml:space="preserve"> cuaderno:</w:t>
            </w:r>
          </w:p>
          <w:p w14:paraId="25BF786D" w14:textId="77777777" w:rsidR="006B0E0D" w:rsidRDefault="006B0E0D" w:rsidP="006B0E0D">
            <w:pPr>
              <w:jc w:val="both"/>
              <w:rPr>
                <w:rFonts w:ascii="Tw Cen MT" w:hAnsi="Tw Cen MT"/>
                <w:sz w:val="20"/>
                <w:szCs w:val="20"/>
              </w:rPr>
            </w:pPr>
            <w:r>
              <w:rPr>
                <w:rFonts w:ascii="Tw Cen MT" w:hAnsi="Tw Cen MT"/>
                <w:noProof/>
                <w:sz w:val="20"/>
                <w:szCs w:val="20"/>
                <w:lang w:eastAsia="es-MX"/>
              </w:rPr>
              <w:drawing>
                <wp:inline distT="0" distB="0" distL="0" distR="0" wp14:anchorId="5577C387" wp14:editId="6E94F9E4">
                  <wp:extent cx="3464349" cy="1600200"/>
                  <wp:effectExtent l="0" t="0" r="317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4E2B.tmp"/>
                          <pic:cNvPicPr/>
                        </pic:nvPicPr>
                        <pic:blipFill>
                          <a:blip r:embed="rId12">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3464833" cy="1600424"/>
                          </a:xfrm>
                          <a:prstGeom prst="rect">
                            <a:avLst/>
                          </a:prstGeom>
                        </pic:spPr>
                      </pic:pic>
                    </a:graphicData>
                  </a:graphic>
                </wp:inline>
              </w:drawing>
            </w:r>
          </w:p>
          <w:p w14:paraId="3D7BC4E4" w14:textId="77777777" w:rsidR="006B0E0D" w:rsidRDefault="006B0E0D" w:rsidP="006B0E0D">
            <w:pPr>
              <w:jc w:val="both"/>
              <w:rPr>
                <w:rFonts w:ascii="Tw Cen MT" w:hAnsi="Tw Cen MT"/>
                <w:sz w:val="20"/>
                <w:szCs w:val="20"/>
              </w:rPr>
            </w:pPr>
          </w:p>
          <w:p w14:paraId="298DE740" w14:textId="503D29C1" w:rsidR="006B0E0D" w:rsidRPr="00906FD9" w:rsidRDefault="006B0E0D" w:rsidP="006B0E0D">
            <w:pPr>
              <w:spacing w:line="256" w:lineRule="auto"/>
              <w:jc w:val="both"/>
              <w:rPr>
                <w:rFonts w:ascii="Tw Cen MT" w:hAnsi="Tw Cen MT"/>
                <w:sz w:val="20"/>
                <w:szCs w:val="20"/>
              </w:rPr>
            </w:pPr>
            <w:r w:rsidRPr="00F746D0">
              <w:rPr>
                <w:rFonts w:ascii="Tw Cen MT" w:hAnsi="Tw Cen MT"/>
                <w:sz w:val="20"/>
                <w:szCs w:val="20"/>
                <w:u w:val="single"/>
              </w:rPr>
              <w:t>Realiza la página 11</w:t>
            </w:r>
            <w:r>
              <w:rPr>
                <w:rFonts w:ascii="Tw Cen MT" w:hAnsi="Tw Cen MT"/>
                <w:sz w:val="20"/>
                <w:szCs w:val="20"/>
                <w:u w:val="single"/>
              </w:rPr>
              <w:t xml:space="preserve">y 12 </w:t>
            </w:r>
            <w:r w:rsidRPr="00F746D0">
              <w:rPr>
                <w:rFonts w:ascii="Tw Cen MT" w:hAnsi="Tw Cen MT"/>
                <w:sz w:val="20"/>
                <w:szCs w:val="20"/>
                <w:u w:val="single"/>
              </w:rPr>
              <w:t xml:space="preserve"> de tu libro de ciencias naturales.</w:t>
            </w:r>
          </w:p>
        </w:tc>
        <w:tc>
          <w:tcPr>
            <w:tcW w:w="1677" w:type="dxa"/>
            <w:vMerge/>
          </w:tcPr>
          <w:p w14:paraId="43ED3E58" w14:textId="77777777" w:rsidR="006B0E0D" w:rsidRPr="00016C11" w:rsidRDefault="006B0E0D" w:rsidP="006B0E0D">
            <w:pPr>
              <w:rPr>
                <w:rFonts w:ascii="Tw Cen MT" w:hAnsi="Tw Cen MT"/>
                <w:sz w:val="20"/>
                <w:szCs w:val="20"/>
              </w:rPr>
            </w:pPr>
          </w:p>
        </w:tc>
      </w:tr>
      <w:tr w:rsidR="006B0E0D" w14:paraId="593B1E00" w14:textId="77777777" w:rsidTr="006B0E0D">
        <w:tblPrEx>
          <w:tblBorders>
            <w:top w:val="none" w:sz="0" w:space="0" w:color="auto"/>
          </w:tblBorders>
        </w:tblPrEx>
        <w:trPr>
          <w:cantSplit/>
          <w:trHeight w:val="551"/>
          <w:jc w:val="center"/>
        </w:trPr>
        <w:tc>
          <w:tcPr>
            <w:tcW w:w="469" w:type="dxa"/>
            <w:shd w:val="clear" w:color="auto" w:fill="ED7D31" w:themeFill="accent2"/>
            <w:textDirection w:val="btLr"/>
          </w:tcPr>
          <w:p w14:paraId="4251FFD1"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5ECFD788" w14:textId="7C8F9E84" w:rsidR="006B0E0D" w:rsidRPr="001B3E34" w:rsidRDefault="006B0E0D" w:rsidP="006B0E0D">
            <w:pPr>
              <w:rPr>
                <w:rFonts w:ascii="Tw Cen MT" w:eastAsia="Arial MT" w:hAnsi="Tw Cen MT" w:cs="Arial MT"/>
                <w:sz w:val="20"/>
                <w:szCs w:val="20"/>
              </w:rPr>
            </w:pPr>
            <w:r>
              <w:rPr>
                <w:rFonts w:ascii="Tw Cen MT" w:eastAsia="Arial MT" w:hAnsi="Tw Cen MT" w:cs="Arial MT"/>
                <w:sz w:val="20"/>
                <w:szCs w:val="20"/>
              </w:rPr>
              <w:t xml:space="preserve">Historia </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310EFDF9" w14:textId="0753AD77" w:rsidR="006B0E0D" w:rsidRPr="00D70859" w:rsidRDefault="006B0E0D" w:rsidP="006B0E0D">
            <w:pPr>
              <w:rPr>
                <w:rFonts w:ascii="Tw Cen MT" w:hAnsi="Tw Cen MT"/>
                <w:sz w:val="20"/>
              </w:rPr>
            </w:pPr>
            <w:r>
              <w:rPr>
                <w:sz w:val="16"/>
                <w:szCs w:val="16"/>
              </w:rPr>
              <w:t xml:space="preserve"> </w:t>
            </w:r>
            <w:r>
              <w:t>Distingue las características y reconoce los aportes de las culturas mesoamericanas y su relación con la naturaleza</w:t>
            </w:r>
          </w:p>
        </w:tc>
        <w:tc>
          <w:tcPr>
            <w:tcW w:w="5946" w:type="dxa"/>
          </w:tcPr>
          <w:p w14:paraId="5CBC6FEB" w14:textId="37497397" w:rsidR="006B0E0D" w:rsidRPr="00A35A5E" w:rsidRDefault="00A35A5E" w:rsidP="006B0E0D">
            <w:pPr>
              <w:jc w:val="both"/>
              <w:rPr>
                <w:rFonts w:ascii="Tw Cen MT" w:hAnsi="Tw Cen MT"/>
                <w:sz w:val="20"/>
                <w:szCs w:val="20"/>
              </w:rPr>
            </w:pPr>
            <w:r w:rsidRPr="00A35A5E">
              <w:rPr>
                <w:rFonts w:ascii="Tw Cen MT" w:hAnsi="Tw Cen MT"/>
                <w:sz w:val="20"/>
                <w:szCs w:val="20"/>
              </w:rPr>
              <w:t xml:space="preserve">Explicar a los alumnos todos las aportaciones que dejaron las diferentes culturas en </w:t>
            </w:r>
            <w:proofErr w:type="spellStart"/>
            <w:r w:rsidRPr="00A35A5E">
              <w:rPr>
                <w:rFonts w:ascii="Tw Cen MT" w:hAnsi="Tw Cen MT"/>
                <w:sz w:val="20"/>
                <w:szCs w:val="20"/>
              </w:rPr>
              <w:t>Mexico</w:t>
            </w:r>
            <w:proofErr w:type="spellEnd"/>
            <w:r w:rsidRPr="00A35A5E">
              <w:rPr>
                <w:rFonts w:ascii="Tw Cen MT" w:hAnsi="Tw Cen MT"/>
                <w:sz w:val="20"/>
                <w:szCs w:val="20"/>
              </w:rPr>
              <w:t xml:space="preserve">. </w:t>
            </w:r>
          </w:p>
          <w:p w14:paraId="441E7FA2" w14:textId="77777777" w:rsidR="006B0E0D" w:rsidRDefault="006B0E0D" w:rsidP="006B0E0D">
            <w:pPr>
              <w:jc w:val="both"/>
              <w:rPr>
                <w:rFonts w:ascii="Tw Cen MT" w:hAnsi="Tw Cen MT"/>
                <w:sz w:val="20"/>
                <w:szCs w:val="20"/>
              </w:rPr>
            </w:pPr>
            <w:r w:rsidRPr="00396F2B">
              <w:rPr>
                <w:rFonts w:ascii="Tw Cen MT" w:hAnsi="Tw Cen MT"/>
                <w:sz w:val="20"/>
                <w:szCs w:val="20"/>
              </w:rPr>
              <w:t>Relaciona</w:t>
            </w:r>
            <w:r>
              <w:rPr>
                <w:rFonts w:ascii="Tw Cen MT" w:hAnsi="Tw Cen MT"/>
                <w:sz w:val="20"/>
                <w:szCs w:val="20"/>
              </w:rPr>
              <w:t xml:space="preserve"> con una línea</w:t>
            </w:r>
            <w:r w:rsidRPr="00396F2B">
              <w:rPr>
                <w:rFonts w:ascii="Tw Cen MT" w:hAnsi="Tw Cen MT"/>
                <w:sz w:val="20"/>
                <w:szCs w:val="20"/>
              </w:rPr>
              <w:t xml:space="preserve"> las expresiones artísticas con la cultura que las creó.</w:t>
            </w:r>
          </w:p>
          <w:p w14:paraId="61134DF4" w14:textId="77777777" w:rsidR="006B0E0D" w:rsidRDefault="006B0E0D" w:rsidP="006B0E0D">
            <w:pPr>
              <w:jc w:val="both"/>
              <w:rPr>
                <w:rFonts w:ascii="Tw Cen MT" w:hAnsi="Tw Cen MT"/>
                <w:sz w:val="20"/>
                <w:szCs w:val="20"/>
              </w:rPr>
            </w:pPr>
            <w:r>
              <w:rPr>
                <w:rFonts w:ascii="Tw Cen MT" w:hAnsi="Tw Cen MT"/>
                <w:noProof/>
                <w:sz w:val="20"/>
                <w:szCs w:val="20"/>
                <w:lang w:eastAsia="es-MX"/>
              </w:rPr>
              <w:drawing>
                <wp:inline distT="0" distB="0" distL="0" distR="0" wp14:anchorId="13FE0AC2" wp14:editId="13EF6A0E">
                  <wp:extent cx="3514724" cy="1535846"/>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3BEA.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15215" cy="1536061"/>
                          </a:xfrm>
                          <a:prstGeom prst="rect">
                            <a:avLst/>
                          </a:prstGeom>
                        </pic:spPr>
                      </pic:pic>
                    </a:graphicData>
                  </a:graphic>
                </wp:inline>
              </w:drawing>
            </w:r>
          </w:p>
          <w:p w14:paraId="3CA27D41" w14:textId="77777777" w:rsidR="006B0E0D" w:rsidRDefault="006B0E0D" w:rsidP="006B0E0D">
            <w:pPr>
              <w:jc w:val="both"/>
              <w:rPr>
                <w:rFonts w:ascii="Tw Cen MT" w:hAnsi="Tw Cen MT"/>
                <w:sz w:val="20"/>
                <w:szCs w:val="20"/>
              </w:rPr>
            </w:pPr>
          </w:p>
          <w:p w14:paraId="40AC0ADE" w14:textId="6B1C8E48" w:rsidR="006B0E0D" w:rsidRDefault="006B0E0D" w:rsidP="006B0E0D">
            <w:pPr>
              <w:jc w:val="both"/>
              <w:rPr>
                <w:rFonts w:ascii="Tw Cen MT" w:hAnsi="Tw Cen MT"/>
                <w:sz w:val="20"/>
                <w:szCs w:val="20"/>
                <w:u w:val="single"/>
              </w:rPr>
            </w:pPr>
            <w:r w:rsidRPr="00D95AE1">
              <w:rPr>
                <w:rFonts w:ascii="Tw Cen MT" w:hAnsi="Tw Cen MT"/>
                <w:sz w:val="20"/>
                <w:szCs w:val="20"/>
                <w:u w:val="single"/>
              </w:rPr>
              <w:t>Lee la página 6</w:t>
            </w:r>
            <w:r w:rsidR="00932226">
              <w:rPr>
                <w:rFonts w:ascii="Tw Cen MT" w:hAnsi="Tw Cen MT"/>
                <w:sz w:val="20"/>
                <w:szCs w:val="20"/>
                <w:u w:val="single"/>
              </w:rPr>
              <w:t>0 , 61</w:t>
            </w:r>
            <w:r w:rsidR="00B26220">
              <w:rPr>
                <w:rFonts w:ascii="Tw Cen MT" w:hAnsi="Tw Cen MT"/>
                <w:sz w:val="20"/>
                <w:szCs w:val="20"/>
                <w:u w:val="single"/>
              </w:rPr>
              <w:t>,</w:t>
            </w:r>
            <w:r w:rsidR="00932226">
              <w:rPr>
                <w:rFonts w:ascii="Tw Cen MT" w:hAnsi="Tw Cen MT"/>
                <w:sz w:val="20"/>
                <w:szCs w:val="20"/>
                <w:u w:val="single"/>
              </w:rPr>
              <w:t xml:space="preserve"> </w:t>
            </w:r>
            <w:r w:rsidRPr="00D95AE1">
              <w:rPr>
                <w:rFonts w:ascii="Tw Cen MT" w:hAnsi="Tw Cen MT"/>
                <w:sz w:val="20"/>
                <w:szCs w:val="20"/>
                <w:u w:val="single"/>
              </w:rPr>
              <w:t xml:space="preserve"> de tu libro de historia.</w:t>
            </w:r>
          </w:p>
          <w:p w14:paraId="55F4A77C" w14:textId="2329C1D7" w:rsidR="006B0E0D" w:rsidRPr="00CA4781" w:rsidRDefault="006B0E0D" w:rsidP="006B0E0D">
            <w:pPr>
              <w:jc w:val="both"/>
              <w:rPr>
                <w:rFonts w:ascii="Tw Cen MT" w:hAnsi="Tw Cen MT"/>
                <w:sz w:val="20"/>
                <w:szCs w:val="20"/>
              </w:rPr>
            </w:pPr>
          </w:p>
        </w:tc>
        <w:tc>
          <w:tcPr>
            <w:tcW w:w="1677" w:type="dxa"/>
          </w:tcPr>
          <w:p w14:paraId="25CA340A" w14:textId="77777777" w:rsidR="006B0E0D" w:rsidRPr="00016C11" w:rsidRDefault="006B0E0D" w:rsidP="006B0E0D">
            <w:pPr>
              <w:rPr>
                <w:rFonts w:ascii="Tw Cen MT" w:hAnsi="Tw Cen MT"/>
                <w:sz w:val="20"/>
                <w:szCs w:val="20"/>
              </w:rPr>
            </w:pPr>
          </w:p>
        </w:tc>
      </w:tr>
      <w:tr w:rsidR="006B0E0D" w14:paraId="0B6CC456" w14:textId="77777777" w:rsidTr="006B0E0D">
        <w:tblPrEx>
          <w:tblBorders>
            <w:top w:val="none" w:sz="0" w:space="0" w:color="auto"/>
          </w:tblBorders>
        </w:tblPrEx>
        <w:trPr>
          <w:cantSplit/>
          <w:trHeight w:val="551"/>
          <w:jc w:val="center"/>
        </w:trPr>
        <w:tc>
          <w:tcPr>
            <w:tcW w:w="469" w:type="dxa"/>
            <w:shd w:val="clear" w:color="auto" w:fill="ED7D31" w:themeFill="accent2"/>
            <w:textDirection w:val="btLr"/>
          </w:tcPr>
          <w:p w14:paraId="14A89BB2"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2369C82B" w14:textId="501FDD54" w:rsidR="006B0E0D" w:rsidRDefault="006B0E0D" w:rsidP="006B0E0D">
            <w:pPr>
              <w:rPr>
                <w:rFonts w:ascii="Tw Cen MT" w:eastAsia="Arial MT" w:hAnsi="Tw Cen MT" w:cs="Arial MT"/>
                <w:sz w:val="20"/>
                <w:szCs w:val="20"/>
              </w:rPr>
            </w:pPr>
            <w:r>
              <w:rPr>
                <w:rFonts w:ascii="Tw Cen MT" w:eastAsia="Arial MT" w:hAnsi="Tw Cen MT" w:cs="Arial MT"/>
                <w:sz w:val="20"/>
                <w:szCs w:val="20"/>
              </w:rPr>
              <w:t xml:space="preserve">Lengua materna </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2C30DE8F" w14:textId="08506B7F" w:rsidR="006B0E0D" w:rsidRDefault="00F11053" w:rsidP="006B0E0D">
            <w:pPr>
              <w:pStyle w:val="Default"/>
              <w:rPr>
                <w:sz w:val="16"/>
                <w:szCs w:val="16"/>
              </w:rPr>
            </w:pPr>
            <w:r w:rsidRPr="00F11053">
              <w:rPr>
                <w:sz w:val="16"/>
                <w:szCs w:val="16"/>
              </w:rPr>
              <w:t>Lee textos informativos breves y analiza su organización.</w:t>
            </w:r>
          </w:p>
        </w:tc>
        <w:tc>
          <w:tcPr>
            <w:tcW w:w="5946" w:type="dxa"/>
          </w:tcPr>
          <w:p w14:paraId="7A696E20" w14:textId="69475945" w:rsidR="006B0E0D" w:rsidRDefault="006B0E0D" w:rsidP="006B0E0D">
            <w:pPr>
              <w:jc w:val="both"/>
              <w:rPr>
                <w:rFonts w:ascii="Tw Cen MT" w:hAnsi="Tw Cen MT"/>
                <w:sz w:val="20"/>
                <w:szCs w:val="20"/>
              </w:rPr>
            </w:pPr>
            <w:r>
              <w:rPr>
                <w:rFonts w:ascii="Tw Cen MT" w:hAnsi="Tw Cen MT"/>
                <w:sz w:val="20"/>
                <w:szCs w:val="20"/>
              </w:rPr>
              <w:t xml:space="preserve"> </w:t>
            </w:r>
            <w:r w:rsidR="006061F8">
              <w:rPr>
                <w:rFonts w:ascii="Tw Cen MT" w:hAnsi="Tw Cen MT"/>
                <w:sz w:val="20"/>
                <w:szCs w:val="20"/>
              </w:rPr>
              <w:t xml:space="preserve">Lee el siguiente texto informativo y responde las preguntas. </w:t>
            </w:r>
          </w:p>
          <w:p w14:paraId="14152AA0" w14:textId="338C4578" w:rsidR="0094069C" w:rsidRDefault="006061F8" w:rsidP="006B0E0D">
            <w:pPr>
              <w:jc w:val="both"/>
              <w:rPr>
                <w:rFonts w:ascii="Tw Cen MT" w:hAnsi="Tw Cen MT"/>
                <w:sz w:val="20"/>
                <w:szCs w:val="20"/>
              </w:rPr>
            </w:pPr>
            <w:r>
              <w:rPr>
                <w:noProof/>
              </w:rPr>
              <w:drawing>
                <wp:inline distT="0" distB="0" distL="0" distR="0" wp14:anchorId="73DFEB5E" wp14:editId="34686825">
                  <wp:extent cx="3095625" cy="3863180"/>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2" t="13086" r="-521"/>
                          <a:stretch/>
                        </pic:blipFill>
                        <pic:spPr bwMode="auto">
                          <a:xfrm>
                            <a:off x="0" y="0"/>
                            <a:ext cx="3096591" cy="3864386"/>
                          </a:xfrm>
                          <a:prstGeom prst="rect">
                            <a:avLst/>
                          </a:prstGeom>
                          <a:noFill/>
                          <a:ln>
                            <a:noFill/>
                          </a:ln>
                          <a:extLst>
                            <a:ext uri="{53640926-AAD7-44D8-BBD7-CCE9431645EC}">
                              <a14:shadowObscured xmlns:a14="http://schemas.microsoft.com/office/drawing/2010/main"/>
                            </a:ext>
                          </a:extLst>
                        </pic:spPr>
                      </pic:pic>
                    </a:graphicData>
                  </a:graphic>
                </wp:inline>
              </w:drawing>
            </w:r>
          </w:p>
          <w:p w14:paraId="69D6CB9E" w14:textId="43DF0F8E" w:rsidR="0094069C" w:rsidRDefault="0094069C" w:rsidP="006B0E0D">
            <w:pPr>
              <w:jc w:val="both"/>
              <w:rPr>
                <w:rFonts w:ascii="Tw Cen MT" w:hAnsi="Tw Cen MT"/>
                <w:sz w:val="20"/>
                <w:szCs w:val="20"/>
              </w:rPr>
            </w:pPr>
            <w:r>
              <w:rPr>
                <w:rFonts w:ascii="Tw Cen MT" w:hAnsi="Tw Cen MT"/>
                <w:sz w:val="20"/>
                <w:szCs w:val="20"/>
              </w:rPr>
              <w:t>Analiza la pagina 50 y 51 del libro de español.</w:t>
            </w:r>
          </w:p>
        </w:tc>
        <w:tc>
          <w:tcPr>
            <w:tcW w:w="1677" w:type="dxa"/>
          </w:tcPr>
          <w:p w14:paraId="704E6B06" w14:textId="77777777" w:rsidR="006B0E0D" w:rsidRPr="00016C11" w:rsidRDefault="006B0E0D" w:rsidP="006B0E0D">
            <w:pPr>
              <w:rPr>
                <w:rFonts w:ascii="Tw Cen MT" w:hAnsi="Tw Cen MT"/>
                <w:sz w:val="20"/>
                <w:szCs w:val="20"/>
              </w:rPr>
            </w:pPr>
          </w:p>
        </w:tc>
      </w:tr>
      <w:tr w:rsidR="006B0E0D" w14:paraId="6B8CDBA0" w14:textId="77777777" w:rsidTr="006B0E0D">
        <w:trPr>
          <w:trHeight w:val="227"/>
          <w:jc w:val="center"/>
        </w:trPr>
        <w:tc>
          <w:tcPr>
            <w:tcW w:w="469" w:type="dxa"/>
            <w:tcBorders>
              <w:top w:val="nil"/>
              <w:left w:val="nil"/>
              <w:bottom w:val="dashSmallGap" w:sz="4" w:space="0" w:color="auto"/>
              <w:right w:val="dashSmallGap" w:sz="4" w:space="0" w:color="auto"/>
            </w:tcBorders>
          </w:tcPr>
          <w:p w14:paraId="4BFAD2F2" w14:textId="77777777" w:rsidR="006B0E0D" w:rsidRDefault="006B0E0D" w:rsidP="006B0E0D">
            <w:pPr>
              <w:jc w:val="center"/>
              <w:rPr>
                <w:rFonts w:ascii="Tw Cen MT" w:hAnsi="Tw Cen MT"/>
              </w:rPr>
            </w:pPr>
          </w:p>
        </w:tc>
        <w:tc>
          <w:tcPr>
            <w:tcW w:w="1610" w:type="dxa"/>
            <w:tcBorders>
              <w:top w:val="dashSmallGap" w:sz="4" w:space="0" w:color="auto"/>
              <w:left w:val="dashSmallGap" w:sz="4" w:space="0" w:color="auto"/>
              <w:bottom w:val="dashSmallGap" w:sz="4" w:space="0" w:color="auto"/>
            </w:tcBorders>
            <w:shd w:val="clear" w:color="auto" w:fill="FFC000" w:themeFill="accent4"/>
            <w:vAlign w:val="center"/>
          </w:tcPr>
          <w:p w14:paraId="707B6BCC" w14:textId="77777777" w:rsidR="006B0E0D" w:rsidRDefault="006B0E0D" w:rsidP="006B0E0D">
            <w:pPr>
              <w:jc w:val="center"/>
              <w:rPr>
                <w:rFonts w:ascii="Tw Cen MT" w:hAnsi="Tw Cen MT"/>
              </w:rPr>
            </w:pPr>
            <w:r>
              <w:rPr>
                <w:rFonts w:ascii="Tw Cen MT" w:hAnsi="Tw Cen MT"/>
              </w:rPr>
              <w:t>ASIGNATURA</w:t>
            </w:r>
          </w:p>
        </w:tc>
        <w:tc>
          <w:tcPr>
            <w:tcW w:w="1956" w:type="dxa"/>
            <w:tcBorders>
              <w:top w:val="dashSmallGap" w:sz="4" w:space="0" w:color="auto"/>
              <w:bottom w:val="dashSmallGap" w:sz="4" w:space="0" w:color="auto"/>
            </w:tcBorders>
            <w:shd w:val="clear" w:color="auto" w:fill="FFE599" w:themeFill="accent4" w:themeFillTint="66"/>
            <w:vAlign w:val="center"/>
          </w:tcPr>
          <w:p w14:paraId="49E361CD" w14:textId="77777777" w:rsidR="006B0E0D" w:rsidRDefault="006B0E0D" w:rsidP="006B0E0D">
            <w:pPr>
              <w:jc w:val="center"/>
              <w:rPr>
                <w:rFonts w:ascii="Tw Cen MT" w:hAnsi="Tw Cen MT"/>
              </w:rPr>
            </w:pPr>
            <w:r>
              <w:rPr>
                <w:rFonts w:ascii="Tw Cen MT" w:hAnsi="Tw Cen MT"/>
              </w:rPr>
              <w:t>APRENDIZAJE ESPERADO</w:t>
            </w:r>
          </w:p>
        </w:tc>
        <w:tc>
          <w:tcPr>
            <w:tcW w:w="5946" w:type="dxa"/>
            <w:shd w:val="clear" w:color="auto" w:fill="FFE599" w:themeFill="accent4" w:themeFillTint="66"/>
            <w:vAlign w:val="center"/>
          </w:tcPr>
          <w:p w14:paraId="33D0F552" w14:textId="77777777" w:rsidR="006B0E0D" w:rsidRDefault="006B0E0D" w:rsidP="006B0E0D">
            <w:pPr>
              <w:jc w:val="center"/>
              <w:rPr>
                <w:rFonts w:ascii="Tw Cen MT" w:hAnsi="Tw Cen MT"/>
              </w:rPr>
            </w:pPr>
            <w:r>
              <w:rPr>
                <w:rFonts w:ascii="Tw Cen MT" w:hAnsi="Tw Cen MT"/>
              </w:rPr>
              <w:t>ACTIVIDADES</w:t>
            </w:r>
          </w:p>
        </w:tc>
        <w:tc>
          <w:tcPr>
            <w:tcW w:w="1677" w:type="dxa"/>
            <w:shd w:val="clear" w:color="auto" w:fill="FFC000" w:themeFill="accent4"/>
            <w:vAlign w:val="center"/>
          </w:tcPr>
          <w:p w14:paraId="72601830" w14:textId="6BF0B17A" w:rsidR="006B0E0D" w:rsidRDefault="006B0E0D" w:rsidP="006B0E0D">
            <w:pPr>
              <w:jc w:val="center"/>
              <w:rPr>
                <w:rFonts w:ascii="Tw Cen MT" w:hAnsi="Tw Cen MT"/>
              </w:rPr>
            </w:pPr>
            <w:r>
              <w:rPr>
                <w:rFonts w:ascii="Tw Cen MT" w:hAnsi="Tw Cen MT"/>
              </w:rPr>
              <w:t>Indicaciones del maestro según la nueva modalidad</w:t>
            </w:r>
          </w:p>
        </w:tc>
      </w:tr>
      <w:tr w:rsidR="006B0E0D" w14:paraId="6E491A44" w14:textId="77777777" w:rsidTr="006B0E0D">
        <w:trPr>
          <w:cantSplit/>
          <w:trHeight w:val="552"/>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15D28270" w14:textId="77777777" w:rsidR="006B0E0D" w:rsidRPr="00016C11" w:rsidRDefault="006B0E0D" w:rsidP="006B0E0D">
            <w:pPr>
              <w:ind w:left="113" w:right="113"/>
              <w:jc w:val="center"/>
              <w:rPr>
                <w:rFonts w:ascii="Tw Cen MT" w:hAnsi="Tw Cen MT"/>
              </w:rPr>
            </w:pPr>
            <w:r>
              <w:rPr>
                <w:rFonts w:ascii="Tw Cen MT" w:hAnsi="Tw Cen MT"/>
              </w:rPr>
              <w:t>JUEVES</w:t>
            </w: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47E2B929" w14:textId="6B77E970" w:rsidR="006B0E0D" w:rsidRPr="00A223D0" w:rsidRDefault="006B0E0D" w:rsidP="006B0E0D">
            <w:pPr>
              <w:rPr>
                <w:rFonts w:ascii="Tw Cen MT" w:hAnsi="Tw Cen MT"/>
              </w:rPr>
            </w:pPr>
            <w:r>
              <w:rPr>
                <w:rFonts w:ascii="Tw Cen MT" w:hAnsi="Tw Cen MT"/>
              </w:rPr>
              <w:t xml:space="preserve">Geografía </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46E73774"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Distingue relaciones </w:t>
            </w:r>
          </w:p>
          <w:p w14:paraId="2F473628"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de los climas con la </w:t>
            </w:r>
          </w:p>
          <w:p w14:paraId="59F56E47"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vegetación y la </w:t>
            </w:r>
          </w:p>
          <w:p w14:paraId="37947A27"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fauna silvestre, y la </w:t>
            </w:r>
          </w:p>
          <w:p w14:paraId="561EF445"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importancia de la </w:t>
            </w:r>
          </w:p>
          <w:p w14:paraId="7C8DED8E" w14:textId="77777777" w:rsidR="006B0E0D" w:rsidRPr="00A33721" w:rsidRDefault="006B0E0D" w:rsidP="006B0E0D">
            <w:pPr>
              <w:pStyle w:val="Default"/>
              <w:rPr>
                <w:rFonts w:ascii="Tw Cen MT" w:hAnsi="Tw Cen MT"/>
                <w:sz w:val="22"/>
                <w:szCs w:val="22"/>
              </w:rPr>
            </w:pPr>
            <w:r w:rsidRPr="00A33721">
              <w:rPr>
                <w:rFonts w:ascii="Tw Cen MT" w:hAnsi="Tw Cen MT"/>
                <w:sz w:val="22"/>
                <w:szCs w:val="22"/>
              </w:rPr>
              <w:t xml:space="preserve">biodiversidad en </w:t>
            </w:r>
          </w:p>
          <w:p w14:paraId="1DA9217B" w14:textId="6BDF4F67" w:rsidR="006B0E0D" w:rsidRPr="00A223D0" w:rsidRDefault="006B0E0D" w:rsidP="006B0E0D">
            <w:pPr>
              <w:pStyle w:val="Default"/>
              <w:rPr>
                <w:rFonts w:ascii="Tw Cen MT" w:hAnsi="Tw Cen MT"/>
                <w:sz w:val="22"/>
                <w:szCs w:val="22"/>
              </w:rPr>
            </w:pPr>
            <w:r w:rsidRPr="00A33721">
              <w:rPr>
                <w:rFonts w:ascii="Tw Cen MT" w:hAnsi="Tw Cen MT"/>
                <w:sz w:val="22"/>
                <w:szCs w:val="22"/>
              </w:rPr>
              <w:t>México.</w:t>
            </w:r>
          </w:p>
        </w:tc>
        <w:tc>
          <w:tcPr>
            <w:tcW w:w="5946" w:type="dxa"/>
          </w:tcPr>
          <w:p w14:paraId="4A4F29BC" w14:textId="563BA847" w:rsidR="006B0E0D" w:rsidRDefault="006B0E0D" w:rsidP="006B0E0D">
            <w:pPr>
              <w:jc w:val="both"/>
              <w:rPr>
                <w:rFonts w:ascii="Tw Cen MT" w:hAnsi="Tw Cen MT"/>
                <w:sz w:val="20"/>
                <w:szCs w:val="20"/>
              </w:rPr>
            </w:pPr>
          </w:p>
          <w:p w14:paraId="3C0BD866" w14:textId="5A00FD58" w:rsidR="006B0E0D" w:rsidRPr="006D13C5" w:rsidRDefault="006B0E0D" w:rsidP="006B0E0D">
            <w:pPr>
              <w:jc w:val="both"/>
              <w:rPr>
                <w:rFonts w:ascii="Tw Cen MT" w:hAnsi="Tw Cen MT"/>
              </w:rPr>
            </w:pPr>
            <w:r>
              <w:rPr>
                <w:rFonts w:ascii="Tw Cen MT" w:hAnsi="Tw Cen MT"/>
                <w:sz w:val="20"/>
                <w:szCs w:val="20"/>
              </w:rPr>
              <w:t>Investiga cuales son las áreas naturales protegidas que existen en México y escribe en tu cuaderno por qué razón se les llama áreas protegidas</w:t>
            </w:r>
          </w:p>
        </w:tc>
        <w:tc>
          <w:tcPr>
            <w:tcW w:w="1677" w:type="dxa"/>
            <w:vMerge w:val="restart"/>
          </w:tcPr>
          <w:p w14:paraId="2D7983AB" w14:textId="77777777" w:rsidR="006B0E0D" w:rsidRDefault="006B0E0D" w:rsidP="006B0E0D">
            <w:pPr>
              <w:jc w:val="both"/>
              <w:rPr>
                <w:rFonts w:ascii="Tw Cen MT" w:hAnsi="Tw Cen MT"/>
                <w:sz w:val="20"/>
                <w:szCs w:val="20"/>
              </w:rPr>
            </w:pPr>
          </w:p>
          <w:p w14:paraId="22E60B38" w14:textId="60E93A8F" w:rsidR="006B0E0D" w:rsidRPr="00016C11" w:rsidRDefault="006B0E0D" w:rsidP="006B0E0D">
            <w:pPr>
              <w:jc w:val="both"/>
              <w:rPr>
                <w:rFonts w:ascii="Tw Cen MT" w:hAnsi="Tw Cen MT"/>
                <w:sz w:val="20"/>
                <w:szCs w:val="20"/>
              </w:rPr>
            </w:pPr>
            <w:r>
              <w:rPr>
                <w:rFonts w:ascii="Tw Cen MT" w:hAnsi="Tw Cen MT"/>
                <w:sz w:val="20"/>
                <w:szCs w:val="20"/>
              </w:rPr>
              <w:t xml:space="preserve"> </w:t>
            </w:r>
          </w:p>
        </w:tc>
      </w:tr>
      <w:tr w:rsidR="006B0E0D" w14:paraId="68515D72" w14:textId="77777777" w:rsidTr="006B0E0D">
        <w:trPr>
          <w:cantSplit/>
          <w:trHeight w:val="551"/>
          <w:jc w:val="center"/>
        </w:trPr>
        <w:tc>
          <w:tcPr>
            <w:tcW w:w="469" w:type="dxa"/>
            <w:vMerge/>
            <w:tcBorders>
              <w:left w:val="dashSmallGap" w:sz="4" w:space="0" w:color="auto"/>
              <w:right w:val="dashSmallGap" w:sz="4" w:space="0" w:color="auto"/>
            </w:tcBorders>
            <w:shd w:val="clear" w:color="auto" w:fill="FFC000" w:themeFill="accent4"/>
            <w:textDirection w:val="btLr"/>
          </w:tcPr>
          <w:p w14:paraId="05818204"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546588BA" w14:textId="77777777" w:rsidR="006B0E0D" w:rsidRPr="00A223D0" w:rsidRDefault="006B0E0D" w:rsidP="006B0E0D">
            <w:pPr>
              <w:rPr>
                <w:rFonts w:ascii="Tw Cen MT" w:hAnsi="Tw Cen MT"/>
              </w:rPr>
            </w:pPr>
            <w:r w:rsidRPr="00A223D0">
              <w:rPr>
                <w:rFonts w:ascii="Tw Cen MT" w:eastAsia="Arial MT" w:hAnsi="Tw Cen MT" w:cs="Arial MT"/>
              </w:rPr>
              <w:t xml:space="preserve"> Matemáticas </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3655211E" w14:textId="0B7D48FA" w:rsidR="006B0E0D" w:rsidRPr="00A223D0" w:rsidRDefault="00DE7D54" w:rsidP="006B0E0D">
            <w:pPr>
              <w:pStyle w:val="Default"/>
              <w:rPr>
                <w:rFonts w:ascii="Tw Cen MT" w:hAnsi="Tw Cen MT"/>
                <w:sz w:val="22"/>
                <w:szCs w:val="22"/>
              </w:rPr>
            </w:pPr>
            <w:r w:rsidRPr="00EB7486">
              <w:rPr>
                <w:rFonts w:ascii="Tw Cen MT" w:hAnsi="Tw Cen MT" w:cs="Arial"/>
                <w:sz w:val="20"/>
                <w:szCs w:val="20"/>
              </w:rPr>
              <w:t>Resolución de problemas vinculados al uso del reloj y del calendario</w:t>
            </w:r>
          </w:p>
        </w:tc>
        <w:tc>
          <w:tcPr>
            <w:tcW w:w="5946" w:type="dxa"/>
          </w:tcPr>
          <w:p w14:paraId="3A974987" w14:textId="77777777" w:rsidR="000B5321" w:rsidRDefault="000B5321" w:rsidP="000B5321">
            <w:pPr>
              <w:rPr>
                <w:rFonts w:ascii="Tw Cen MT" w:hAnsi="Tw Cen MT"/>
                <w:sz w:val="20"/>
                <w:szCs w:val="20"/>
              </w:rPr>
            </w:pPr>
            <w:r>
              <w:rPr>
                <w:rFonts w:ascii="Tw Cen MT" w:hAnsi="Tw Cen MT"/>
                <w:sz w:val="20"/>
                <w:szCs w:val="20"/>
              </w:rPr>
              <w:t>Resuelve los siguientes problemas en tu cuaderno:</w:t>
            </w:r>
          </w:p>
          <w:p w14:paraId="58EC8666" w14:textId="77777777" w:rsidR="000B5321" w:rsidRDefault="000B5321" w:rsidP="000B5321">
            <w:pPr>
              <w:rPr>
                <w:rFonts w:ascii="Tw Cen MT" w:hAnsi="Tw Cen MT"/>
                <w:sz w:val="20"/>
                <w:szCs w:val="20"/>
              </w:rPr>
            </w:pPr>
            <w:r>
              <w:rPr>
                <w:rFonts w:ascii="Tw Cen MT" w:hAnsi="Tw Cen MT"/>
                <w:noProof/>
                <w:sz w:val="20"/>
                <w:szCs w:val="20"/>
                <w:lang w:eastAsia="es-MX"/>
              </w:rPr>
              <w:drawing>
                <wp:inline distT="0" distB="0" distL="0" distR="0" wp14:anchorId="7EC9584B" wp14:editId="0D4D2245">
                  <wp:extent cx="3751645" cy="1676400"/>
                  <wp:effectExtent l="0" t="0" r="127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4735.tmp"/>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52169" cy="1676634"/>
                          </a:xfrm>
                          <a:prstGeom prst="rect">
                            <a:avLst/>
                          </a:prstGeom>
                        </pic:spPr>
                      </pic:pic>
                    </a:graphicData>
                  </a:graphic>
                </wp:inline>
              </w:drawing>
            </w:r>
          </w:p>
          <w:p w14:paraId="04ECE667" w14:textId="0CF0EE32" w:rsidR="000B5321" w:rsidRDefault="000B5321" w:rsidP="000B5321">
            <w:pPr>
              <w:rPr>
                <w:rFonts w:ascii="Tw Cen MT" w:hAnsi="Tw Cen MT"/>
                <w:sz w:val="20"/>
                <w:szCs w:val="20"/>
              </w:rPr>
            </w:pPr>
          </w:p>
          <w:p w14:paraId="11EE9B94" w14:textId="77777777" w:rsidR="0004516D" w:rsidRDefault="0004516D" w:rsidP="000B5321">
            <w:pPr>
              <w:rPr>
                <w:rFonts w:ascii="Tw Cen MT" w:hAnsi="Tw Cen MT"/>
                <w:sz w:val="20"/>
                <w:szCs w:val="20"/>
              </w:rPr>
            </w:pPr>
          </w:p>
          <w:p w14:paraId="0F4FADC0" w14:textId="77777777" w:rsidR="000B5321" w:rsidRPr="00B74752" w:rsidRDefault="000B5321" w:rsidP="000B5321">
            <w:pPr>
              <w:jc w:val="both"/>
              <w:rPr>
                <w:rFonts w:ascii="Tw Cen MT" w:hAnsi="Tw Cen MT"/>
                <w:sz w:val="20"/>
                <w:szCs w:val="20"/>
                <w:u w:val="single"/>
              </w:rPr>
            </w:pPr>
            <w:r w:rsidRPr="00B74752">
              <w:rPr>
                <w:rFonts w:ascii="Tw Cen MT" w:hAnsi="Tw Cen MT"/>
                <w:sz w:val="20"/>
                <w:szCs w:val="20"/>
                <w:u w:val="single"/>
              </w:rPr>
              <w:t>Realiza la página</w:t>
            </w:r>
            <w:r>
              <w:rPr>
                <w:rFonts w:ascii="Tw Cen MT" w:hAnsi="Tw Cen MT"/>
                <w:sz w:val="20"/>
                <w:szCs w:val="20"/>
                <w:u w:val="single"/>
              </w:rPr>
              <w:t xml:space="preserve"> 42</w:t>
            </w:r>
            <w:r w:rsidRPr="00B74752">
              <w:rPr>
                <w:rFonts w:ascii="Tw Cen MT" w:hAnsi="Tw Cen MT"/>
                <w:sz w:val="20"/>
                <w:szCs w:val="20"/>
                <w:u w:val="single"/>
              </w:rPr>
              <w:t xml:space="preserve"> de tu libro de matemáticas.</w:t>
            </w:r>
          </w:p>
          <w:p w14:paraId="27A65120" w14:textId="4A5F783B" w:rsidR="006B0E0D" w:rsidRPr="00A223D0" w:rsidRDefault="006B0E0D" w:rsidP="006B0E0D">
            <w:pPr>
              <w:jc w:val="both"/>
              <w:rPr>
                <w:rFonts w:ascii="Tw Cen MT" w:hAnsi="Tw Cen MT"/>
              </w:rPr>
            </w:pPr>
          </w:p>
        </w:tc>
        <w:tc>
          <w:tcPr>
            <w:tcW w:w="1677" w:type="dxa"/>
            <w:vMerge/>
          </w:tcPr>
          <w:p w14:paraId="32830B32" w14:textId="77777777" w:rsidR="006B0E0D" w:rsidRPr="00016C11" w:rsidRDefault="006B0E0D" w:rsidP="006B0E0D">
            <w:pPr>
              <w:rPr>
                <w:rFonts w:ascii="Tw Cen MT" w:hAnsi="Tw Cen MT"/>
                <w:sz w:val="20"/>
                <w:szCs w:val="20"/>
              </w:rPr>
            </w:pPr>
          </w:p>
        </w:tc>
      </w:tr>
      <w:tr w:rsidR="006B0E0D" w14:paraId="1E623AC8" w14:textId="77777777" w:rsidTr="006B0E0D">
        <w:trPr>
          <w:cantSplit/>
          <w:trHeight w:val="545"/>
          <w:jc w:val="center"/>
        </w:trPr>
        <w:tc>
          <w:tcPr>
            <w:tcW w:w="469" w:type="dxa"/>
            <w:vMerge/>
            <w:tcBorders>
              <w:left w:val="dashSmallGap" w:sz="4" w:space="0" w:color="auto"/>
              <w:right w:val="dashSmallGap" w:sz="4" w:space="0" w:color="auto"/>
            </w:tcBorders>
            <w:shd w:val="clear" w:color="auto" w:fill="FFC000" w:themeFill="accent4"/>
            <w:textDirection w:val="btLr"/>
          </w:tcPr>
          <w:p w14:paraId="147AC7EB"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7" w:space="0" w:color="000000"/>
              <w:bottom w:val="dashSmallGap" w:sz="4" w:space="0" w:color="auto"/>
              <w:right w:val="dashSmallGap" w:sz="4" w:space="0" w:color="auto"/>
            </w:tcBorders>
            <w:shd w:val="clear" w:color="auto" w:fill="auto"/>
          </w:tcPr>
          <w:p w14:paraId="45542C42" w14:textId="77777777" w:rsidR="006B0E0D" w:rsidRPr="00A223D0" w:rsidRDefault="006B0E0D" w:rsidP="006B0E0D">
            <w:pPr>
              <w:rPr>
                <w:rFonts w:ascii="Tw Cen MT" w:hAnsi="Tw Cen MT"/>
              </w:rPr>
            </w:pPr>
            <w:r w:rsidRPr="00A223D0">
              <w:rPr>
                <w:rFonts w:ascii="Tw Cen MT" w:eastAsia="Arial MT" w:hAnsi="Tw Cen MT" w:cs="Arial MT"/>
              </w:rPr>
              <w:t xml:space="preserve"> </w:t>
            </w:r>
            <w:r w:rsidRPr="00A223D0">
              <w:rPr>
                <w:rFonts w:ascii="Tw Cen MT" w:hAnsi="Tw Cen MT"/>
              </w:rPr>
              <w:t>Lengua materna</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37661740" w14:textId="20B3D33E" w:rsidR="006B0E0D" w:rsidRPr="00A223D0" w:rsidRDefault="00F11053" w:rsidP="006B0E0D">
            <w:pPr>
              <w:rPr>
                <w:rFonts w:ascii="Tw Cen MT" w:hAnsi="Tw Cen MT"/>
              </w:rPr>
            </w:pPr>
            <w:r>
              <w:t>Lee textos informativos breves y analiza su organización.</w:t>
            </w:r>
          </w:p>
        </w:tc>
        <w:tc>
          <w:tcPr>
            <w:tcW w:w="5946" w:type="dxa"/>
          </w:tcPr>
          <w:p w14:paraId="4BDB082E" w14:textId="50E55983" w:rsidR="002C4B4B" w:rsidRDefault="002C4B4B" w:rsidP="006B0E0D">
            <w:pPr>
              <w:rPr>
                <w:rFonts w:ascii="Tw Cen MT" w:hAnsi="Tw Cen MT"/>
              </w:rPr>
            </w:pPr>
            <w:r>
              <w:rPr>
                <w:rFonts w:ascii="Tw Cen MT" w:hAnsi="Tw Cen MT"/>
              </w:rPr>
              <w:t>Comentar con los</w:t>
            </w:r>
            <w:r w:rsidR="00A7511F">
              <w:rPr>
                <w:rFonts w:ascii="Tw Cen MT" w:hAnsi="Tw Cen MT"/>
              </w:rPr>
              <w:t xml:space="preserve"> alumnos las partes </w:t>
            </w:r>
            <w:r w:rsidR="0004516D">
              <w:rPr>
                <w:rFonts w:ascii="Tw Cen MT" w:hAnsi="Tw Cen MT"/>
              </w:rPr>
              <w:t xml:space="preserve">del libro, </w:t>
            </w:r>
            <w:r w:rsidR="002542A3">
              <w:rPr>
                <w:rFonts w:ascii="Tw Cen MT" w:hAnsi="Tw Cen MT"/>
              </w:rPr>
              <w:t>¿sabes donde se encuentra el autor de cada libro? ¿a que se le llama lomo? ¿ en donde viene el numero de cada pagina?</w:t>
            </w:r>
          </w:p>
          <w:p w14:paraId="69C0EF52" w14:textId="146A44B8" w:rsidR="005F0C3B" w:rsidRDefault="00DD32BB" w:rsidP="006B0E0D">
            <w:pPr>
              <w:rPr>
                <w:rFonts w:ascii="Tw Cen MT" w:hAnsi="Tw Cen MT"/>
              </w:rPr>
            </w:pPr>
            <w:r>
              <w:rPr>
                <w:rFonts w:ascii="Tw Cen MT" w:hAnsi="Tw Cen MT"/>
              </w:rPr>
              <w:t>Dibuja</w:t>
            </w:r>
            <w:r w:rsidR="00E70D95">
              <w:rPr>
                <w:rFonts w:ascii="Tw Cen MT" w:hAnsi="Tw Cen MT"/>
              </w:rPr>
              <w:t xml:space="preserve"> y realiza</w:t>
            </w:r>
            <w:r>
              <w:rPr>
                <w:rFonts w:ascii="Tw Cen MT" w:hAnsi="Tw Cen MT"/>
              </w:rPr>
              <w:t xml:space="preserve"> en tu cuaderno la siguiente </w:t>
            </w:r>
            <w:r w:rsidR="005F0C3B">
              <w:rPr>
                <w:rFonts w:ascii="Tw Cen MT" w:hAnsi="Tw Cen MT"/>
              </w:rPr>
              <w:t>actividad</w:t>
            </w:r>
            <w:r w:rsidR="00E70D95">
              <w:rPr>
                <w:rFonts w:ascii="Tw Cen MT" w:hAnsi="Tw Cen MT"/>
              </w:rPr>
              <w:t>.</w:t>
            </w:r>
          </w:p>
          <w:p w14:paraId="6E884CFF" w14:textId="68567173" w:rsidR="005F0C3B" w:rsidRDefault="005F0C3B" w:rsidP="006B0E0D">
            <w:pPr>
              <w:rPr>
                <w:rFonts w:ascii="Tw Cen MT" w:hAnsi="Tw Cen MT"/>
              </w:rPr>
            </w:pPr>
            <w:r>
              <w:rPr>
                <w:noProof/>
              </w:rPr>
              <w:drawing>
                <wp:inline distT="0" distB="0" distL="0" distR="0" wp14:anchorId="1395D25B" wp14:editId="23B09A88">
                  <wp:extent cx="2352675" cy="30366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0410" cy="3046597"/>
                          </a:xfrm>
                          <a:prstGeom prst="rect">
                            <a:avLst/>
                          </a:prstGeom>
                          <a:noFill/>
                          <a:ln>
                            <a:noFill/>
                          </a:ln>
                        </pic:spPr>
                      </pic:pic>
                    </a:graphicData>
                  </a:graphic>
                </wp:inline>
              </w:drawing>
            </w:r>
          </w:p>
          <w:p w14:paraId="2C20190D" w14:textId="52D3DC5B" w:rsidR="004C3BC8" w:rsidRPr="00804A7B" w:rsidRDefault="005F0C3B" w:rsidP="006B0E0D">
            <w:pPr>
              <w:rPr>
                <w:rFonts w:ascii="Tw Cen MT" w:hAnsi="Tw Cen MT"/>
              </w:rPr>
            </w:pPr>
            <w:r>
              <w:rPr>
                <w:rFonts w:ascii="Tw Cen MT" w:hAnsi="Tw Cen MT"/>
              </w:rPr>
              <w:t>R</w:t>
            </w:r>
            <w:r w:rsidR="004C3BC8">
              <w:rPr>
                <w:rFonts w:ascii="Tw Cen MT" w:hAnsi="Tw Cen MT"/>
              </w:rPr>
              <w:t>ealiza la pagina 54 del libro de español.</w:t>
            </w:r>
          </w:p>
        </w:tc>
        <w:tc>
          <w:tcPr>
            <w:tcW w:w="1677" w:type="dxa"/>
            <w:vMerge/>
          </w:tcPr>
          <w:p w14:paraId="666DD3C6" w14:textId="77777777" w:rsidR="006B0E0D" w:rsidRPr="00016C11" w:rsidRDefault="006B0E0D" w:rsidP="006B0E0D">
            <w:pPr>
              <w:rPr>
                <w:rFonts w:ascii="Tw Cen MT" w:hAnsi="Tw Cen MT"/>
                <w:sz w:val="20"/>
                <w:szCs w:val="20"/>
              </w:rPr>
            </w:pPr>
          </w:p>
        </w:tc>
      </w:tr>
      <w:tr w:rsidR="006B0E0D" w14:paraId="6B0E4576" w14:textId="77777777" w:rsidTr="006B0E0D">
        <w:trPr>
          <w:trHeight w:val="227"/>
          <w:jc w:val="center"/>
        </w:trPr>
        <w:tc>
          <w:tcPr>
            <w:tcW w:w="469" w:type="dxa"/>
            <w:tcBorders>
              <w:top w:val="dashSmallGap" w:sz="4" w:space="0" w:color="auto"/>
              <w:left w:val="nil"/>
              <w:bottom w:val="dashSmallGap" w:sz="4" w:space="0" w:color="auto"/>
              <w:right w:val="dashSmallGap" w:sz="4" w:space="0" w:color="auto"/>
            </w:tcBorders>
          </w:tcPr>
          <w:p w14:paraId="3975DB0E" w14:textId="77777777" w:rsidR="006B0E0D" w:rsidRDefault="006B0E0D" w:rsidP="006B0E0D">
            <w:pPr>
              <w:jc w:val="center"/>
              <w:rPr>
                <w:rFonts w:ascii="Tw Cen MT" w:hAnsi="Tw Cen MT"/>
              </w:rPr>
            </w:pPr>
          </w:p>
        </w:tc>
        <w:tc>
          <w:tcPr>
            <w:tcW w:w="1610" w:type="dxa"/>
            <w:tcBorders>
              <w:top w:val="dashSmallGap" w:sz="4" w:space="0" w:color="auto"/>
              <w:left w:val="dashSmallGap" w:sz="4" w:space="0" w:color="auto"/>
              <w:bottom w:val="dashSmallGap" w:sz="4" w:space="0" w:color="auto"/>
            </w:tcBorders>
            <w:shd w:val="clear" w:color="auto" w:fill="ED7D31" w:themeFill="accent2"/>
            <w:vAlign w:val="center"/>
          </w:tcPr>
          <w:p w14:paraId="79617E1A" w14:textId="77777777" w:rsidR="006B0E0D" w:rsidRDefault="006B0E0D" w:rsidP="006B0E0D">
            <w:pPr>
              <w:jc w:val="center"/>
              <w:rPr>
                <w:rFonts w:ascii="Tw Cen MT" w:hAnsi="Tw Cen MT"/>
              </w:rPr>
            </w:pPr>
            <w:r>
              <w:rPr>
                <w:rFonts w:ascii="Tw Cen MT" w:hAnsi="Tw Cen MT"/>
              </w:rPr>
              <w:t>ASIGNATURA</w:t>
            </w:r>
          </w:p>
        </w:tc>
        <w:tc>
          <w:tcPr>
            <w:tcW w:w="1956" w:type="dxa"/>
            <w:tcBorders>
              <w:top w:val="dashSmallGap" w:sz="4" w:space="0" w:color="auto"/>
              <w:bottom w:val="dashSmallGap" w:sz="4" w:space="0" w:color="auto"/>
            </w:tcBorders>
            <w:shd w:val="clear" w:color="auto" w:fill="F7CAAC" w:themeFill="accent2" w:themeFillTint="66"/>
            <w:vAlign w:val="center"/>
          </w:tcPr>
          <w:p w14:paraId="2C2F995E" w14:textId="77777777" w:rsidR="006B0E0D" w:rsidRDefault="006B0E0D" w:rsidP="006B0E0D">
            <w:pPr>
              <w:jc w:val="center"/>
              <w:rPr>
                <w:rFonts w:ascii="Tw Cen MT" w:hAnsi="Tw Cen MT"/>
              </w:rPr>
            </w:pPr>
            <w:r>
              <w:rPr>
                <w:rFonts w:ascii="Tw Cen MT" w:hAnsi="Tw Cen MT"/>
              </w:rPr>
              <w:t>APRENDIZAJE ESPERADO</w:t>
            </w:r>
          </w:p>
        </w:tc>
        <w:tc>
          <w:tcPr>
            <w:tcW w:w="5946" w:type="dxa"/>
            <w:shd w:val="clear" w:color="auto" w:fill="F7CAAC" w:themeFill="accent2" w:themeFillTint="66"/>
            <w:vAlign w:val="center"/>
          </w:tcPr>
          <w:p w14:paraId="6CBBD2C2" w14:textId="77777777" w:rsidR="006B0E0D" w:rsidRDefault="006B0E0D" w:rsidP="006B0E0D">
            <w:pPr>
              <w:jc w:val="center"/>
              <w:rPr>
                <w:rFonts w:ascii="Tw Cen MT" w:hAnsi="Tw Cen MT"/>
              </w:rPr>
            </w:pPr>
            <w:r>
              <w:rPr>
                <w:rFonts w:ascii="Tw Cen MT" w:hAnsi="Tw Cen MT"/>
              </w:rPr>
              <w:t>ACTIVIDADES</w:t>
            </w:r>
          </w:p>
        </w:tc>
        <w:tc>
          <w:tcPr>
            <w:tcW w:w="1677" w:type="dxa"/>
            <w:shd w:val="clear" w:color="auto" w:fill="ED7D31" w:themeFill="accent2"/>
            <w:vAlign w:val="center"/>
          </w:tcPr>
          <w:p w14:paraId="7C913E41" w14:textId="19EA7D78" w:rsidR="006B0E0D" w:rsidRDefault="006B0E0D" w:rsidP="006B0E0D">
            <w:pPr>
              <w:jc w:val="center"/>
              <w:rPr>
                <w:rFonts w:ascii="Tw Cen MT" w:hAnsi="Tw Cen MT"/>
              </w:rPr>
            </w:pPr>
            <w:r>
              <w:rPr>
                <w:rFonts w:ascii="Tw Cen MT" w:hAnsi="Tw Cen MT"/>
              </w:rPr>
              <w:t>Indicaciones del maestro según la nueva modalidad</w:t>
            </w:r>
          </w:p>
        </w:tc>
      </w:tr>
      <w:tr w:rsidR="006B0E0D" w14:paraId="771565B5" w14:textId="77777777" w:rsidTr="006B0E0D">
        <w:trPr>
          <w:cantSplit/>
          <w:trHeight w:val="722"/>
          <w:jc w:val="center"/>
        </w:trPr>
        <w:tc>
          <w:tcPr>
            <w:tcW w:w="469" w:type="dxa"/>
            <w:vMerge w:val="restart"/>
            <w:tcBorders>
              <w:top w:val="dashSmallGap" w:sz="4" w:space="0" w:color="auto"/>
            </w:tcBorders>
            <w:shd w:val="clear" w:color="auto" w:fill="ED7D31" w:themeFill="accent2"/>
            <w:textDirection w:val="btLr"/>
          </w:tcPr>
          <w:p w14:paraId="1D8BB7D4" w14:textId="77777777" w:rsidR="006B0E0D" w:rsidRPr="00016C11" w:rsidRDefault="006B0E0D" w:rsidP="006B0E0D">
            <w:pPr>
              <w:ind w:left="113" w:right="113"/>
              <w:jc w:val="center"/>
              <w:rPr>
                <w:rFonts w:ascii="Tw Cen MT" w:hAnsi="Tw Cen MT"/>
              </w:rPr>
            </w:pPr>
            <w:r>
              <w:rPr>
                <w:rFonts w:ascii="Tw Cen MT" w:hAnsi="Tw Cen MT"/>
              </w:rPr>
              <w:t>VIERNES</w:t>
            </w:r>
          </w:p>
        </w:tc>
        <w:tc>
          <w:tcPr>
            <w:tcW w:w="1610" w:type="dxa"/>
            <w:tcBorders>
              <w:top w:val="dashSmallGap" w:sz="4" w:space="0" w:color="auto"/>
              <w:left w:val="single" w:sz="6" w:space="0" w:color="000000"/>
              <w:bottom w:val="dashSmallGap" w:sz="4" w:space="0" w:color="auto"/>
              <w:right w:val="dashSmallGap" w:sz="4" w:space="0" w:color="auto"/>
            </w:tcBorders>
            <w:shd w:val="clear" w:color="auto" w:fill="auto"/>
          </w:tcPr>
          <w:p w14:paraId="14181284" w14:textId="77777777" w:rsidR="006B0E0D" w:rsidRPr="00383115" w:rsidRDefault="006B0E0D" w:rsidP="006B0E0D">
            <w:pPr>
              <w:rPr>
                <w:rFonts w:ascii="Tw Cen MT" w:hAnsi="Tw Cen MT"/>
              </w:rPr>
            </w:pPr>
            <w:r w:rsidRPr="00383115">
              <w:rPr>
                <w:rFonts w:ascii="Tw Cen MT" w:eastAsia="Arial MT" w:hAnsi="Tw Cen MT" w:cs="Arial MT"/>
              </w:rPr>
              <w:t xml:space="preserve"> </w:t>
            </w:r>
            <w:r w:rsidRPr="00383115">
              <w:rPr>
                <w:rFonts w:ascii="Tw Cen MT" w:hAnsi="Tw Cen MT"/>
              </w:rPr>
              <w:t>Matemáticas</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4247FF8A" w14:textId="0CDAB131" w:rsidR="006B0E0D" w:rsidRPr="0035580C" w:rsidRDefault="006B0E0D" w:rsidP="006B0E0D">
            <w:pPr>
              <w:rPr>
                <w:rFonts w:ascii="Tw Cen MT" w:hAnsi="Tw Cen MT" w:cs="Arial"/>
                <w:sz w:val="20"/>
                <w:szCs w:val="20"/>
              </w:rPr>
            </w:pPr>
            <w:r w:rsidRPr="00EB7486">
              <w:rPr>
                <w:rFonts w:ascii="Tw Cen MT" w:hAnsi="Tw Cen MT" w:cs="Arial"/>
                <w:sz w:val="20"/>
                <w:szCs w:val="20"/>
              </w:rPr>
              <w:t>Resolución de problemas vinculados al uso del reloj y del calendario</w:t>
            </w:r>
          </w:p>
        </w:tc>
        <w:tc>
          <w:tcPr>
            <w:tcW w:w="5946" w:type="dxa"/>
          </w:tcPr>
          <w:p w14:paraId="1711AC61" w14:textId="3C0836FE" w:rsidR="00BD526C" w:rsidRDefault="00E70D95" w:rsidP="00300993">
            <w:pPr>
              <w:jc w:val="both"/>
              <w:rPr>
                <w:rFonts w:ascii="Tw Cen MT" w:hAnsi="Tw Cen MT"/>
                <w:sz w:val="20"/>
                <w:szCs w:val="20"/>
              </w:rPr>
            </w:pPr>
            <w:r>
              <w:rPr>
                <w:rFonts w:ascii="Tw Cen MT" w:hAnsi="Tw Cen MT"/>
                <w:sz w:val="20"/>
                <w:szCs w:val="20"/>
              </w:rPr>
              <w:t>¿</w:t>
            </w:r>
            <w:r w:rsidR="00BD526C">
              <w:rPr>
                <w:rFonts w:ascii="Tw Cen MT" w:hAnsi="Tw Cen MT"/>
                <w:sz w:val="20"/>
                <w:szCs w:val="20"/>
              </w:rPr>
              <w:t>S</w:t>
            </w:r>
            <w:r>
              <w:rPr>
                <w:rFonts w:ascii="Tw Cen MT" w:hAnsi="Tw Cen MT"/>
                <w:sz w:val="20"/>
                <w:szCs w:val="20"/>
              </w:rPr>
              <w:t>abias que no todos los meses tienen la misma cantidad de días? Platica con el alumno el numero de días que tiene cada mes.. ¿Cuántos días son en total del año?</w:t>
            </w:r>
          </w:p>
          <w:p w14:paraId="5DE185D1" w14:textId="34BECED6" w:rsidR="00E70D95" w:rsidRDefault="006B0E0D" w:rsidP="00300993">
            <w:pPr>
              <w:jc w:val="both"/>
              <w:rPr>
                <w:rFonts w:ascii="Tw Cen MT" w:hAnsi="Tw Cen MT"/>
                <w:sz w:val="20"/>
                <w:szCs w:val="20"/>
              </w:rPr>
            </w:pPr>
            <w:r>
              <w:rPr>
                <w:rFonts w:ascii="Tw Cen MT" w:hAnsi="Tw Cen MT"/>
                <w:sz w:val="20"/>
                <w:szCs w:val="20"/>
              </w:rPr>
              <w:t xml:space="preserve"> </w:t>
            </w:r>
          </w:p>
          <w:p w14:paraId="2BC736B1" w14:textId="7A166EA5" w:rsidR="00300993" w:rsidRDefault="00300993" w:rsidP="00300993">
            <w:pPr>
              <w:jc w:val="both"/>
              <w:rPr>
                <w:rFonts w:ascii="Tw Cen MT" w:hAnsi="Tw Cen MT"/>
                <w:sz w:val="20"/>
                <w:szCs w:val="20"/>
              </w:rPr>
            </w:pPr>
            <w:r w:rsidRPr="00505076">
              <w:rPr>
                <w:rFonts w:ascii="Tw Cen MT" w:hAnsi="Tw Cen MT"/>
                <w:sz w:val="20"/>
                <w:szCs w:val="20"/>
              </w:rPr>
              <w:t>Escribe la cantidad de días que tiene cada mes.</w:t>
            </w:r>
          </w:p>
          <w:p w14:paraId="0AA2D6E1" w14:textId="77777777" w:rsidR="00300993" w:rsidRPr="00505076" w:rsidRDefault="00300993" w:rsidP="00300993">
            <w:pPr>
              <w:pStyle w:val="Prrafodelista"/>
              <w:numPr>
                <w:ilvl w:val="0"/>
                <w:numId w:val="14"/>
              </w:numPr>
              <w:jc w:val="both"/>
              <w:rPr>
                <w:rFonts w:ascii="Tw Cen MT" w:hAnsi="Tw Cen MT"/>
                <w:sz w:val="20"/>
                <w:szCs w:val="20"/>
              </w:rPr>
            </w:pPr>
            <w:r w:rsidRPr="00505076">
              <w:rPr>
                <w:rFonts w:ascii="Tw Cen MT" w:hAnsi="Tw Cen MT"/>
                <w:sz w:val="20"/>
                <w:szCs w:val="20"/>
              </w:rPr>
              <w:t>Octubre tiene _______ días.</w:t>
            </w:r>
          </w:p>
          <w:p w14:paraId="241A1D3A" w14:textId="77777777" w:rsidR="00300993" w:rsidRPr="00505076" w:rsidRDefault="00300993" w:rsidP="00300993">
            <w:pPr>
              <w:pStyle w:val="Prrafodelista"/>
              <w:numPr>
                <w:ilvl w:val="0"/>
                <w:numId w:val="14"/>
              </w:numPr>
              <w:jc w:val="both"/>
              <w:rPr>
                <w:rFonts w:ascii="Tw Cen MT" w:hAnsi="Tw Cen MT"/>
                <w:sz w:val="20"/>
                <w:szCs w:val="20"/>
              </w:rPr>
            </w:pPr>
            <w:r w:rsidRPr="00505076">
              <w:rPr>
                <w:rFonts w:ascii="Tw Cen MT" w:hAnsi="Tw Cen MT"/>
                <w:sz w:val="20"/>
                <w:szCs w:val="20"/>
              </w:rPr>
              <w:t>Julio tiene _______ días.</w:t>
            </w:r>
          </w:p>
          <w:p w14:paraId="18E00959" w14:textId="77777777" w:rsidR="00300993" w:rsidRPr="00505076" w:rsidRDefault="00300993" w:rsidP="00300993">
            <w:pPr>
              <w:pStyle w:val="Prrafodelista"/>
              <w:numPr>
                <w:ilvl w:val="0"/>
                <w:numId w:val="14"/>
              </w:numPr>
              <w:jc w:val="both"/>
              <w:rPr>
                <w:rFonts w:ascii="Tw Cen MT" w:hAnsi="Tw Cen MT"/>
                <w:sz w:val="20"/>
                <w:szCs w:val="20"/>
              </w:rPr>
            </w:pPr>
            <w:r w:rsidRPr="00505076">
              <w:rPr>
                <w:rFonts w:ascii="Tw Cen MT" w:hAnsi="Tw Cen MT"/>
                <w:sz w:val="20"/>
                <w:szCs w:val="20"/>
              </w:rPr>
              <w:t>Enero tiene _______ días.</w:t>
            </w:r>
          </w:p>
          <w:p w14:paraId="65D3558D" w14:textId="77777777" w:rsidR="00300993" w:rsidRPr="00505076" w:rsidRDefault="00300993" w:rsidP="00300993">
            <w:pPr>
              <w:pStyle w:val="Prrafodelista"/>
              <w:numPr>
                <w:ilvl w:val="0"/>
                <w:numId w:val="14"/>
              </w:numPr>
              <w:jc w:val="both"/>
              <w:rPr>
                <w:rFonts w:ascii="Tw Cen MT" w:hAnsi="Tw Cen MT"/>
                <w:sz w:val="20"/>
                <w:szCs w:val="20"/>
              </w:rPr>
            </w:pPr>
            <w:r w:rsidRPr="00505076">
              <w:rPr>
                <w:rFonts w:ascii="Tw Cen MT" w:hAnsi="Tw Cen MT"/>
                <w:sz w:val="20"/>
                <w:szCs w:val="20"/>
              </w:rPr>
              <w:t>Marzo tiene _______ días.</w:t>
            </w:r>
          </w:p>
          <w:p w14:paraId="7785E13B" w14:textId="77777777" w:rsidR="00300993" w:rsidRPr="00505076" w:rsidRDefault="00300993" w:rsidP="00300993">
            <w:pPr>
              <w:pStyle w:val="Prrafodelista"/>
              <w:numPr>
                <w:ilvl w:val="0"/>
                <w:numId w:val="14"/>
              </w:numPr>
              <w:jc w:val="both"/>
              <w:rPr>
                <w:rFonts w:ascii="Tw Cen MT" w:hAnsi="Tw Cen MT"/>
                <w:sz w:val="20"/>
                <w:szCs w:val="20"/>
              </w:rPr>
            </w:pPr>
            <w:r w:rsidRPr="00505076">
              <w:rPr>
                <w:rFonts w:ascii="Tw Cen MT" w:hAnsi="Tw Cen MT"/>
                <w:sz w:val="20"/>
                <w:szCs w:val="20"/>
              </w:rPr>
              <w:t>Diciembre tiene _______ días.</w:t>
            </w:r>
          </w:p>
          <w:p w14:paraId="0F513FB4" w14:textId="661E7A8F" w:rsidR="006B0E0D" w:rsidRPr="00300993" w:rsidRDefault="00300993" w:rsidP="00300993">
            <w:pPr>
              <w:pStyle w:val="Prrafodelista"/>
              <w:numPr>
                <w:ilvl w:val="0"/>
                <w:numId w:val="14"/>
              </w:numPr>
              <w:rPr>
                <w:rFonts w:ascii="Tw Cen MT" w:hAnsi="Tw Cen MT"/>
                <w:sz w:val="20"/>
                <w:szCs w:val="20"/>
              </w:rPr>
            </w:pPr>
            <w:r w:rsidRPr="00300993">
              <w:rPr>
                <w:rFonts w:ascii="Tw Cen MT" w:hAnsi="Tw Cen MT"/>
                <w:sz w:val="20"/>
                <w:szCs w:val="20"/>
              </w:rPr>
              <w:t>Septiembre tiene _______ días.</w:t>
            </w:r>
          </w:p>
        </w:tc>
        <w:tc>
          <w:tcPr>
            <w:tcW w:w="1677" w:type="dxa"/>
            <w:vMerge w:val="restart"/>
          </w:tcPr>
          <w:p w14:paraId="3B058647" w14:textId="77777777" w:rsidR="006B0E0D" w:rsidRDefault="006B0E0D" w:rsidP="006B0E0D">
            <w:pPr>
              <w:rPr>
                <w:rFonts w:ascii="Tw Cen MT" w:hAnsi="Tw Cen MT"/>
                <w:sz w:val="20"/>
                <w:szCs w:val="20"/>
              </w:rPr>
            </w:pPr>
          </w:p>
          <w:p w14:paraId="2B8060FC" w14:textId="6E785C09" w:rsidR="006B0E0D" w:rsidRPr="00016C11" w:rsidRDefault="006B0E0D" w:rsidP="006B0E0D">
            <w:pPr>
              <w:jc w:val="both"/>
              <w:rPr>
                <w:rFonts w:ascii="Tw Cen MT" w:hAnsi="Tw Cen MT"/>
                <w:sz w:val="20"/>
                <w:szCs w:val="20"/>
              </w:rPr>
            </w:pPr>
            <w:r>
              <w:rPr>
                <w:rFonts w:ascii="Tw Cen MT" w:hAnsi="Tw Cen MT"/>
                <w:sz w:val="20"/>
                <w:szCs w:val="20"/>
              </w:rPr>
              <w:t xml:space="preserve"> </w:t>
            </w:r>
          </w:p>
        </w:tc>
      </w:tr>
      <w:tr w:rsidR="006B0E0D" w14:paraId="08FB7344" w14:textId="77777777" w:rsidTr="006B0E0D">
        <w:trPr>
          <w:cantSplit/>
          <w:trHeight w:val="309"/>
          <w:jc w:val="center"/>
        </w:trPr>
        <w:tc>
          <w:tcPr>
            <w:tcW w:w="469" w:type="dxa"/>
            <w:vMerge/>
            <w:shd w:val="clear" w:color="auto" w:fill="ED7D31" w:themeFill="accent2"/>
            <w:textDirection w:val="btLr"/>
          </w:tcPr>
          <w:p w14:paraId="0AEBB982"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6" w:space="0" w:color="000000"/>
              <w:bottom w:val="dashSmallGap" w:sz="4" w:space="0" w:color="auto"/>
              <w:right w:val="dashSmallGap" w:sz="4" w:space="0" w:color="auto"/>
            </w:tcBorders>
            <w:shd w:val="clear" w:color="auto" w:fill="auto"/>
          </w:tcPr>
          <w:p w14:paraId="1038614F" w14:textId="77777777" w:rsidR="006B0E0D" w:rsidRPr="00383115" w:rsidRDefault="006B0E0D" w:rsidP="006B0E0D">
            <w:pPr>
              <w:rPr>
                <w:rFonts w:ascii="Tw Cen MT" w:eastAsia="Arial MT" w:hAnsi="Tw Cen MT" w:cs="Arial MT"/>
              </w:rPr>
            </w:pPr>
            <w:r w:rsidRPr="00383115">
              <w:rPr>
                <w:rFonts w:ascii="Tw Cen MT" w:eastAsia="Arial MT" w:hAnsi="Tw Cen MT" w:cs="Arial MT"/>
              </w:rPr>
              <w:t xml:space="preserve"> </w:t>
            </w:r>
          </w:p>
          <w:p w14:paraId="5DF9C633" w14:textId="77777777" w:rsidR="006B0E0D" w:rsidRPr="00383115" w:rsidRDefault="006B0E0D" w:rsidP="006B0E0D">
            <w:pPr>
              <w:pStyle w:val="Default"/>
              <w:rPr>
                <w:rFonts w:ascii="Tw Cen MT" w:hAnsi="Tw Cen MT"/>
                <w:sz w:val="22"/>
                <w:szCs w:val="22"/>
              </w:rPr>
            </w:pPr>
            <w:r w:rsidRPr="00383115">
              <w:rPr>
                <w:rFonts w:ascii="Tw Cen MT" w:hAnsi="Tw Cen MT"/>
                <w:sz w:val="22"/>
                <w:szCs w:val="22"/>
              </w:rPr>
              <w:t>Lengua Materna</w:t>
            </w:r>
          </w:p>
          <w:p w14:paraId="52357CB3" w14:textId="77777777" w:rsidR="006B0E0D" w:rsidRPr="00383115" w:rsidRDefault="006B0E0D" w:rsidP="006B0E0D">
            <w:pPr>
              <w:rPr>
                <w:rFonts w:ascii="Tw Cen MT" w:hAnsi="Tw Cen MT"/>
              </w:rPr>
            </w:pP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6AE034D7" w14:textId="345802B4" w:rsidR="006B0E0D" w:rsidRPr="00F14435" w:rsidRDefault="009B46E3" w:rsidP="006B0E0D">
            <w:pPr>
              <w:pStyle w:val="Default"/>
              <w:rPr>
                <w:rFonts w:asciiTheme="minorHAnsi" w:hAnsiTheme="minorHAnsi" w:cstheme="minorHAnsi"/>
                <w:sz w:val="20"/>
                <w:szCs w:val="20"/>
              </w:rPr>
            </w:pPr>
            <w:r w:rsidRPr="009B46E3">
              <w:rPr>
                <w:rFonts w:asciiTheme="minorHAnsi" w:hAnsiTheme="minorHAnsi" w:cstheme="minorHAnsi"/>
                <w:sz w:val="20"/>
                <w:szCs w:val="20"/>
              </w:rPr>
              <w:t>Lee textos informativos breves y analiza su organización.</w:t>
            </w:r>
          </w:p>
        </w:tc>
        <w:tc>
          <w:tcPr>
            <w:tcW w:w="5946" w:type="dxa"/>
          </w:tcPr>
          <w:p w14:paraId="1A72C803" w14:textId="77777777" w:rsidR="006B0E0D" w:rsidRDefault="00BD2B0E" w:rsidP="006B0E0D">
            <w:pPr>
              <w:rPr>
                <w:rFonts w:ascii="Tw Cen MT" w:hAnsi="Tw Cen MT"/>
                <w:sz w:val="20"/>
                <w:szCs w:val="20"/>
              </w:rPr>
            </w:pPr>
            <w:r>
              <w:rPr>
                <w:rFonts w:ascii="Tw Cen MT" w:hAnsi="Tw Cen MT"/>
                <w:sz w:val="20"/>
                <w:szCs w:val="20"/>
              </w:rPr>
              <w:t xml:space="preserve">Lee la siguiente información y contesta las preguntas. </w:t>
            </w:r>
          </w:p>
          <w:p w14:paraId="5B615A98" w14:textId="569DB14D" w:rsidR="00BD2B0E" w:rsidRPr="0075542C" w:rsidRDefault="00A33ABE" w:rsidP="001448A7">
            <w:pPr>
              <w:jc w:val="center"/>
              <w:rPr>
                <w:rFonts w:ascii="Tw Cen MT" w:hAnsi="Tw Cen MT"/>
                <w:sz w:val="20"/>
                <w:szCs w:val="20"/>
              </w:rPr>
            </w:pPr>
            <w:r>
              <w:rPr>
                <w:noProof/>
              </w:rPr>
              <w:drawing>
                <wp:inline distT="0" distB="0" distL="0" distR="0" wp14:anchorId="41DDD143" wp14:editId="3647C11A">
                  <wp:extent cx="2705100" cy="345256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6825" t="7367" r="10197" b="13233"/>
                          <a:stretch/>
                        </pic:blipFill>
                        <pic:spPr bwMode="auto">
                          <a:xfrm>
                            <a:off x="0" y="0"/>
                            <a:ext cx="2712270" cy="34617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77" w:type="dxa"/>
            <w:vMerge/>
          </w:tcPr>
          <w:p w14:paraId="40DD686A" w14:textId="77777777" w:rsidR="006B0E0D" w:rsidRPr="00016C11" w:rsidRDefault="006B0E0D" w:rsidP="006B0E0D">
            <w:pPr>
              <w:rPr>
                <w:rFonts w:ascii="Tw Cen MT" w:hAnsi="Tw Cen MT"/>
                <w:sz w:val="20"/>
                <w:szCs w:val="20"/>
              </w:rPr>
            </w:pPr>
          </w:p>
        </w:tc>
      </w:tr>
      <w:tr w:rsidR="006B0E0D" w14:paraId="1E8CA0E0" w14:textId="77777777" w:rsidTr="006B0E0D">
        <w:trPr>
          <w:cantSplit/>
          <w:trHeight w:val="1193"/>
          <w:jc w:val="center"/>
        </w:trPr>
        <w:tc>
          <w:tcPr>
            <w:tcW w:w="469" w:type="dxa"/>
            <w:vMerge/>
            <w:shd w:val="clear" w:color="auto" w:fill="ED7D31" w:themeFill="accent2"/>
            <w:textDirection w:val="btLr"/>
          </w:tcPr>
          <w:p w14:paraId="3181B97E"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6" w:space="0" w:color="000000"/>
              <w:bottom w:val="dashSmallGap" w:sz="4" w:space="0" w:color="auto"/>
              <w:right w:val="dashSmallGap" w:sz="4" w:space="0" w:color="auto"/>
            </w:tcBorders>
            <w:shd w:val="clear" w:color="auto" w:fill="auto"/>
          </w:tcPr>
          <w:p w14:paraId="58B5DCAE" w14:textId="77777777" w:rsidR="006B0E0D" w:rsidRPr="0035580C" w:rsidRDefault="006B0E0D" w:rsidP="006B0E0D">
            <w:pPr>
              <w:rPr>
                <w:rFonts w:cstheme="minorHAnsi"/>
                <w:sz w:val="20"/>
                <w:szCs w:val="20"/>
              </w:rPr>
            </w:pPr>
            <w:r w:rsidRPr="0035580C">
              <w:rPr>
                <w:rFonts w:eastAsia="Arial MT" w:cstheme="minorHAnsi"/>
                <w:sz w:val="20"/>
                <w:szCs w:val="20"/>
              </w:rPr>
              <w:t xml:space="preserve"> </w:t>
            </w:r>
          </w:p>
          <w:p w14:paraId="53DFEB1B" w14:textId="77777777" w:rsidR="006B0E0D" w:rsidRPr="0035580C" w:rsidRDefault="006B0E0D" w:rsidP="006B0E0D">
            <w:pPr>
              <w:rPr>
                <w:rFonts w:cstheme="minorHAnsi"/>
                <w:sz w:val="20"/>
                <w:szCs w:val="20"/>
              </w:rPr>
            </w:pPr>
          </w:p>
          <w:p w14:paraId="504B5A3A" w14:textId="77777777" w:rsidR="006B0E0D" w:rsidRPr="0035580C" w:rsidRDefault="006B0E0D" w:rsidP="006B0E0D">
            <w:pPr>
              <w:rPr>
                <w:rFonts w:cstheme="minorHAnsi"/>
                <w:sz w:val="20"/>
                <w:szCs w:val="20"/>
              </w:rPr>
            </w:pPr>
            <w:r w:rsidRPr="0035580C">
              <w:rPr>
                <w:rFonts w:cstheme="minorHAnsi"/>
              </w:rPr>
              <w:t xml:space="preserve">Educación socioemocional </w:t>
            </w: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77AD21B8" w14:textId="5D776205" w:rsidR="006B0E0D" w:rsidRPr="0035580C" w:rsidRDefault="006971BB" w:rsidP="006B0E0D">
            <w:pPr>
              <w:rPr>
                <w:rFonts w:cstheme="minorHAnsi"/>
                <w:sz w:val="20"/>
                <w:szCs w:val="20"/>
              </w:rPr>
            </w:pPr>
            <w:r w:rsidRPr="00110C6C">
              <w:rPr>
                <w:rFonts w:ascii="Tw Cen MT" w:hAnsi="Tw Cen MT"/>
                <w:sz w:val="20"/>
              </w:rPr>
              <w:t>Investiga soluciones para mejorar algo de su entorno inmediato.</w:t>
            </w:r>
          </w:p>
        </w:tc>
        <w:tc>
          <w:tcPr>
            <w:tcW w:w="5946" w:type="dxa"/>
          </w:tcPr>
          <w:p w14:paraId="6A62668A" w14:textId="77777777" w:rsidR="008239D3" w:rsidRPr="00110C6C" w:rsidRDefault="008239D3" w:rsidP="008239D3">
            <w:pPr>
              <w:jc w:val="both"/>
              <w:rPr>
                <w:rFonts w:ascii="Tw Cen MT" w:hAnsi="Tw Cen MT"/>
                <w:sz w:val="20"/>
                <w:szCs w:val="20"/>
              </w:rPr>
            </w:pPr>
            <w:r>
              <w:rPr>
                <w:rFonts w:ascii="Tw Cen MT" w:hAnsi="Tw Cen MT"/>
                <w:sz w:val="20"/>
                <w:szCs w:val="20"/>
              </w:rPr>
              <w:t>Imagina que fueras diputado por un día, haz una propuesta que te gustaría mejorar del lugar donde vives, escribe y dibújala en el cuaderno.</w:t>
            </w:r>
          </w:p>
          <w:p w14:paraId="6E3275BC" w14:textId="77777777" w:rsidR="006B0E0D" w:rsidRDefault="001962B8" w:rsidP="001962B8">
            <w:pPr>
              <w:jc w:val="center"/>
              <w:rPr>
                <w:rFonts w:ascii="Tw Cen MT" w:hAnsi="Tw Cen MT" w:cstheme="minorHAnsi"/>
                <w:sz w:val="20"/>
                <w:szCs w:val="20"/>
              </w:rPr>
            </w:pPr>
            <w:r>
              <w:rPr>
                <w:noProof/>
              </w:rPr>
              <w:drawing>
                <wp:inline distT="0" distB="0" distL="0" distR="0" wp14:anchorId="04E55EF1" wp14:editId="25859FDA">
                  <wp:extent cx="1371600" cy="1749490"/>
                  <wp:effectExtent l="0" t="0" r="0" b="3175"/>
                  <wp:docPr id="10" name="Imagen 10" descr="Diputado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utados Ki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6564" cy="1755821"/>
                          </a:xfrm>
                          <a:prstGeom prst="rect">
                            <a:avLst/>
                          </a:prstGeom>
                          <a:noFill/>
                          <a:ln>
                            <a:noFill/>
                          </a:ln>
                        </pic:spPr>
                      </pic:pic>
                    </a:graphicData>
                  </a:graphic>
                </wp:inline>
              </w:drawing>
            </w:r>
          </w:p>
          <w:p w14:paraId="061C830A" w14:textId="6DD70D9F" w:rsidR="001962B8" w:rsidRPr="000E0454" w:rsidRDefault="001962B8" w:rsidP="001962B8">
            <w:pPr>
              <w:jc w:val="center"/>
              <w:rPr>
                <w:rFonts w:ascii="Tw Cen MT" w:hAnsi="Tw Cen MT" w:cstheme="minorHAnsi"/>
                <w:sz w:val="20"/>
                <w:szCs w:val="20"/>
              </w:rPr>
            </w:pPr>
          </w:p>
        </w:tc>
        <w:tc>
          <w:tcPr>
            <w:tcW w:w="1677" w:type="dxa"/>
            <w:vMerge/>
          </w:tcPr>
          <w:p w14:paraId="0EDBBA74" w14:textId="77777777" w:rsidR="006B0E0D" w:rsidRPr="00016C11" w:rsidRDefault="006B0E0D" w:rsidP="006B0E0D">
            <w:pPr>
              <w:rPr>
                <w:rFonts w:ascii="Tw Cen MT" w:hAnsi="Tw Cen MT"/>
                <w:sz w:val="20"/>
                <w:szCs w:val="20"/>
              </w:rPr>
            </w:pPr>
          </w:p>
        </w:tc>
      </w:tr>
      <w:tr w:rsidR="006B0E0D" w14:paraId="0EE8FD73" w14:textId="77777777" w:rsidTr="006B0E0D">
        <w:trPr>
          <w:cantSplit/>
          <w:trHeight w:val="1504"/>
          <w:jc w:val="center"/>
        </w:trPr>
        <w:tc>
          <w:tcPr>
            <w:tcW w:w="469" w:type="dxa"/>
            <w:shd w:val="clear" w:color="auto" w:fill="ED7D31" w:themeFill="accent2"/>
            <w:textDirection w:val="btLr"/>
          </w:tcPr>
          <w:p w14:paraId="140475B6" w14:textId="77777777" w:rsidR="006B0E0D" w:rsidRPr="00016C11" w:rsidRDefault="006B0E0D" w:rsidP="006B0E0D">
            <w:pPr>
              <w:ind w:left="113" w:right="113"/>
              <w:jc w:val="center"/>
              <w:rPr>
                <w:rFonts w:ascii="Tw Cen MT" w:hAnsi="Tw Cen MT"/>
              </w:rPr>
            </w:pPr>
          </w:p>
        </w:tc>
        <w:tc>
          <w:tcPr>
            <w:tcW w:w="1610" w:type="dxa"/>
            <w:tcBorders>
              <w:top w:val="dashSmallGap" w:sz="4" w:space="0" w:color="auto"/>
              <w:left w:val="single" w:sz="6" w:space="0" w:color="000000"/>
              <w:bottom w:val="dashSmallGap" w:sz="4" w:space="0" w:color="auto"/>
              <w:right w:val="dashSmallGap" w:sz="4" w:space="0" w:color="auto"/>
            </w:tcBorders>
            <w:shd w:val="clear" w:color="auto" w:fill="auto"/>
          </w:tcPr>
          <w:p w14:paraId="6C0C1044" w14:textId="77777777" w:rsidR="006B0E0D" w:rsidRDefault="006B0E0D" w:rsidP="006B0E0D">
            <w:pPr>
              <w:pStyle w:val="Default"/>
              <w:rPr>
                <w:rFonts w:asciiTheme="minorHAnsi" w:hAnsiTheme="minorHAnsi" w:cstheme="minorHAnsi"/>
                <w:sz w:val="22"/>
                <w:szCs w:val="22"/>
              </w:rPr>
            </w:pPr>
          </w:p>
          <w:p w14:paraId="0A2493C6" w14:textId="4E995985" w:rsidR="006B0E0D" w:rsidRPr="00383115" w:rsidRDefault="006B0E0D" w:rsidP="006B0E0D">
            <w:pPr>
              <w:pStyle w:val="Default"/>
              <w:rPr>
                <w:rFonts w:asciiTheme="minorHAnsi" w:hAnsiTheme="minorHAnsi" w:cstheme="minorHAnsi"/>
                <w:sz w:val="22"/>
                <w:szCs w:val="22"/>
              </w:rPr>
            </w:pPr>
            <w:r w:rsidRPr="00383115">
              <w:rPr>
                <w:rFonts w:asciiTheme="minorHAnsi" w:hAnsiTheme="minorHAnsi" w:cstheme="minorHAnsi"/>
                <w:sz w:val="22"/>
                <w:szCs w:val="22"/>
              </w:rPr>
              <w:t xml:space="preserve">Vida Saludable </w:t>
            </w:r>
          </w:p>
          <w:p w14:paraId="3845BF70" w14:textId="77777777" w:rsidR="006B0E0D" w:rsidRPr="0035580C" w:rsidRDefault="006B0E0D" w:rsidP="006B0E0D">
            <w:pPr>
              <w:rPr>
                <w:rFonts w:eastAsia="Arial MT" w:cstheme="minorHAnsi"/>
                <w:sz w:val="20"/>
                <w:szCs w:val="20"/>
              </w:rPr>
            </w:pPr>
          </w:p>
        </w:tc>
        <w:tc>
          <w:tcPr>
            <w:tcW w:w="1956" w:type="dxa"/>
            <w:tcBorders>
              <w:top w:val="dashSmallGap" w:sz="4" w:space="0" w:color="auto"/>
              <w:left w:val="dashSmallGap" w:sz="4" w:space="0" w:color="auto"/>
              <w:bottom w:val="dashSmallGap" w:sz="4" w:space="0" w:color="auto"/>
              <w:right w:val="dashSmallGap" w:sz="4" w:space="0" w:color="auto"/>
            </w:tcBorders>
            <w:shd w:val="clear" w:color="auto" w:fill="auto"/>
          </w:tcPr>
          <w:p w14:paraId="21CFF631" w14:textId="1B92628E" w:rsidR="00CC7BF8" w:rsidRPr="0035580C" w:rsidRDefault="00471EBC" w:rsidP="00CC7BF8">
            <w:pPr>
              <w:pStyle w:val="Default"/>
              <w:rPr>
                <w:rFonts w:asciiTheme="minorHAnsi" w:hAnsiTheme="minorHAnsi" w:cstheme="minorHAnsi"/>
                <w:sz w:val="16"/>
                <w:szCs w:val="16"/>
              </w:rPr>
            </w:pPr>
            <w:r w:rsidRPr="002A221D">
              <w:rPr>
                <w:rFonts w:ascii="Tw Cen MT" w:hAnsi="Tw Cen MT"/>
                <w:sz w:val="20"/>
              </w:rPr>
              <w:t>Incorpora en su refrigerio escolar frutas, verduras, cereales enteros e integrales, leguminosas, semillas y alimentos de origen animal, con base en una guía alimentaria.</w:t>
            </w:r>
          </w:p>
          <w:p w14:paraId="081BA4B4" w14:textId="75A91109" w:rsidR="006B0E0D" w:rsidRPr="0035580C" w:rsidRDefault="006B0E0D" w:rsidP="006B0E0D">
            <w:pPr>
              <w:pStyle w:val="Default"/>
              <w:rPr>
                <w:rFonts w:asciiTheme="minorHAnsi" w:hAnsiTheme="minorHAnsi" w:cstheme="minorHAnsi"/>
                <w:sz w:val="16"/>
                <w:szCs w:val="16"/>
              </w:rPr>
            </w:pPr>
          </w:p>
        </w:tc>
        <w:tc>
          <w:tcPr>
            <w:tcW w:w="5946" w:type="dxa"/>
          </w:tcPr>
          <w:p w14:paraId="40AF6564" w14:textId="77777777" w:rsidR="00CC7BF8" w:rsidRDefault="00CC7BF8" w:rsidP="00CC7BF8">
            <w:pPr>
              <w:jc w:val="both"/>
              <w:rPr>
                <w:rFonts w:ascii="Tw Cen MT" w:hAnsi="Tw Cen MT"/>
                <w:sz w:val="20"/>
                <w:szCs w:val="20"/>
              </w:rPr>
            </w:pPr>
            <w:r>
              <w:rPr>
                <w:rFonts w:ascii="Tw Cen MT" w:hAnsi="Tw Cen MT"/>
                <w:sz w:val="20"/>
                <w:szCs w:val="20"/>
              </w:rPr>
              <w:t>Imagina que eres el encargado de la tiendita escolar, tienes que vender a los alumnos solo alimentos nutritivos y nada de comida chatarra, ¿Qué vendería tu tiendita escolar?</w:t>
            </w:r>
          </w:p>
          <w:p w14:paraId="173499F6" w14:textId="3CB55AD4" w:rsidR="006B0E0D" w:rsidRPr="00DF45A6" w:rsidRDefault="00CC7BF8" w:rsidP="00CC7BF8">
            <w:pPr>
              <w:rPr>
                <w:rFonts w:ascii="Tw Cen MT" w:hAnsi="Tw Cen MT"/>
                <w:sz w:val="20"/>
                <w:szCs w:val="20"/>
              </w:rPr>
            </w:pPr>
            <w:r>
              <w:rPr>
                <w:rFonts w:ascii="Tw Cen MT" w:hAnsi="Tw Cen MT"/>
                <w:sz w:val="20"/>
                <w:szCs w:val="20"/>
              </w:rPr>
              <w:t>Dibújala en tu cuaderno</w:t>
            </w:r>
            <w:r w:rsidR="002C4B4B">
              <w:rPr>
                <w:rFonts w:ascii="Tw Cen MT" w:hAnsi="Tw Cen MT"/>
                <w:sz w:val="20"/>
                <w:szCs w:val="20"/>
              </w:rPr>
              <w:t>.</w:t>
            </w:r>
          </w:p>
        </w:tc>
        <w:tc>
          <w:tcPr>
            <w:tcW w:w="1677" w:type="dxa"/>
          </w:tcPr>
          <w:p w14:paraId="58033A86" w14:textId="77777777" w:rsidR="006B0E0D" w:rsidRPr="00016C11" w:rsidRDefault="006B0E0D" w:rsidP="006B0E0D">
            <w:pPr>
              <w:rPr>
                <w:rFonts w:ascii="Tw Cen MT" w:hAnsi="Tw Cen MT"/>
                <w:sz w:val="20"/>
                <w:szCs w:val="20"/>
              </w:rPr>
            </w:pPr>
          </w:p>
        </w:tc>
      </w:tr>
    </w:tbl>
    <w:p w14:paraId="0756CC6B" w14:textId="64DE2CAA" w:rsidR="001A0235" w:rsidRDefault="001A0235" w:rsidP="007B5B4F">
      <w:pPr>
        <w:jc w:val="both"/>
        <w:rPr>
          <w:rFonts w:ascii="Tw Cen MT" w:hAnsi="Tw Cen MT"/>
        </w:rPr>
      </w:pPr>
    </w:p>
    <w:p w14:paraId="36F9D5B0" w14:textId="77777777" w:rsidR="002A2364" w:rsidRDefault="002A2364" w:rsidP="002A2364">
      <w:pPr>
        <w:jc w:val="both"/>
        <w:rPr>
          <w:rFonts w:ascii="Tw Cen MT" w:hAnsi="Tw Cen MT"/>
          <w:color w:val="1F3864" w:themeColor="accent1" w:themeShade="80"/>
          <w:sz w:val="28"/>
          <w:szCs w:val="28"/>
        </w:rPr>
      </w:pPr>
      <w:r>
        <w:rPr>
          <w:noProof/>
        </w:rPr>
        <w:drawing>
          <wp:inline distT="0" distB="0" distL="0" distR="0" wp14:anchorId="059E5EB4" wp14:editId="27A3CC20">
            <wp:extent cx="503487" cy="438150"/>
            <wp:effectExtent l="0" t="0" r="0" b="0"/>
            <wp:docPr id="14" name="Imagen 14" descr="Immersium Studio | f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ersium Studio | fb-logo"/>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089" cy="450858"/>
                    </a:xfrm>
                    <a:prstGeom prst="rect">
                      <a:avLst/>
                    </a:prstGeom>
                    <a:noFill/>
                    <a:ln>
                      <a:noFill/>
                    </a:ln>
                  </pic:spPr>
                </pic:pic>
              </a:graphicData>
            </a:graphic>
          </wp:inline>
        </w:drawing>
      </w:r>
      <w:r w:rsidRPr="005224A9">
        <w:rPr>
          <w:rFonts w:ascii="Tw Cen MT" w:hAnsi="Tw Cen MT"/>
          <w:color w:val="1F3864" w:themeColor="accent1" w:themeShade="80"/>
          <w:sz w:val="28"/>
          <w:szCs w:val="28"/>
        </w:rPr>
        <w:t>MISS PLANEACIONES</w:t>
      </w:r>
      <w:r>
        <w:rPr>
          <w:rFonts w:ascii="Tw Cen MT" w:hAnsi="Tw Cen MT"/>
          <w:color w:val="1F3864" w:themeColor="accent1" w:themeShade="80"/>
          <w:sz w:val="28"/>
          <w:szCs w:val="28"/>
        </w:rPr>
        <w:t xml:space="preserve"> </w:t>
      </w:r>
      <w:r>
        <w:rPr>
          <w:noProof/>
        </w:rPr>
        <w:drawing>
          <wp:inline distT="0" distB="0" distL="0" distR="0" wp14:anchorId="51DAABF5" wp14:editId="4D03C905">
            <wp:extent cx="603530" cy="466725"/>
            <wp:effectExtent l="0" t="0" r="0" b="0"/>
            <wp:docPr id="18" name="Imagen 18" descr="Me gusta (Faceboo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 gusta (Facebook) - Wikipedia, la enciclopedia lib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668" cy="480752"/>
                    </a:xfrm>
                    <a:prstGeom prst="rect">
                      <a:avLst/>
                    </a:prstGeom>
                    <a:noFill/>
                    <a:ln>
                      <a:noFill/>
                    </a:ln>
                  </pic:spPr>
                </pic:pic>
              </a:graphicData>
            </a:graphic>
          </wp:inline>
        </w:drawing>
      </w:r>
      <w:r>
        <w:rPr>
          <w:rFonts w:ascii="Tw Cen MT" w:hAnsi="Tw Cen MT"/>
          <w:color w:val="1F3864" w:themeColor="accent1" w:themeShade="80"/>
          <w:sz w:val="28"/>
          <w:szCs w:val="28"/>
        </w:rPr>
        <w:t xml:space="preserve"> </w:t>
      </w:r>
    </w:p>
    <w:p w14:paraId="29879BC1" w14:textId="77777777" w:rsidR="002A2364" w:rsidRDefault="002A2364" w:rsidP="002A2364">
      <w:pPr>
        <w:jc w:val="both"/>
        <w:rPr>
          <w:rFonts w:ascii="Tw Cen MT" w:hAnsi="Tw Cen MT"/>
        </w:rPr>
      </w:pPr>
      <w:r>
        <w:rPr>
          <w:rFonts w:ascii="Tw Cen MT" w:hAnsi="Tw Cen MT"/>
        </w:rPr>
        <w:t xml:space="preserve">Si te gustan nuestras planeaciones regálanos un </w:t>
      </w:r>
      <w:proofErr w:type="spellStart"/>
      <w:r>
        <w:rPr>
          <w:rFonts w:ascii="Tw Cen MT" w:hAnsi="Tw Cen MT"/>
        </w:rPr>
        <w:t>like</w:t>
      </w:r>
      <w:proofErr w:type="spellEnd"/>
      <w:r>
        <w:rPr>
          <w:rFonts w:ascii="Tw Cen MT" w:hAnsi="Tw Cen MT"/>
        </w:rPr>
        <w:t xml:space="preserve"> en nuestra página de Facebook.  </w:t>
      </w:r>
    </w:p>
    <w:p w14:paraId="526EF448" w14:textId="77777777" w:rsidR="002A2364" w:rsidRDefault="00994F91" w:rsidP="002A2364">
      <w:pPr>
        <w:jc w:val="both"/>
        <w:rPr>
          <w:rFonts w:ascii="Tw Cen MT" w:hAnsi="Tw Cen MT"/>
        </w:rPr>
      </w:pPr>
      <w:hyperlink r:id="rId22" w:history="1">
        <w:r w:rsidR="002A2364" w:rsidRPr="00756902">
          <w:rPr>
            <w:rStyle w:val="Hipervnculo"/>
            <w:rFonts w:ascii="Tw Cen MT" w:hAnsi="Tw Cen MT"/>
          </w:rPr>
          <w:t>https://www.facebook.com/Miss-Planeaciones-100780128994508/</w:t>
        </w:r>
      </w:hyperlink>
    </w:p>
    <w:p w14:paraId="02A5B32C" w14:textId="77777777" w:rsidR="007B5B4F" w:rsidRDefault="007B5B4F" w:rsidP="007B5B4F">
      <w:pPr>
        <w:jc w:val="both"/>
        <w:rPr>
          <w:rFonts w:ascii="Tw Cen MT" w:hAnsi="Tw Cen MT"/>
        </w:rPr>
      </w:pPr>
    </w:p>
    <w:sectPr w:rsidR="007B5B4F" w:rsidSect="00D8026D">
      <w:headerReference w:type="even" r:id="rId23"/>
      <w:headerReference w:type="default" r:id="rId24"/>
      <w:footerReference w:type="even" r:id="rId25"/>
      <w:footerReference w:type="default" r:id="rId26"/>
      <w:headerReference w:type="first" r:id="rId27"/>
      <w:footerReference w:type="first" r:id="rId28"/>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760D" w14:textId="77777777" w:rsidR="001F243B" w:rsidRDefault="001F243B" w:rsidP="0013152A">
      <w:pPr>
        <w:spacing w:after="0" w:line="240" w:lineRule="auto"/>
      </w:pPr>
      <w:r>
        <w:separator/>
      </w:r>
    </w:p>
  </w:endnote>
  <w:endnote w:type="continuationSeparator" w:id="0">
    <w:p w14:paraId="0A10DF65" w14:textId="77777777" w:rsidR="001F243B" w:rsidRDefault="001F243B"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t Fire to the Rain">
    <w:altName w:val="Set Fire to the Rain"/>
    <w:charset w:val="00"/>
    <w:family w:val="swiss"/>
    <w:notTrueType/>
    <w:pitch w:val="default"/>
    <w:sig w:usb0="00000003" w:usb1="00000000" w:usb2="00000000" w:usb3="00000000" w:csb0="00000001" w:csb1="00000000"/>
  </w:font>
  <w:font w:name="Gill Sans Infant Std">
    <w:altName w:val="Gill Sans Infant Std"/>
    <w:charset w:val="00"/>
    <w:family w:val="swiss"/>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Tw Cen MT">
    <w:altName w:val="Calibri"/>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MT">
    <w:altName w:val="Arial"/>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B67" w14:textId="77777777" w:rsidR="003C515D" w:rsidRDefault="003C51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B655" w14:textId="77777777" w:rsidR="003C515D" w:rsidRDefault="003C51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C0AF" w14:textId="77777777" w:rsidR="003C515D" w:rsidRDefault="003C51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08DD" w14:textId="77777777" w:rsidR="001F243B" w:rsidRDefault="001F243B" w:rsidP="0013152A">
      <w:pPr>
        <w:spacing w:after="0" w:line="240" w:lineRule="auto"/>
      </w:pPr>
      <w:r>
        <w:separator/>
      </w:r>
    </w:p>
  </w:footnote>
  <w:footnote w:type="continuationSeparator" w:id="0">
    <w:p w14:paraId="5DC05442" w14:textId="77777777" w:rsidR="001F243B" w:rsidRDefault="001F243B"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12C" w14:textId="77777777" w:rsidR="003C515D" w:rsidRDefault="003C51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AD5" w14:textId="77777777" w:rsidR="003C515D" w:rsidRDefault="003C51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F2EF" w14:textId="77777777" w:rsidR="003C515D" w:rsidRDefault="003C51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BC65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1387776"/>
    <w:multiLevelType w:val="hybridMultilevel"/>
    <w:tmpl w:val="6438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D60EC"/>
    <w:multiLevelType w:val="hybridMultilevel"/>
    <w:tmpl w:val="DB248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86A4B"/>
    <w:multiLevelType w:val="hybridMultilevel"/>
    <w:tmpl w:val="1C4CD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A12F0"/>
    <w:multiLevelType w:val="hybridMultilevel"/>
    <w:tmpl w:val="6BF4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93F15"/>
    <w:multiLevelType w:val="hybridMultilevel"/>
    <w:tmpl w:val="733EA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D5BD7"/>
    <w:multiLevelType w:val="hybridMultilevel"/>
    <w:tmpl w:val="472C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332FA"/>
    <w:multiLevelType w:val="hybridMultilevel"/>
    <w:tmpl w:val="D52A4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E1BDC"/>
    <w:multiLevelType w:val="hybridMultilevel"/>
    <w:tmpl w:val="054C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D501A"/>
    <w:multiLevelType w:val="hybridMultilevel"/>
    <w:tmpl w:val="7556D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22143A"/>
    <w:multiLevelType w:val="hybridMultilevel"/>
    <w:tmpl w:val="A5F2D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980F75"/>
    <w:multiLevelType w:val="hybridMultilevel"/>
    <w:tmpl w:val="4D10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9B0A5F"/>
    <w:multiLevelType w:val="hybridMultilevel"/>
    <w:tmpl w:val="0666F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B67624"/>
    <w:multiLevelType w:val="hybridMultilevel"/>
    <w:tmpl w:val="1E8412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379085A"/>
    <w:multiLevelType w:val="hybridMultilevel"/>
    <w:tmpl w:val="4856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A010A"/>
    <w:multiLevelType w:val="hybridMultilevel"/>
    <w:tmpl w:val="38D0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8E65BD"/>
    <w:multiLevelType w:val="hybridMultilevel"/>
    <w:tmpl w:val="A7FE4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FD1F16"/>
    <w:multiLevelType w:val="hybridMultilevel"/>
    <w:tmpl w:val="6EB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604709"/>
    <w:multiLevelType w:val="hybridMultilevel"/>
    <w:tmpl w:val="BBC6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3326B4"/>
    <w:multiLevelType w:val="hybridMultilevel"/>
    <w:tmpl w:val="0062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D60E9F"/>
    <w:multiLevelType w:val="hybridMultilevel"/>
    <w:tmpl w:val="46D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316B5"/>
    <w:multiLevelType w:val="hybridMultilevel"/>
    <w:tmpl w:val="81DC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7651E4"/>
    <w:multiLevelType w:val="hybridMultilevel"/>
    <w:tmpl w:val="AE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1720D1"/>
    <w:multiLevelType w:val="hybridMultilevel"/>
    <w:tmpl w:val="65B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8E05BA"/>
    <w:multiLevelType w:val="hybridMultilevel"/>
    <w:tmpl w:val="C5D65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262D21"/>
    <w:multiLevelType w:val="hybridMultilevel"/>
    <w:tmpl w:val="E8E2B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E5979"/>
    <w:multiLevelType w:val="hybridMultilevel"/>
    <w:tmpl w:val="9F2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D7427"/>
    <w:multiLevelType w:val="hybridMultilevel"/>
    <w:tmpl w:val="0D06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5C3C3E"/>
    <w:multiLevelType w:val="hybridMultilevel"/>
    <w:tmpl w:val="C98CB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51D17"/>
    <w:multiLevelType w:val="hybridMultilevel"/>
    <w:tmpl w:val="61822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492D55"/>
    <w:multiLevelType w:val="hybridMultilevel"/>
    <w:tmpl w:val="A1B66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DA1AB2"/>
    <w:multiLevelType w:val="hybridMultilevel"/>
    <w:tmpl w:val="A300C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EE4694"/>
    <w:multiLevelType w:val="hybridMultilevel"/>
    <w:tmpl w:val="BC42A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B40D3"/>
    <w:multiLevelType w:val="hybridMultilevel"/>
    <w:tmpl w:val="2BEE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4D61E1"/>
    <w:multiLevelType w:val="hybridMultilevel"/>
    <w:tmpl w:val="9BBA9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2219EE"/>
    <w:multiLevelType w:val="hybridMultilevel"/>
    <w:tmpl w:val="DD1AD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704925"/>
    <w:multiLevelType w:val="hybridMultilevel"/>
    <w:tmpl w:val="94DA1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B112F5"/>
    <w:multiLevelType w:val="hybridMultilevel"/>
    <w:tmpl w:val="F53C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C040C3"/>
    <w:multiLevelType w:val="hybridMultilevel"/>
    <w:tmpl w:val="703E8C7A"/>
    <w:lvl w:ilvl="0" w:tplc="A288C506">
      <w:start w:val="1"/>
      <w:numFmt w:val="bullet"/>
      <w:lvlText w:val=""/>
      <w:lvlPicBulletId w:val="0"/>
      <w:lvlJc w:val="left"/>
      <w:pPr>
        <w:tabs>
          <w:tab w:val="num" w:pos="720"/>
        </w:tabs>
        <w:ind w:left="720" w:hanging="360"/>
      </w:pPr>
      <w:rPr>
        <w:rFonts w:ascii="Symbol" w:hAnsi="Symbol" w:hint="default"/>
      </w:rPr>
    </w:lvl>
    <w:lvl w:ilvl="1" w:tplc="23FCD172" w:tentative="1">
      <w:start w:val="1"/>
      <w:numFmt w:val="bullet"/>
      <w:lvlText w:val=""/>
      <w:lvlJc w:val="left"/>
      <w:pPr>
        <w:tabs>
          <w:tab w:val="num" w:pos="1440"/>
        </w:tabs>
        <w:ind w:left="1440" w:hanging="360"/>
      </w:pPr>
      <w:rPr>
        <w:rFonts w:ascii="Symbol" w:hAnsi="Symbol" w:hint="default"/>
      </w:rPr>
    </w:lvl>
    <w:lvl w:ilvl="2" w:tplc="B36CCBD0" w:tentative="1">
      <w:start w:val="1"/>
      <w:numFmt w:val="bullet"/>
      <w:lvlText w:val=""/>
      <w:lvlJc w:val="left"/>
      <w:pPr>
        <w:tabs>
          <w:tab w:val="num" w:pos="2160"/>
        </w:tabs>
        <w:ind w:left="2160" w:hanging="360"/>
      </w:pPr>
      <w:rPr>
        <w:rFonts w:ascii="Symbol" w:hAnsi="Symbol" w:hint="default"/>
      </w:rPr>
    </w:lvl>
    <w:lvl w:ilvl="3" w:tplc="88BE5142" w:tentative="1">
      <w:start w:val="1"/>
      <w:numFmt w:val="bullet"/>
      <w:lvlText w:val=""/>
      <w:lvlJc w:val="left"/>
      <w:pPr>
        <w:tabs>
          <w:tab w:val="num" w:pos="2880"/>
        </w:tabs>
        <w:ind w:left="2880" w:hanging="360"/>
      </w:pPr>
      <w:rPr>
        <w:rFonts w:ascii="Symbol" w:hAnsi="Symbol" w:hint="default"/>
      </w:rPr>
    </w:lvl>
    <w:lvl w:ilvl="4" w:tplc="B4C2FF5A" w:tentative="1">
      <w:start w:val="1"/>
      <w:numFmt w:val="bullet"/>
      <w:lvlText w:val=""/>
      <w:lvlJc w:val="left"/>
      <w:pPr>
        <w:tabs>
          <w:tab w:val="num" w:pos="3600"/>
        </w:tabs>
        <w:ind w:left="3600" w:hanging="360"/>
      </w:pPr>
      <w:rPr>
        <w:rFonts w:ascii="Symbol" w:hAnsi="Symbol" w:hint="default"/>
      </w:rPr>
    </w:lvl>
    <w:lvl w:ilvl="5" w:tplc="D102D33A" w:tentative="1">
      <w:start w:val="1"/>
      <w:numFmt w:val="bullet"/>
      <w:lvlText w:val=""/>
      <w:lvlJc w:val="left"/>
      <w:pPr>
        <w:tabs>
          <w:tab w:val="num" w:pos="4320"/>
        </w:tabs>
        <w:ind w:left="4320" w:hanging="360"/>
      </w:pPr>
      <w:rPr>
        <w:rFonts w:ascii="Symbol" w:hAnsi="Symbol" w:hint="default"/>
      </w:rPr>
    </w:lvl>
    <w:lvl w:ilvl="6" w:tplc="EA9ACE16" w:tentative="1">
      <w:start w:val="1"/>
      <w:numFmt w:val="bullet"/>
      <w:lvlText w:val=""/>
      <w:lvlJc w:val="left"/>
      <w:pPr>
        <w:tabs>
          <w:tab w:val="num" w:pos="5040"/>
        </w:tabs>
        <w:ind w:left="5040" w:hanging="360"/>
      </w:pPr>
      <w:rPr>
        <w:rFonts w:ascii="Symbol" w:hAnsi="Symbol" w:hint="default"/>
      </w:rPr>
    </w:lvl>
    <w:lvl w:ilvl="7" w:tplc="A98E4960" w:tentative="1">
      <w:start w:val="1"/>
      <w:numFmt w:val="bullet"/>
      <w:lvlText w:val=""/>
      <w:lvlJc w:val="left"/>
      <w:pPr>
        <w:tabs>
          <w:tab w:val="num" w:pos="5760"/>
        </w:tabs>
        <w:ind w:left="5760" w:hanging="360"/>
      </w:pPr>
      <w:rPr>
        <w:rFonts w:ascii="Symbol" w:hAnsi="Symbol" w:hint="default"/>
      </w:rPr>
    </w:lvl>
    <w:lvl w:ilvl="8" w:tplc="4BFA3662"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AEF6CA2"/>
    <w:multiLevelType w:val="hybridMultilevel"/>
    <w:tmpl w:val="9EE4F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2D6523"/>
    <w:multiLevelType w:val="hybridMultilevel"/>
    <w:tmpl w:val="F4CCCDEE"/>
    <w:lvl w:ilvl="0" w:tplc="E54C5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B05771"/>
    <w:multiLevelType w:val="hybridMultilevel"/>
    <w:tmpl w:val="AC1AE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34"/>
  </w:num>
  <w:num w:numId="3">
    <w:abstractNumId w:val="25"/>
  </w:num>
  <w:num w:numId="4">
    <w:abstractNumId w:val="10"/>
  </w:num>
  <w:num w:numId="5">
    <w:abstractNumId w:val="15"/>
  </w:num>
  <w:num w:numId="6">
    <w:abstractNumId w:val="1"/>
  </w:num>
  <w:num w:numId="7">
    <w:abstractNumId w:val="40"/>
  </w:num>
  <w:num w:numId="8">
    <w:abstractNumId w:val="45"/>
  </w:num>
  <w:num w:numId="9">
    <w:abstractNumId w:val="29"/>
  </w:num>
  <w:num w:numId="10">
    <w:abstractNumId w:val="9"/>
  </w:num>
  <w:num w:numId="11">
    <w:abstractNumId w:val="17"/>
  </w:num>
  <w:num w:numId="12">
    <w:abstractNumId w:val="3"/>
  </w:num>
  <w:num w:numId="13">
    <w:abstractNumId w:val="8"/>
  </w:num>
  <w:num w:numId="14">
    <w:abstractNumId w:val="2"/>
  </w:num>
  <w:num w:numId="15">
    <w:abstractNumId w:val="16"/>
  </w:num>
  <w:num w:numId="16">
    <w:abstractNumId w:val="26"/>
  </w:num>
  <w:num w:numId="17">
    <w:abstractNumId w:val="42"/>
  </w:num>
  <w:num w:numId="18">
    <w:abstractNumId w:val="7"/>
  </w:num>
  <w:num w:numId="19">
    <w:abstractNumId w:val="22"/>
  </w:num>
  <w:num w:numId="20">
    <w:abstractNumId w:val="41"/>
  </w:num>
  <w:num w:numId="21">
    <w:abstractNumId w:val="30"/>
  </w:num>
  <w:num w:numId="22">
    <w:abstractNumId w:val="19"/>
  </w:num>
  <w:num w:numId="23">
    <w:abstractNumId w:val="37"/>
  </w:num>
  <w:num w:numId="24">
    <w:abstractNumId w:val="5"/>
  </w:num>
  <w:num w:numId="25">
    <w:abstractNumId w:val="31"/>
  </w:num>
  <w:num w:numId="26">
    <w:abstractNumId w:val="23"/>
  </w:num>
  <w:num w:numId="27">
    <w:abstractNumId w:val="32"/>
  </w:num>
  <w:num w:numId="28">
    <w:abstractNumId w:val="20"/>
  </w:num>
  <w:num w:numId="29">
    <w:abstractNumId w:val="11"/>
  </w:num>
  <w:num w:numId="30">
    <w:abstractNumId w:val="35"/>
  </w:num>
  <w:num w:numId="31">
    <w:abstractNumId w:val="12"/>
  </w:num>
  <w:num w:numId="32">
    <w:abstractNumId w:val="33"/>
  </w:num>
  <w:num w:numId="33">
    <w:abstractNumId w:val="0"/>
  </w:num>
  <w:num w:numId="34">
    <w:abstractNumId w:val="18"/>
  </w:num>
  <w:num w:numId="35">
    <w:abstractNumId w:val="46"/>
  </w:num>
  <w:num w:numId="36">
    <w:abstractNumId w:val="39"/>
  </w:num>
  <w:num w:numId="37">
    <w:abstractNumId w:val="38"/>
  </w:num>
  <w:num w:numId="38">
    <w:abstractNumId w:val="36"/>
  </w:num>
  <w:num w:numId="39">
    <w:abstractNumId w:val="27"/>
  </w:num>
  <w:num w:numId="40">
    <w:abstractNumId w:val="28"/>
  </w:num>
  <w:num w:numId="41">
    <w:abstractNumId w:val="6"/>
  </w:num>
  <w:num w:numId="42">
    <w:abstractNumId w:val="24"/>
  </w:num>
  <w:num w:numId="43">
    <w:abstractNumId w:val="1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1"/>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movePersonalInformation/>
  <w:removeDateAndTime/>
  <w:displayBackgroundShape/>
  <w:hideSpellingErrors/>
  <w:hideGrammaticalErrors/>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0547"/>
    <w:rsid w:val="000013B9"/>
    <w:rsid w:val="000015FF"/>
    <w:rsid w:val="000017C1"/>
    <w:rsid w:val="00003E33"/>
    <w:rsid w:val="00004084"/>
    <w:rsid w:val="00004A91"/>
    <w:rsid w:val="00004BB7"/>
    <w:rsid w:val="000052B6"/>
    <w:rsid w:val="00007AC9"/>
    <w:rsid w:val="00007BBD"/>
    <w:rsid w:val="000105F8"/>
    <w:rsid w:val="000110C0"/>
    <w:rsid w:val="00011B95"/>
    <w:rsid w:val="00012626"/>
    <w:rsid w:val="000136FA"/>
    <w:rsid w:val="00014965"/>
    <w:rsid w:val="0001517A"/>
    <w:rsid w:val="00016252"/>
    <w:rsid w:val="00016C11"/>
    <w:rsid w:val="00025F68"/>
    <w:rsid w:val="0002692B"/>
    <w:rsid w:val="00026A8E"/>
    <w:rsid w:val="00030C98"/>
    <w:rsid w:val="00030CAC"/>
    <w:rsid w:val="00031435"/>
    <w:rsid w:val="00031BD3"/>
    <w:rsid w:val="00032303"/>
    <w:rsid w:val="00034C22"/>
    <w:rsid w:val="00035497"/>
    <w:rsid w:val="00037018"/>
    <w:rsid w:val="000419B6"/>
    <w:rsid w:val="00042948"/>
    <w:rsid w:val="0004516D"/>
    <w:rsid w:val="00045626"/>
    <w:rsid w:val="00050236"/>
    <w:rsid w:val="0005067B"/>
    <w:rsid w:val="00050F00"/>
    <w:rsid w:val="00054146"/>
    <w:rsid w:val="00054479"/>
    <w:rsid w:val="00057B9C"/>
    <w:rsid w:val="0006503D"/>
    <w:rsid w:val="000666BE"/>
    <w:rsid w:val="0007132F"/>
    <w:rsid w:val="00072241"/>
    <w:rsid w:val="000775DC"/>
    <w:rsid w:val="00077693"/>
    <w:rsid w:val="00077D5B"/>
    <w:rsid w:val="00081B4D"/>
    <w:rsid w:val="00083314"/>
    <w:rsid w:val="000857CD"/>
    <w:rsid w:val="00085D9E"/>
    <w:rsid w:val="00085F41"/>
    <w:rsid w:val="00086CF5"/>
    <w:rsid w:val="00087CBD"/>
    <w:rsid w:val="00090107"/>
    <w:rsid w:val="00090278"/>
    <w:rsid w:val="000905AA"/>
    <w:rsid w:val="000979E3"/>
    <w:rsid w:val="000A0588"/>
    <w:rsid w:val="000A1BC4"/>
    <w:rsid w:val="000A1D99"/>
    <w:rsid w:val="000A24C6"/>
    <w:rsid w:val="000A48A7"/>
    <w:rsid w:val="000B0FD0"/>
    <w:rsid w:val="000B2949"/>
    <w:rsid w:val="000B5240"/>
    <w:rsid w:val="000B5321"/>
    <w:rsid w:val="000B735F"/>
    <w:rsid w:val="000B7536"/>
    <w:rsid w:val="000C0C3B"/>
    <w:rsid w:val="000C4B48"/>
    <w:rsid w:val="000C5983"/>
    <w:rsid w:val="000C75C3"/>
    <w:rsid w:val="000D1E53"/>
    <w:rsid w:val="000D401C"/>
    <w:rsid w:val="000D48C6"/>
    <w:rsid w:val="000D67C0"/>
    <w:rsid w:val="000E0454"/>
    <w:rsid w:val="000E156D"/>
    <w:rsid w:val="000E1571"/>
    <w:rsid w:val="000E48F9"/>
    <w:rsid w:val="000E4946"/>
    <w:rsid w:val="000E4F1C"/>
    <w:rsid w:val="000E50D9"/>
    <w:rsid w:val="000E5927"/>
    <w:rsid w:val="000F0CC9"/>
    <w:rsid w:val="000F0DE0"/>
    <w:rsid w:val="000F19EB"/>
    <w:rsid w:val="000F3A8D"/>
    <w:rsid w:val="000F61D3"/>
    <w:rsid w:val="000F7CBB"/>
    <w:rsid w:val="00101228"/>
    <w:rsid w:val="00101CF6"/>
    <w:rsid w:val="001047C8"/>
    <w:rsid w:val="00104AAB"/>
    <w:rsid w:val="00104B19"/>
    <w:rsid w:val="0010500E"/>
    <w:rsid w:val="001058A1"/>
    <w:rsid w:val="00105CCA"/>
    <w:rsid w:val="00105E57"/>
    <w:rsid w:val="001101C3"/>
    <w:rsid w:val="00110C6C"/>
    <w:rsid w:val="001113CE"/>
    <w:rsid w:val="001120B6"/>
    <w:rsid w:val="001134E6"/>
    <w:rsid w:val="001139B8"/>
    <w:rsid w:val="00113DA5"/>
    <w:rsid w:val="00114030"/>
    <w:rsid w:val="00117FBC"/>
    <w:rsid w:val="001229F7"/>
    <w:rsid w:val="00122FD9"/>
    <w:rsid w:val="001231C5"/>
    <w:rsid w:val="001306C7"/>
    <w:rsid w:val="0013152A"/>
    <w:rsid w:val="001333C5"/>
    <w:rsid w:val="001349D2"/>
    <w:rsid w:val="0014154E"/>
    <w:rsid w:val="00144037"/>
    <w:rsid w:val="001448A7"/>
    <w:rsid w:val="00144910"/>
    <w:rsid w:val="00144A19"/>
    <w:rsid w:val="00145BFF"/>
    <w:rsid w:val="00145F60"/>
    <w:rsid w:val="001460A4"/>
    <w:rsid w:val="001461B1"/>
    <w:rsid w:val="0015072A"/>
    <w:rsid w:val="00152B3C"/>
    <w:rsid w:val="00152DD4"/>
    <w:rsid w:val="00154B52"/>
    <w:rsid w:val="0015616C"/>
    <w:rsid w:val="00161368"/>
    <w:rsid w:val="001639C5"/>
    <w:rsid w:val="00164767"/>
    <w:rsid w:val="001650A1"/>
    <w:rsid w:val="001653C6"/>
    <w:rsid w:val="001659C5"/>
    <w:rsid w:val="001667F4"/>
    <w:rsid w:val="0016794C"/>
    <w:rsid w:val="001700BB"/>
    <w:rsid w:val="00171126"/>
    <w:rsid w:val="001729EA"/>
    <w:rsid w:val="0017527D"/>
    <w:rsid w:val="00185D22"/>
    <w:rsid w:val="0018648B"/>
    <w:rsid w:val="00192C2A"/>
    <w:rsid w:val="00193E97"/>
    <w:rsid w:val="001958F6"/>
    <w:rsid w:val="001962B8"/>
    <w:rsid w:val="00197170"/>
    <w:rsid w:val="0019749B"/>
    <w:rsid w:val="001A0235"/>
    <w:rsid w:val="001A0A22"/>
    <w:rsid w:val="001A219E"/>
    <w:rsid w:val="001B13B7"/>
    <w:rsid w:val="001B189C"/>
    <w:rsid w:val="001B5876"/>
    <w:rsid w:val="001B7901"/>
    <w:rsid w:val="001C0F63"/>
    <w:rsid w:val="001C3284"/>
    <w:rsid w:val="001C4703"/>
    <w:rsid w:val="001C5271"/>
    <w:rsid w:val="001D0CB6"/>
    <w:rsid w:val="001D1549"/>
    <w:rsid w:val="001D1F8F"/>
    <w:rsid w:val="001D4038"/>
    <w:rsid w:val="001D6E06"/>
    <w:rsid w:val="001D7BC1"/>
    <w:rsid w:val="001D7C3D"/>
    <w:rsid w:val="001E0BED"/>
    <w:rsid w:val="001E1398"/>
    <w:rsid w:val="001E1A8E"/>
    <w:rsid w:val="001E46A0"/>
    <w:rsid w:val="001E47BD"/>
    <w:rsid w:val="001E55F5"/>
    <w:rsid w:val="001E592F"/>
    <w:rsid w:val="001E5F1C"/>
    <w:rsid w:val="001F02D6"/>
    <w:rsid w:val="001F0FAF"/>
    <w:rsid w:val="001F1288"/>
    <w:rsid w:val="001F1331"/>
    <w:rsid w:val="001F1501"/>
    <w:rsid w:val="001F2285"/>
    <w:rsid w:val="001F243B"/>
    <w:rsid w:val="001F2CFA"/>
    <w:rsid w:val="001F31FB"/>
    <w:rsid w:val="001F3688"/>
    <w:rsid w:val="001F43F1"/>
    <w:rsid w:val="001F576E"/>
    <w:rsid w:val="001F6E94"/>
    <w:rsid w:val="00203A3C"/>
    <w:rsid w:val="002052B3"/>
    <w:rsid w:val="0020734A"/>
    <w:rsid w:val="00207C0B"/>
    <w:rsid w:val="00213DC8"/>
    <w:rsid w:val="00214F1A"/>
    <w:rsid w:val="00215223"/>
    <w:rsid w:val="00215C06"/>
    <w:rsid w:val="002174DE"/>
    <w:rsid w:val="002178F1"/>
    <w:rsid w:val="00220335"/>
    <w:rsid w:val="00221625"/>
    <w:rsid w:val="00221D2A"/>
    <w:rsid w:val="00222EED"/>
    <w:rsid w:val="00224061"/>
    <w:rsid w:val="0022583C"/>
    <w:rsid w:val="0022626C"/>
    <w:rsid w:val="002269C0"/>
    <w:rsid w:val="00227051"/>
    <w:rsid w:val="00227F8C"/>
    <w:rsid w:val="002314A9"/>
    <w:rsid w:val="002339A6"/>
    <w:rsid w:val="002402B6"/>
    <w:rsid w:val="002405B5"/>
    <w:rsid w:val="0024094F"/>
    <w:rsid w:val="00242D36"/>
    <w:rsid w:val="00244D82"/>
    <w:rsid w:val="00245D0A"/>
    <w:rsid w:val="0024680D"/>
    <w:rsid w:val="002503ED"/>
    <w:rsid w:val="00250C68"/>
    <w:rsid w:val="00251B51"/>
    <w:rsid w:val="002542A3"/>
    <w:rsid w:val="0025610D"/>
    <w:rsid w:val="002561A5"/>
    <w:rsid w:val="00256D69"/>
    <w:rsid w:val="00257433"/>
    <w:rsid w:val="0025757D"/>
    <w:rsid w:val="002624A6"/>
    <w:rsid w:val="00262564"/>
    <w:rsid w:val="00263288"/>
    <w:rsid w:val="002632D5"/>
    <w:rsid w:val="00266C85"/>
    <w:rsid w:val="002670C5"/>
    <w:rsid w:val="00270224"/>
    <w:rsid w:val="00271557"/>
    <w:rsid w:val="00273FBB"/>
    <w:rsid w:val="00274BAF"/>
    <w:rsid w:val="00275A99"/>
    <w:rsid w:val="00275DD5"/>
    <w:rsid w:val="00280A81"/>
    <w:rsid w:val="00282425"/>
    <w:rsid w:val="0028249C"/>
    <w:rsid w:val="00285134"/>
    <w:rsid w:val="00285225"/>
    <w:rsid w:val="0028564C"/>
    <w:rsid w:val="00285C92"/>
    <w:rsid w:val="00286392"/>
    <w:rsid w:val="00286ACA"/>
    <w:rsid w:val="00287820"/>
    <w:rsid w:val="00290498"/>
    <w:rsid w:val="00291669"/>
    <w:rsid w:val="00292685"/>
    <w:rsid w:val="00292722"/>
    <w:rsid w:val="002944DD"/>
    <w:rsid w:val="00294B38"/>
    <w:rsid w:val="002950D4"/>
    <w:rsid w:val="00297EBC"/>
    <w:rsid w:val="002A03A2"/>
    <w:rsid w:val="002A04D9"/>
    <w:rsid w:val="002A0BB1"/>
    <w:rsid w:val="002A1BA0"/>
    <w:rsid w:val="002A221D"/>
    <w:rsid w:val="002A2364"/>
    <w:rsid w:val="002A2BC3"/>
    <w:rsid w:val="002A4C0A"/>
    <w:rsid w:val="002A67E8"/>
    <w:rsid w:val="002B01E4"/>
    <w:rsid w:val="002B72D7"/>
    <w:rsid w:val="002C1E87"/>
    <w:rsid w:val="002C3202"/>
    <w:rsid w:val="002C3987"/>
    <w:rsid w:val="002C3F0C"/>
    <w:rsid w:val="002C4B4B"/>
    <w:rsid w:val="002C6BD8"/>
    <w:rsid w:val="002C7074"/>
    <w:rsid w:val="002D0AC6"/>
    <w:rsid w:val="002D203D"/>
    <w:rsid w:val="002D36F4"/>
    <w:rsid w:val="002D3EEC"/>
    <w:rsid w:val="002D6B7B"/>
    <w:rsid w:val="002E1D93"/>
    <w:rsid w:val="002E433B"/>
    <w:rsid w:val="002F1CA3"/>
    <w:rsid w:val="002F35EE"/>
    <w:rsid w:val="002F5EA3"/>
    <w:rsid w:val="00300993"/>
    <w:rsid w:val="00305131"/>
    <w:rsid w:val="00305C85"/>
    <w:rsid w:val="00305D41"/>
    <w:rsid w:val="003075EB"/>
    <w:rsid w:val="00310FE1"/>
    <w:rsid w:val="0031423E"/>
    <w:rsid w:val="00315341"/>
    <w:rsid w:val="0031746D"/>
    <w:rsid w:val="003260D9"/>
    <w:rsid w:val="00326AE4"/>
    <w:rsid w:val="00330525"/>
    <w:rsid w:val="00330B06"/>
    <w:rsid w:val="0033347C"/>
    <w:rsid w:val="003345B4"/>
    <w:rsid w:val="00334B10"/>
    <w:rsid w:val="00335087"/>
    <w:rsid w:val="0033707A"/>
    <w:rsid w:val="003371DC"/>
    <w:rsid w:val="0033782C"/>
    <w:rsid w:val="0034210C"/>
    <w:rsid w:val="00342378"/>
    <w:rsid w:val="00343360"/>
    <w:rsid w:val="003437FD"/>
    <w:rsid w:val="00344FCA"/>
    <w:rsid w:val="00347BAC"/>
    <w:rsid w:val="00351D24"/>
    <w:rsid w:val="003552F1"/>
    <w:rsid w:val="0035580C"/>
    <w:rsid w:val="00355A4F"/>
    <w:rsid w:val="003578F1"/>
    <w:rsid w:val="00363282"/>
    <w:rsid w:val="00363B34"/>
    <w:rsid w:val="003649DA"/>
    <w:rsid w:val="00366CAE"/>
    <w:rsid w:val="00367AF3"/>
    <w:rsid w:val="00370E75"/>
    <w:rsid w:val="00372609"/>
    <w:rsid w:val="00372765"/>
    <w:rsid w:val="00374BEC"/>
    <w:rsid w:val="00375BEC"/>
    <w:rsid w:val="003769C7"/>
    <w:rsid w:val="00376D7F"/>
    <w:rsid w:val="00376F43"/>
    <w:rsid w:val="00377591"/>
    <w:rsid w:val="00377E91"/>
    <w:rsid w:val="003800E6"/>
    <w:rsid w:val="0038049A"/>
    <w:rsid w:val="003812A1"/>
    <w:rsid w:val="00383115"/>
    <w:rsid w:val="00384960"/>
    <w:rsid w:val="00384A92"/>
    <w:rsid w:val="0038665C"/>
    <w:rsid w:val="003902C8"/>
    <w:rsid w:val="003909AC"/>
    <w:rsid w:val="00391690"/>
    <w:rsid w:val="00392378"/>
    <w:rsid w:val="00392CC2"/>
    <w:rsid w:val="003931C3"/>
    <w:rsid w:val="00394076"/>
    <w:rsid w:val="00396549"/>
    <w:rsid w:val="00396F2B"/>
    <w:rsid w:val="00397F84"/>
    <w:rsid w:val="003A2E61"/>
    <w:rsid w:val="003A2F35"/>
    <w:rsid w:val="003A3905"/>
    <w:rsid w:val="003B3764"/>
    <w:rsid w:val="003B3A55"/>
    <w:rsid w:val="003B41B6"/>
    <w:rsid w:val="003B5608"/>
    <w:rsid w:val="003B78FD"/>
    <w:rsid w:val="003C1759"/>
    <w:rsid w:val="003C3CC2"/>
    <w:rsid w:val="003C515D"/>
    <w:rsid w:val="003C5702"/>
    <w:rsid w:val="003C5BFA"/>
    <w:rsid w:val="003C68F3"/>
    <w:rsid w:val="003D1C01"/>
    <w:rsid w:val="003D4CC6"/>
    <w:rsid w:val="003E00A1"/>
    <w:rsid w:val="003E01EB"/>
    <w:rsid w:val="003E1F4F"/>
    <w:rsid w:val="003E2488"/>
    <w:rsid w:val="003E342A"/>
    <w:rsid w:val="003E4588"/>
    <w:rsid w:val="003E6B6C"/>
    <w:rsid w:val="003F0D91"/>
    <w:rsid w:val="003F2701"/>
    <w:rsid w:val="003F279E"/>
    <w:rsid w:val="003F4937"/>
    <w:rsid w:val="003F4A27"/>
    <w:rsid w:val="003F6F3C"/>
    <w:rsid w:val="00400F0D"/>
    <w:rsid w:val="00401C29"/>
    <w:rsid w:val="00402471"/>
    <w:rsid w:val="00402B05"/>
    <w:rsid w:val="00411DB0"/>
    <w:rsid w:val="004126EF"/>
    <w:rsid w:val="00416AAB"/>
    <w:rsid w:val="0042019F"/>
    <w:rsid w:val="00426C90"/>
    <w:rsid w:val="004276A6"/>
    <w:rsid w:val="00430028"/>
    <w:rsid w:val="004302C0"/>
    <w:rsid w:val="00432256"/>
    <w:rsid w:val="004327A8"/>
    <w:rsid w:val="00432B9E"/>
    <w:rsid w:val="004330DE"/>
    <w:rsid w:val="004362A1"/>
    <w:rsid w:val="00436C34"/>
    <w:rsid w:val="004373EB"/>
    <w:rsid w:val="00437D59"/>
    <w:rsid w:val="00442E37"/>
    <w:rsid w:val="00443DD4"/>
    <w:rsid w:val="00446FBD"/>
    <w:rsid w:val="00452C6D"/>
    <w:rsid w:val="0045374D"/>
    <w:rsid w:val="004556F8"/>
    <w:rsid w:val="00460D72"/>
    <w:rsid w:val="00461D7B"/>
    <w:rsid w:val="00463077"/>
    <w:rsid w:val="0046515E"/>
    <w:rsid w:val="0047059D"/>
    <w:rsid w:val="0047140A"/>
    <w:rsid w:val="00471EBC"/>
    <w:rsid w:val="00475857"/>
    <w:rsid w:val="00476F5A"/>
    <w:rsid w:val="00477B8A"/>
    <w:rsid w:val="004812FB"/>
    <w:rsid w:val="00483FCE"/>
    <w:rsid w:val="00484A69"/>
    <w:rsid w:val="00485591"/>
    <w:rsid w:val="00486737"/>
    <w:rsid w:val="004873D7"/>
    <w:rsid w:val="0048759C"/>
    <w:rsid w:val="00493571"/>
    <w:rsid w:val="00493931"/>
    <w:rsid w:val="00493B0D"/>
    <w:rsid w:val="0049680F"/>
    <w:rsid w:val="00496874"/>
    <w:rsid w:val="00497A59"/>
    <w:rsid w:val="004A3340"/>
    <w:rsid w:val="004B104F"/>
    <w:rsid w:val="004B562C"/>
    <w:rsid w:val="004C099D"/>
    <w:rsid w:val="004C17A6"/>
    <w:rsid w:val="004C1B2C"/>
    <w:rsid w:val="004C3AED"/>
    <w:rsid w:val="004C3BC8"/>
    <w:rsid w:val="004D43C0"/>
    <w:rsid w:val="004D473D"/>
    <w:rsid w:val="004D4D5D"/>
    <w:rsid w:val="004D4DB0"/>
    <w:rsid w:val="004D7BCD"/>
    <w:rsid w:val="004E12A9"/>
    <w:rsid w:val="004E1B1D"/>
    <w:rsid w:val="004E2A85"/>
    <w:rsid w:val="004E3433"/>
    <w:rsid w:val="004E3940"/>
    <w:rsid w:val="004E4154"/>
    <w:rsid w:val="004E53EA"/>
    <w:rsid w:val="004E5701"/>
    <w:rsid w:val="004E5FC9"/>
    <w:rsid w:val="004F106A"/>
    <w:rsid w:val="004F1795"/>
    <w:rsid w:val="004F1C43"/>
    <w:rsid w:val="004F2917"/>
    <w:rsid w:val="004F3769"/>
    <w:rsid w:val="004F543A"/>
    <w:rsid w:val="004F5808"/>
    <w:rsid w:val="004F6B29"/>
    <w:rsid w:val="0050004F"/>
    <w:rsid w:val="00501DFC"/>
    <w:rsid w:val="0050240B"/>
    <w:rsid w:val="005036EC"/>
    <w:rsid w:val="00503E46"/>
    <w:rsid w:val="00505076"/>
    <w:rsid w:val="0051128E"/>
    <w:rsid w:val="00512CF7"/>
    <w:rsid w:val="005157E6"/>
    <w:rsid w:val="00515CD1"/>
    <w:rsid w:val="005177F1"/>
    <w:rsid w:val="005179EE"/>
    <w:rsid w:val="005208B3"/>
    <w:rsid w:val="00523183"/>
    <w:rsid w:val="005242DD"/>
    <w:rsid w:val="00524C1B"/>
    <w:rsid w:val="00525420"/>
    <w:rsid w:val="0052637F"/>
    <w:rsid w:val="00526475"/>
    <w:rsid w:val="00526701"/>
    <w:rsid w:val="00526D52"/>
    <w:rsid w:val="005309A5"/>
    <w:rsid w:val="0053232B"/>
    <w:rsid w:val="00536346"/>
    <w:rsid w:val="00540864"/>
    <w:rsid w:val="00542D0F"/>
    <w:rsid w:val="00547F13"/>
    <w:rsid w:val="00551582"/>
    <w:rsid w:val="005517D8"/>
    <w:rsid w:val="005527C0"/>
    <w:rsid w:val="00554B44"/>
    <w:rsid w:val="005569BD"/>
    <w:rsid w:val="00566119"/>
    <w:rsid w:val="00567C56"/>
    <w:rsid w:val="00577317"/>
    <w:rsid w:val="005831D0"/>
    <w:rsid w:val="00584463"/>
    <w:rsid w:val="005849EB"/>
    <w:rsid w:val="005850C6"/>
    <w:rsid w:val="0058645D"/>
    <w:rsid w:val="005865C5"/>
    <w:rsid w:val="00587A34"/>
    <w:rsid w:val="00591F6F"/>
    <w:rsid w:val="00592389"/>
    <w:rsid w:val="00593E06"/>
    <w:rsid w:val="00596F31"/>
    <w:rsid w:val="00597776"/>
    <w:rsid w:val="005A0CA4"/>
    <w:rsid w:val="005A2736"/>
    <w:rsid w:val="005A2AE3"/>
    <w:rsid w:val="005A366C"/>
    <w:rsid w:val="005A4397"/>
    <w:rsid w:val="005A6232"/>
    <w:rsid w:val="005A77E3"/>
    <w:rsid w:val="005B1455"/>
    <w:rsid w:val="005B18D1"/>
    <w:rsid w:val="005B3E42"/>
    <w:rsid w:val="005B5799"/>
    <w:rsid w:val="005B5E12"/>
    <w:rsid w:val="005C2BE4"/>
    <w:rsid w:val="005C372E"/>
    <w:rsid w:val="005C38CA"/>
    <w:rsid w:val="005C4C19"/>
    <w:rsid w:val="005C7308"/>
    <w:rsid w:val="005D09CF"/>
    <w:rsid w:val="005D167B"/>
    <w:rsid w:val="005D2238"/>
    <w:rsid w:val="005D382C"/>
    <w:rsid w:val="005D5A60"/>
    <w:rsid w:val="005D68A1"/>
    <w:rsid w:val="005D74A4"/>
    <w:rsid w:val="005E0CE3"/>
    <w:rsid w:val="005E11DC"/>
    <w:rsid w:val="005E1345"/>
    <w:rsid w:val="005E19EF"/>
    <w:rsid w:val="005E1E88"/>
    <w:rsid w:val="005E4A06"/>
    <w:rsid w:val="005E7A6F"/>
    <w:rsid w:val="005F0C3B"/>
    <w:rsid w:val="005F133E"/>
    <w:rsid w:val="005F3633"/>
    <w:rsid w:val="005F3AFD"/>
    <w:rsid w:val="005F5523"/>
    <w:rsid w:val="006061F8"/>
    <w:rsid w:val="00610D35"/>
    <w:rsid w:val="00612673"/>
    <w:rsid w:val="00612DE3"/>
    <w:rsid w:val="00616DF3"/>
    <w:rsid w:val="0062092F"/>
    <w:rsid w:val="00620FB0"/>
    <w:rsid w:val="006211F3"/>
    <w:rsid w:val="0062145F"/>
    <w:rsid w:val="00621AE4"/>
    <w:rsid w:val="0062401C"/>
    <w:rsid w:val="00624240"/>
    <w:rsid w:val="00626AAF"/>
    <w:rsid w:val="00631A74"/>
    <w:rsid w:val="006361F3"/>
    <w:rsid w:val="00636FDF"/>
    <w:rsid w:val="00640618"/>
    <w:rsid w:val="0064185D"/>
    <w:rsid w:val="0064331B"/>
    <w:rsid w:val="00644211"/>
    <w:rsid w:val="00644358"/>
    <w:rsid w:val="006465B1"/>
    <w:rsid w:val="00646B65"/>
    <w:rsid w:val="00652FEA"/>
    <w:rsid w:val="00653745"/>
    <w:rsid w:val="00654845"/>
    <w:rsid w:val="00654C3A"/>
    <w:rsid w:val="00654D40"/>
    <w:rsid w:val="00655313"/>
    <w:rsid w:val="00656957"/>
    <w:rsid w:val="00656F45"/>
    <w:rsid w:val="00657877"/>
    <w:rsid w:val="0066166C"/>
    <w:rsid w:val="0066293F"/>
    <w:rsid w:val="006636EE"/>
    <w:rsid w:val="00663E8F"/>
    <w:rsid w:val="00664676"/>
    <w:rsid w:val="00667172"/>
    <w:rsid w:val="0066781D"/>
    <w:rsid w:val="006700F9"/>
    <w:rsid w:val="00671BB4"/>
    <w:rsid w:val="00677EFE"/>
    <w:rsid w:val="0068186D"/>
    <w:rsid w:val="0068269E"/>
    <w:rsid w:val="006845D9"/>
    <w:rsid w:val="00684C53"/>
    <w:rsid w:val="0068523F"/>
    <w:rsid w:val="00685F90"/>
    <w:rsid w:val="00686884"/>
    <w:rsid w:val="0068752D"/>
    <w:rsid w:val="006905A1"/>
    <w:rsid w:val="00691A39"/>
    <w:rsid w:val="00691D01"/>
    <w:rsid w:val="0069228D"/>
    <w:rsid w:val="0069291D"/>
    <w:rsid w:val="00693241"/>
    <w:rsid w:val="00697163"/>
    <w:rsid w:val="006971BB"/>
    <w:rsid w:val="006A0685"/>
    <w:rsid w:val="006A0798"/>
    <w:rsid w:val="006A0C3C"/>
    <w:rsid w:val="006A359C"/>
    <w:rsid w:val="006A400B"/>
    <w:rsid w:val="006A4926"/>
    <w:rsid w:val="006A623B"/>
    <w:rsid w:val="006A768E"/>
    <w:rsid w:val="006B0886"/>
    <w:rsid w:val="006B0DDC"/>
    <w:rsid w:val="006B0E0D"/>
    <w:rsid w:val="006B433B"/>
    <w:rsid w:val="006B78B7"/>
    <w:rsid w:val="006B7957"/>
    <w:rsid w:val="006B7B83"/>
    <w:rsid w:val="006C261E"/>
    <w:rsid w:val="006C5C50"/>
    <w:rsid w:val="006C7398"/>
    <w:rsid w:val="006D072F"/>
    <w:rsid w:val="006D0B62"/>
    <w:rsid w:val="006D13C5"/>
    <w:rsid w:val="006D34F7"/>
    <w:rsid w:val="006D45EA"/>
    <w:rsid w:val="006E038F"/>
    <w:rsid w:val="006E104A"/>
    <w:rsid w:val="006F3BEF"/>
    <w:rsid w:val="006F4660"/>
    <w:rsid w:val="006F4945"/>
    <w:rsid w:val="006F50AB"/>
    <w:rsid w:val="006F52DA"/>
    <w:rsid w:val="006F6ED6"/>
    <w:rsid w:val="006F7739"/>
    <w:rsid w:val="0070300B"/>
    <w:rsid w:val="007058E5"/>
    <w:rsid w:val="00710047"/>
    <w:rsid w:val="00710C49"/>
    <w:rsid w:val="007110C4"/>
    <w:rsid w:val="00712AB8"/>
    <w:rsid w:val="00712AFC"/>
    <w:rsid w:val="00720EF0"/>
    <w:rsid w:val="0072456C"/>
    <w:rsid w:val="00730045"/>
    <w:rsid w:val="00735C4F"/>
    <w:rsid w:val="00735DF7"/>
    <w:rsid w:val="00736362"/>
    <w:rsid w:val="007409D8"/>
    <w:rsid w:val="00740C22"/>
    <w:rsid w:val="00741840"/>
    <w:rsid w:val="00742FE3"/>
    <w:rsid w:val="00746A47"/>
    <w:rsid w:val="00746FBF"/>
    <w:rsid w:val="007474A2"/>
    <w:rsid w:val="00747D4C"/>
    <w:rsid w:val="00751050"/>
    <w:rsid w:val="00752018"/>
    <w:rsid w:val="0075542C"/>
    <w:rsid w:val="00760AED"/>
    <w:rsid w:val="007626DB"/>
    <w:rsid w:val="00765451"/>
    <w:rsid w:val="00765CC7"/>
    <w:rsid w:val="0076798B"/>
    <w:rsid w:val="00773937"/>
    <w:rsid w:val="00774965"/>
    <w:rsid w:val="007800E0"/>
    <w:rsid w:val="007823CE"/>
    <w:rsid w:val="00785E90"/>
    <w:rsid w:val="007940F4"/>
    <w:rsid w:val="007959CF"/>
    <w:rsid w:val="00796BD8"/>
    <w:rsid w:val="00796E1E"/>
    <w:rsid w:val="007A0894"/>
    <w:rsid w:val="007A37DE"/>
    <w:rsid w:val="007A3B60"/>
    <w:rsid w:val="007A3D71"/>
    <w:rsid w:val="007A49CB"/>
    <w:rsid w:val="007A631C"/>
    <w:rsid w:val="007B03C0"/>
    <w:rsid w:val="007B3775"/>
    <w:rsid w:val="007B37C2"/>
    <w:rsid w:val="007B48CE"/>
    <w:rsid w:val="007B5B4F"/>
    <w:rsid w:val="007B72D1"/>
    <w:rsid w:val="007B78A4"/>
    <w:rsid w:val="007C3036"/>
    <w:rsid w:val="007C5A2F"/>
    <w:rsid w:val="007C6B9C"/>
    <w:rsid w:val="007C6D25"/>
    <w:rsid w:val="007C73A9"/>
    <w:rsid w:val="007C748D"/>
    <w:rsid w:val="007D005D"/>
    <w:rsid w:val="007D0BEC"/>
    <w:rsid w:val="007D3DD6"/>
    <w:rsid w:val="007D3FBC"/>
    <w:rsid w:val="007D4249"/>
    <w:rsid w:val="007D4D6E"/>
    <w:rsid w:val="007E077E"/>
    <w:rsid w:val="007E2076"/>
    <w:rsid w:val="007E3F35"/>
    <w:rsid w:val="007E59E5"/>
    <w:rsid w:val="007F3078"/>
    <w:rsid w:val="007F3C45"/>
    <w:rsid w:val="007F73D3"/>
    <w:rsid w:val="007F7533"/>
    <w:rsid w:val="0080361F"/>
    <w:rsid w:val="00804A7B"/>
    <w:rsid w:val="008058F2"/>
    <w:rsid w:val="008061A9"/>
    <w:rsid w:val="0080626F"/>
    <w:rsid w:val="00811FBD"/>
    <w:rsid w:val="00813880"/>
    <w:rsid w:val="00816070"/>
    <w:rsid w:val="008211B1"/>
    <w:rsid w:val="008239D3"/>
    <w:rsid w:val="00823B21"/>
    <w:rsid w:val="00825471"/>
    <w:rsid w:val="00826D6A"/>
    <w:rsid w:val="008273C7"/>
    <w:rsid w:val="00830CA2"/>
    <w:rsid w:val="00833157"/>
    <w:rsid w:val="00833AB0"/>
    <w:rsid w:val="00834209"/>
    <w:rsid w:val="00836580"/>
    <w:rsid w:val="00840BB8"/>
    <w:rsid w:val="008462D2"/>
    <w:rsid w:val="00852046"/>
    <w:rsid w:val="00852B5C"/>
    <w:rsid w:val="00854CA5"/>
    <w:rsid w:val="00855207"/>
    <w:rsid w:val="00855245"/>
    <w:rsid w:val="00857809"/>
    <w:rsid w:val="00861BF1"/>
    <w:rsid w:val="0086717A"/>
    <w:rsid w:val="008717D5"/>
    <w:rsid w:val="00873792"/>
    <w:rsid w:val="00873CF3"/>
    <w:rsid w:val="00876863"/>
    <w:rsid w:val="00877903"/>
    <w:rsid w:val="0088038A"/>
    <w:rsid w:val="00881E1A"/>
    <w:rsid w:val="008841CE"/>
    <w:rsid w:val="0088640E"/>
    <w:rsid w:val="008909C1"/>
    <w:rsid w:val="00891662"/>
    <w:rsid w:val="008938E8"/>
    <w:rsid w:val="00893A2B"/>
    <w:rsid w:val="0089400F"/>
    <w:rsid w:val="00894549"/>
    <w:rsid w:val="008957C7"/>
    <w:rsid w:val="00896BCB"/>
    <w:rsid w:val="00897B3D"/>
    <w:rsid w:val="008A16CD"/>
    <w:rsid w:val="008A19CA"/>
    <w:rsid w:val="008A4D0C"/>
    <w:rsid w:val="008A5642"/>
    <w:rsid w:val="008A6BDF"/>
    <w:rsid w:val="008B0BAD"/>
    <w:rsid w:val="008B1BF4"/>
    <w:rsid w:val="008B1CA4"/>
    <w:rsid w:val="008B2ACD"/>
    <w:rsid w:val="008B3829"/>
    <w:rsid w:val="008B4439"/>
    <w:rsid w:val="008B5AA6"/>
    <w:rsid w:val="008C0086"/>
    <w:rsid w:val="008C06D1"/>
    <w:rsid w:val="008C407A"/>
    <w:rsid w:val="008C4383"/>
    <w:rsid w:val="008D01E4"/>
    <w:rsid w:val="008D03E3"/>
    <w:rsid w:val="008D149C"/>
    <w:rsid w:val="008D35D3"/>
    <w:rsid w:val="008D4695"/>
    <w:rsid w:val="008D5802"/>
    <w:rsid w:val="008E14D2"/>
    <w:rsid w:val="008E2CBB"/>
    <w:rsid w:val="008E3F4C"/>
    <w:rsid w:val="008E3FF6"/>
    <w:rsid w:val="008E42F7"/>
    <w:rsid w:val="008E6D13"/>
    <w:rsid w:val="008F0214"/>
    <w:rsid w:val="008F0923"/>
    <w:rsid w:val="008F2B61"/>
    <w:rsid w:val="008F706C"/>
    <w:rsid w:val="008F7672"/>
    <w:rsid w:val="00900460"/>
    <w:rsid w:val="0090070F"/>
    <w:rsid w:val="00901CFF"/>
    <w:rsid w:val="00902E58"/>
    <w:rsid w:val="0090332C"/>
    <w:rsid w:val="00903D8B"/>
    <w:rsid w:val="00904A81"/>
    <w:rsid w:val="0090544E"/>
    <w:rsid w:val="00906889"/>
    <w:rsid w:val="00906FD9"/>
    <w:rsid w:val="0090730A"/>
    <w:rsid w:val="009077D8"/>
    <w:rsid w:val="009102B3"/>
    <w:rsid w:val="00913DEC"/>
    <w:rsid w:val="00921517"/>
    <w:rsid w:val="009217E3"/>
    <w:rsid w:val="00927094"/>
    <w:rsid w:val="00927365"/>
    <w:rsid w:val="00931A9F"/>
    <w:rsid w:val="00932226"/>
    <w:rsid w:val="00932C7D"/>
    <w:rsid w:val="00933428"/>
    <w:rsid w:val="009369A1"/>
    <w:rsid w:val="0094039A"/>
    <w:rsid w:val="0094069C"/>
    <w:rsid w:val="00940BDC"/>
    <w:rsid w:val="009449D9"/>
    <w:rsid w:val="00947C7D"/>
    <w:rsid w:val="0095420D"/>
    <w:rsid w:val="00956BD3"/>
    <w:rsid w:val="009616B7"/>
    <w:rsid w:val="0096214A"/>
    <w:rsid w:val="009626B2"/>
    <w:rsid w:val="00962807"/>
    <w:rsid w:val="009629F9"/>
    <w:rsid w:val="00964D9B"/>
    <w:rsid w:val="00965CEA"/>
    <w:rsid w:val="009672BD"/>
    <w:rsid w:val="0097011B"/>
    <w:rsid w:val="00973B4C"/>
    <w:rsid w:val="0097461E"/>
    <w:rsid w:val="00976B2E"/>
    <w:rsid w:val="00980848"/>
    <w:rsid w:val="009821CD"/>
    <w:rsid w:val="00982D46"/>
    <w:rsid w:val="00983F5C"/>
    <w:rsid w:val="00985618"/>
    <w:rsid w:val="009859B1"/>
    <w:rsid w:val="00990C88"/>
    <w:rsid w:val="00994F91"/>
    <w:rsid w:val="009960C4"/>
    <w:rsid w:val="00997CDE"/>
    <w:rsid w:val="009A0803"/>
    <w:rsid w:val="009A0CFD"/>
    <w:rsid w:val="009A1D72"/>
    <w:rsid w:val="009A4817"/>
    <w:rsid w:val="009A633C"/>
    <w:rsid w:val="009A6A12"/>
    <w:rsid w:val="009A6CFA"/>
    <w:rsid w:val="009A7106"/>
    <w:rsid w:val="009A76BF"/>
    <w:rsid w:val="009B2608"/>
    <w:rsid w:val="009B39D6"/>
    <w:rsid w:val="009B46E3"/>
    <w:rsid w:val="009B7C29"/>
    <w:rsid w:val="009B7FA4"/>
    <w:rsid w:val="009C19BA"/>
    <w:rsid w:val="009C1E88"/>
    <w:rsid w:val="009C2668"/>
    <w:rsid w:val="009C524A"/>
    <w:rsid w:val="009C56F8"/>
    <w:rsid w:val="009C78F7"/>
    <w:rsid w:val="009C7D06"/>
    <w:rsid w:val="009D0164"/>
    <w:rsid w:val="009D0769"/>
    <w:rsid w:val="009D1BDE"/>
    <w:rsid w:val="009D267E"/>
    <w:rsid w:val="009D2D80"/>
    <w:rsid w:val="009D4364"/>
    <w:rsid w:val="009D507E"/>
    <w:rsid w:val="009E08C4"/>
    <w:rsid w:val="009E2169"/>
    <w:rsid w:val="009E41F3"/>
    <w:rsid w:val="009E509B"/>
    <w:rsid w:val="009E53D9"/>
    <w:rsid w:val="009E68BB"/>
    <w:rsid w:val="009E70C5"/>
    <w:rsid w:val="009F0368"/>
    <w:rsid w:val="009F0CAE"/>
    <w:rsid w:val="00A03F11"/>
    <w:rsid w:val="00A052E0"/>
    <w:rsid w:val="00A05601"/>
    <w:rsid w:val="00A05A57"/>
    <w:rsid w:val="00A0661E"/>
    <w:rsid w:val="00A06F50"/>
    <w:rsid w:val="00A071C6"/>
    <w:rsid w:val="00A117C0"/>
    <w:rsid w:val="00A13E83"/>
    <w:rsid w:val="00A15CB0"/>
    <w:rsid w:val="00A16628"/>
    <w:rsid w:val="00A21DD7"/>
    <w:rsid w:val="00A223D0"/>
    <w:rsid w:val="00A22CC3"/>
    <w:rsid w:val="00A239D5"/>
    <w:rsid w:val="00A240B0"/>
    <w:rsid w:val="00A25ED8"/>
    <w:rsid w:val="00A26627"/>
    <w:rsid w:val="00A2755C"/>
    <w:rsid w:val="00A27C35"/>
    <w:rsid w:val="00A305EF"/>
    <w:rsid w:val="00A3142A"/>
    <w:rsid w:val="00A31565"/>
    <w:rsid w:val="00A31A8B"/>
    <w:rsid w:val="00A31D89"/>
    <w:rsid w:val="00A334B8"/>
    <w:rsid w:val="00A33721"/>
    <w:rsid w:val="00A33ABE"/>
    <w:rsid w:val="00A34E6F"/>
    <w:rsid w:val="00A35A5E"/>
    <w:rsid w:val="00A414F5"/>
    <w:rsid w:val="00A42C52"/>
    <w:rsid w:val="00A4484E"/>
    <w:rsid w:val="00A509A7"/>
    <w:rsid w:val="00A50E40"/>
    <w:rsid w:val="00A51CDE"/>
    <w:rsid w:val="00A524FC"/>
    <w:rsid w:val="00A532D6"/>
    <w:rsid w:val="00A5532C"/>
    <w:rsid w:val="00A570D4"/>
    <w:rsid w:val="00A611CC"/>
    <w:rsid w:val="00A63FEA"/>
    <w:rsid w:val="00A641C7"/>
    <w:rsid w:val="00A6428E"/>
    <w:rsid w:val="00A668DF"/>
    <w:rsid w:val="00A70BCA"/>
    <w:rsid w:val="00A736A1"/>
    <w:rsid w:val="00A7511F"/>
    <w:rsid w:val="00A75ADA"/>
    <w:rsid w:val="00A76317"/>
    <w:rsid w:val="00A76F24"/>
    <w:rsid w:val="00A80AF5"/>
    <w:rsid w:val="00A82772"/>
    <w:rsid w:val="00A829F4"/>
    <w:rsid w:val="00A85591"/>
    <w:rsid w:val="00A87499"/>
    <w:rsid w:val="00A9181B"/>
    <w:rsid w:val="00A938BD"/>
    <w:rsid w:val="00A93F63"/>
    <w:rsid w:val="00A9456C"/>
    <w:rsid w:val="00A950C5"/>
    <w:rsid w:val="00A950D5"/>
    <w:rsid w:val="00A95421"/>
    <w:rsid w:val="00AA0AC4"/>
    <w:rsid w:val="00AA136A"/>
    <w:rsid w:val="00AA19E5"/>
    <w:rsid w:val="00AA1D41"/>
    <w:rsid w:val="00AA5018"/>
    <w:rsid w:val="00AA50F9"/>
    <w:rsid w:val="00AB0491"/>
    <w:rsid w:val="00AB1481"/>
    <w:rsid w:val="00AB1B1D"/>
    <w:rsid w:val="00AB2F14"/>
    <w:rsid w:val="00AC1912"/>
    <w:rsid w:val="00AC233B"/>
    <w:rsid w:val="00AC243B"/>
    <w:rsid w:val="00AC2E6F"/>
    <w:rsid w:val="00AC6BFF"/>
    <w:rsid w:val="00AC70D2"/>
    <w:rsid w:val="00AD052D"/>
    <w:rsid w:val="00AD0D56"/>
    <w:rsid w:val="00AD5266"/>
    <w:rsid w:val="00AD570C"/>
    <w:rsid w:val="00AD734E"/>
    <w:rsid w:val="00AD76ED"/>
    <w:rsid w:val="00AE20C9"/>
    <w:rsid w:val="00AE5089"/>
    <w:rsid w:val="00AE5B6C"/>
    <w:rsid w:val="00AE635C"/>
    <w:rsid w:val="00AE7745"/>
    <w:rsid w:val="00AF29DA"/>
    <w:rsid w:val="00AF31A2"/>
    <w:rsid w:val="00AF4095"/>
    <w:rsid w:val="00AF48BF"/>
    <w:rsid w:val="00AF4DAF"/>
    <w:rsid w:val="00AF51CC"/>
    <w:rsid w:val="00AF5FFD"/>
    <w:rsid w:val="00B02BA9"/>
    <w:rsid w:val="00B05F72"/>
    <w:rsid w:val="00B06344"/>
    <w:rsid w:val="00B07109"/>
    <w:rsid w:val="00B10370"/>
    <w:rsid w:val="00B10593"/>
    <w:rsid w:val="00B134FB"/>
    <w:rsid w:val="00B13D2B"/>
    <w:rsid w:val="00B166E1"/>
    <w:rsid w:val="00B17585"/>
    <w:rsid w:val="00B17D66"/>
    <w:rsid w:val="00B20696"/>
    <w:rsid w:val="00B22C0F"/>
    <w:rsid w:val="00B2500D"/>
    <w:rsid w:val="00B25C89"/>
    <w:rsid w:val="00B26220"/>
    <w:rsid w:val="00B30763"/>
    <w:rsid w:val="00B32722"/>
    <w:rsid w:val="00B344AA"/>
    <w:rsid w:val="00B3513F"/>
    <w:rsid w:val="00B3647E"/>
    <w:rsid w:val="00B370B7"/>
    <w:rsid w:val="00B40751"/>
    <w:rsid w:val="00B4223F"/>
    <w:rsid w:val="00B43273"/>
    <w:rsid w:val="00B442E1"/>
    <w:rsid w:val="00B45155"/>
    <w:rsid w:val="00B45B5C"/>
    <w:rsid w:val="00B46832"/>
    <w:rsid w:val="00B51B48"/>
    <w:rsid w:val="00B51F79"/>
    <w:rsid w:val="00B525CD"/>
    <w:rsid w:val="00B53E90"/>
    <w:rsid w:val="00B55871"/>
    <w:rsid w:val="00B578EC"/>
    <w:rsid w:val="00B600C7"/>
    <w:rsid w:val="00B602F8"/>
    <w:rsid w:val="00B60387"/>
    <w:rsid w:val="00B6066A"/>
    <w:rsid w:val="00B6070C"/>
    <w:rsid w:val="00B610F7"/>
    <w:rsid w:val="00B625C2"/>
    <w:rsid w:val="00B701E2"/>
    <w:rsid w:val="00B71DA4"/>
    <w:rsid w:val="00B73238"/>
    <w:rsid w:val="00B74752"/>
    <w:rsid w:val="00B74CE1"/>
    <w:rsid w:val="00B77EB6"/>
    <w:rsid w:val="00B77FA4"/>
    <w:rsid w:val="00B826CD"/>
    <w:rsid w:val="00B83A30"/>
    <w:rsid w:val="00B85FB3"/>
    <w:rsid w:val="00B868A2"/>
    <w:rsid w:val="00B86D50"/>
    <w:rsid w:val="00B914E5"/>
    <w:rsid w:val="00B91648"/>
    <w:rsid w:val="00B93BB0"/>
    <w:rsid w:val="00BA1934"/>
    <w:rsid w:val="00BA2EF2"/>
    <w:rsid w:val="00BA3843"/>
    <w:rsid w:val="00BB01E9"/>
    <w:rsid w:val="00BB0A25"/>
    <w:rsid w:val="00BB1501"/>
    <w:rsid w:val="00BB17F8"/>
    <w:rsid w:val="00BB1B54"/>
    <w:rsid w:val="00BB397A"/>
    <w:rsid w:val="00BB3B51"/>
    <w:rsid w:val="00BB46DD"/>
    <w:rsid w:val="00BB59BC"/>
    <w:rsid w:val="00BB6CED"/>
    <w:rsid w:val="00BC2F3B"/>
    <w:rsid w:val="00BC452F"/>
    <w:rsid w:val="00BC499C"/>
    <w:rsid w:val="00BC68CC"/>
    <w:rsid w:val="00BD0C75"/>
    <w:rsid w:val="00BD2701"/>
    <w:rsid w:val="00BD2B0E"/>
    <w:rsid w:val="00BD46C8"/>
    <w:rsid w:val="00BD526C"/>
    <w:rsid w:val="00BD56B6"/>
    <w:rsid w:val="00BD6300"/>
    <w:rsid w:val="00BE15DC"/>
    <w:rsid w:val="00BE22E9"/>
    <w:rsid w:val="00BE347F"/>
    <w:rsid w:val="00BE4043"/>
    <w:rsid w:val="00BE4A80"/>
    <w:rsid w:val="00BE7E7D"/>
    <w:rsid w:val="00BF1990"/>
    <w:rsid w:val="00BF2D7D"/>
    <w:rsid w:val="00BF3474"/>
    <w:rsid w:val="00BF4050"/>
    <w:rsid w:val="00C03007"/>
    <w:rsid w:val="00C03426"/>
    <w:rsid w:val="00C055EE"/>
    <w:rsid w:val="00C118E6"/>
    <w:rsid w:val="00C1205A"/>
    <w:rsid w:val="00C1473A"/>
    <w:rsid w:val="00C2218D"/>
    <w:rsid w:val="00C244F1"/>
    <w:rsid w:val="00C27247"/>
    <w:rsid w:val="00C30A2E"/>
    <w:rsid w:val="00C30F43"/>
    <w:rsid w:val="00C32DA0"/>
    <w:rsid w:val="00C36BB6"/>
    <w:rsid w:val="00C37939"/>
    <w:rsid w:val="00C37BB0"/>
    <w:rsid w:val="00C37C7B"/>
    <w:rsid w:val="00C408B9"/>
    <w:rsid w:val="00C42283"/>
    <w:rsid w:val="00C447AC"/>
    <w:rsid w:val="00C45FB0"/>
    <w:rsid w:val="00C471F3"/>
    <w:rsid w:val="00C47A26"/>
    <w:rsid w:val="00C47AE3"/>
    <w:rsid w:val="00C5003D"/>
    <w:rsid w:val="00C52CDD"/>
    <w:rsid w:val="00C535ED"/>
    <w:rsid w:val="00C5401A"/>
    <w:rsid w:val="00C5575D"/>
    <w:rsid w:val="00C60068"/>
    <w:rsid w:val="00C60B43"/>
    <w:rsid w:val="00C630C5"/>
    <w:rsid w:val="00C642B3"/>
    <w:rsid w:val="00C64DA7"/>
    <w:rsid w:val="00C6751C"/>
    <w:rsid w:val="00C676EA"/>
    <w:rsid w:val="00C67D77"/>
    <w:rsid w:val="00C70D2E"/>
    <w:rsid w:val="00C72335"/>
    <w:rsid w:val="00C73B81"/>
    <w:rsid w:val="00C752EB"/>
    <w:rsid w:val="00C76057"/>
    <w:rsid w:val="00C77021"/>
    <w:rsid w:val="00C77C68"/>
    <w:rsid w:val="00C821C9"/>
    <w:rsid w:val="00C825C2"/>
    <w:rsid w:val="00C82C58"/>
    <w:rsid w:val="00C82CEE"/>
    <w:rsid w:val="00C833B4"/>
    <w:rsid w:val="00C83755"/>
    <w:rsid w:val="00C8450B"/>
    <w:rsid w:val="00C84CB8"/>
    <w:rsid w:val="00C86F84"/>
    <w:rsid w:val="00C87B0B"/>
    <w:rsid w:val="00C90D4F"/>
    <w:rsid w:val="00C91919"/>
    <w:rsid w:val="00C951CC"/>
    <w:rsid w:val="00C96325"/>
    <w:rsid w:val="00C9708A"/>
    <w:rsid w:val="00C977BE"/>
    <w:rsid w:val="00C97841"/>
    <w:rsid w:val="00CA073C"/>
    <w:rsid w:val="00CA07B2"/>
    <w:rsid w:val="00CA0D46"/>
    <w:rsid w:val="00CA260C"/>
    <w:rsid w:val="00CA316F"/>
    <w:rsid w:val="00CA4781"/>
    <w:rsid w:val="00CA6F02"/>
    <w:rsid w:val="00CB0ECE"/>
    <w:rsid w:val="00CB2443"/>
    <w:rsid w:val="00CB278E"/>
    <w:rsid w:val="00CB4EF0"/>
    <w:rsid w:val="00CB5364"/>
    <w:rsid w:val="00CB54FF"/>
    <w:rsid w:val="00CB58CE"/>
    <w:rsid w:val="00CB7B59"/>
    <w:rsid w:val="00CC0511"/>
    <w:rsid w:val="00CC1B35"/>
    <w:rsid w:val="00CC5E7D"/>
    <w:rsid w:val="00CC742F"/>
    <w:rsid w:val="00CC7BF8"/>
    <w:rsid w:val="00CD2CC9"/>
    <w:rsid w:val="00CD2F7D"/>
    <w:rsid w:val="00CE024E"/>
    <w:rsid w:val="00CE078B"/>
    <w:rsid w:val="00CE366A"/>
    <w:rsid w:val="00CE3FD9"/>
    <w:rsid w:val="00CF190E"/>
    <w:rsid w:val="00CF3CB9"/>
    <w:rsid w:val="00CF553B"/>
    <w:rsid w:val="00CF5984"/>
    <w:rsid w:val="00CF6C78"/>
    <w:rsid w:val="00CF6D38"/>
    <w:rsid w:val="00CF7718"/>
    <w:rsid w:val="00D02648"/>
    <w:rsid w:val="00D04458"/>
    <w:rsid w:val="00D0455C"/>
    <w:rsid w:val="00D073DB"/>
    <w:rsid w:val="00D1030E"/>
    <w:rsid w:val="00D10931"/>
    <w:rsid w:val="00D11453"/>
    <w:rsid w:val="00D1161C"/>
    <w:rsid w:val="00D122E8"/>
    <w:rsid w:val="00D12A1E"/>
    <w:rsid w:val="00D12D5A"/>
    <w:rsid w:val="00D131D0"/>
    <w:rsid w:val="00D14316"/>
    <w:rsid w:val="00D14BF4"/>
    <w:rsid w:val="00D15171"/>
    <w:rsid w:val="00D15352"/>
    <w:rsid w:val="00D15DEC"/>
    <w:rsid w:val="00D160AA"/>
    <w:rsid w:val="00D17481"/>
    <w:rsid w:val="00D20D10"/>
    <w:rsid w:val="00D21C10"/>
    <w:rsid w:val="00D22902"/>
    <w:rsid w:val="00D235D1"/>
    <w:rsid w:val="00D23980"/>
    <w:rsid w:val="00D23CEE"/>
    <w:rsid w:val="00D276A8"/>
    <w:rsid w:val="00D31B35"/>
    <w:rsid w:val="00D321AC"/>
    <w:rsid w:val="00D32CFD"/>
    <w:rsid w:val="00D33191"/>
    <w:rsid w:val="00D3394B"/>
    <w:rsid w:val="00D352A0"/>
    <w:rsid w:val="00D369D9"/>
    <w:rsid w:val="00D37C9D"/>
    <w:rsid w:val="00D42250"/>
    <w:rsid w:val="00D42AA5"/>
    <w:rsid w:val="00D45B41"/>
    <w:rsid w:val="00D460BD"/>
    <w:rsid w:val="00D46391"/>
    <w:rsid w:val="00D46E62"/>
    <w:rsid w:val="00D51588"/>
    <w:rsid w:val="00D517D4"/>
    <w:rsid w:val="00D55F65"/>
    <w:rsid w:val="00D56ECE"/>
    <w:rsid w:val="00D61B69"/>
    <w:rsid w:val="00D61D64"/>
    <w:rsid w:val="00D624D0"/>
    <w:rsid w:val="00D627AF"/>
    <w:rsid w:val="00D62DDD"/>
    <w:rsid w:val="00D65F4A"/>
    <w:rsid w:val="00D65F93"/>
    <w:rsid w:val="00D66A35"/>
    <w:rsid w:val="00D66D86"/>
    <w:rsid w:val="00D70859"/>
    <w:rsid w:val="00D70A55"/>
    <w:rsid w:val="00D72AAD"/>
    <w:rsid w:val="00D73E1B"/>
    <w:rsid w:val="00D743CC"/>
    <w:rsid w:val="00D74587"/>
    <w:rsid w:val="00D75288"/>
    <w:rsid w:val="00D7590C"/>
    <w:rsid w:val="00D8026D"/>
    <w:rsid w:val="00D81EC5"/>
    <w:rsid w:val="00D8203E"/>
    <w:rsid w:val="00D82BEB"/>
    <w:rsid w:val="00D848C2"/>
    <w:rsid w:val="00D86040"/>
    <w:rsid w:val="00D87B01"/>
    <w:rsid w:val="00D90743"/>
    <w:rsid w:val="00D90BE6"/>
    <w:rsid w:val="00D914B1"/>
    <w:rsid w:val="00D91B3C"/>
    <w:rsid w:val="00D92647"/>
    <w:rsid w:val="00D92928"/>
    <w:rsid w:val="00D93C60"/>
    <w:rsid w:val="00D95AE1"/>
    <w:rsid w:val="00DA0B9C"/>
    <w:rsid w:val="00DA1891"/>
    <w:rsid w:val="00DA3302"/>
    <w:rsid w:val="00DA40F8"/>
    <w:rsid w:val="00DA5A23"/>
    <w:rsid w:val="00DA648A"/>
    <w:rsid w:val="00DA6F94"/>
    <w:rsid w:val="00DA7779"/>
    <w:rsid w:val="00DA7ADE"/>
    <w:rsid w:val="00DB05C1"/>
    <w:rsid w:val="00DB5546"/>
    <w:rsid w:val="00DC0F9B"/>
    <w:rsid w:val="00DC4F69"/>
    <w:rsid w:val="00DC7079"/>
    <w:rsid w:val="00DD06C3"/>
    <w:rsid w:val="00DD1ED6"/>
    <w:rsid w:val="00DD32BB"/>
    <w:rsid w:val="00DD3BBD"/>
    <w:rsid w:val="00DD4064"/>
    <w:rsid w:val="00DD4C0A"/>
    <w:rsid w:val="00DD5CDD"/>
    <w:rsid w:val="00DD7036"/>
    <w:rsid w:val="00DE483D"/>
    <w:rsid w:val="00DE6CE6"/>
    <w:rsid w:val="00DE7579"/>
    <w:rsid w:val="00DE7D54"/>
    <w:rsid w:val="00DF0573"/>
    <w:rsid w:val="00DF127F"/>
    <w:rsid w:val="00DF135F"/>
    <w:rsid w:val="00DF177C"/>
    <w:rsid w:val="00DF29C7"/>
    <w:rsid w:val="00DF31B8"/>
    <w:rsid w:val="00DF45A6"/>
    <w:rsid w:val="00DF5336"/>
    <w:rsid w:val="00DF5654"/>
    <w:rsid w:val="00DF5CE0"/>
    <w:rsid w:val="00DF7822"/>
    <w:rsid w:val="00E00101"/>
    <w:rsid w:val="00E005FF"/>
    <w:rsid w:val="00E00C7D"/>
    <w:rsid w:val="00E00CAE"/>
    <w:rsid w:val="00E01E78"/>
    <w:rsid w:val="00E03564"/>
    <w:rsid w:val="00E04EB0"/>
    <w:rsid w:val="00E06EF3"/>
    <w:rsid w:val="00E070EF"/>
    <w:rsid w:val="00E127F4"/>
    <w:rsid w:val="00E14CD3"/>
    <w:rsid w:val="00E165D0"/>
    <w:rsid w:val="00E22A79"/>
    <w:rsid w:val="00E2486F"/>
    <w:rsid w:val="00E249F2"/>
    <w:rsid w:val="00E25524"/>
    <w:rsid w:val="00E26953"/>
    <w:rsid w:val="00E27A78"/>
    <w:rsid w:val="00E27D7E"/>
    <w:rsid w:val="00E30716"/>
    <w:rsid w:val="00E3146A"/>
    <w:rsid w:val="00E35CCF"/>
    <w:rsid w:val="00E36188"/>
    <w:rsid w:val="00E36645"/>
    <w:rsid w:val="00E36C27"/>
    <w:rsid w:val="00E3761A"/>
    <w:rsid w:val="00E41C1F"/>
    <w:rsid w:val="00E42AA7"/>
    <w:rsid w:val="00E43190"/>
    <w:rsid w:val="00E44D23"/>
    <w:rsid w:val="00E454E6"/>
    <w:rsid w:val="00E4576B"/>
    <w:rsid w:val="00E46382"/>
    <w:rsid w:val="00E473EA"/>
    <w:rsid w:val="00E5186C"/>
    <w:rsid w:val="00E51983"/>
    <w:rsid w:val="00E52520"/>
    <w:rsid w:val="00E5399F"/>
    <w:rsid w:val="00E54D4E"/>
    <w:rsid w:val="00E55D0B"/>
    <w:rsid w:val="00E56DBB"/>
    <w:rsid w:val="00E57BED"/>
    <w:rsid w:val="00E605AF"/>
    <w:rsid w:val="00E60D99"/>
    <w:rsid w:val="00E61E4E"/>
    <w:rsid w:val="00E61F7C"/>
    <w:rsid w:val="00E61FC0"/>
    <w:rsid w:val="00E6227D"/>
    <w:rsid w:val="00E62733"/>
    <w:rsid w:val="00E62865"/>
    <w:rsid w:val="00E63916"/>
    <w:rsid w:val="00E66C55"/>
    <w:rsid w:val="00E70D95"/>
    <w:rsid w:val="00E71D2D"/>
    <w:rsid w:val="00E72C5D"/>
    <w:rsid w:val="00E75B4A"/>
    <w:rsid w:val="00E77D73"/>
    <w:rsid w:val="00E84A47"/>
    <w:rsid w:val="00E84E2F"/>
    <w:rsid w:val="00E86409"/>
    <w:rsid w:val="00E86EB3"/>
    <w:rsid w:val="00E87F87"/>
    <w:rsid w:val="00E91ABB"/>
    <w:rsid w:val="00E91B16"/>
    <w:rsid w:val="00E9318C"/>
    <w:rsid w:val="00E931CE"/>
    <w:rsid w:val="00E96723"/>
    <w:rsid w:val="00E97917"/>
    <w:rsid w:val="00EA078D"/>
    <w:rsid w:val="00EA0837"/>
    <w:rsid w:val="00EA2AE3"/>
    <w:rsid w:val="00EB3C1F"/>
    <w:rsid w:val="00EB60C0"/>
    <w:rsid w:val="00EB7486"/>
    <w:rsid w:val="00EB79DD"/>
    <w:rsid w:val="00EB7AB4"/>
    <w:rsid w:val="00EC0109"/>
    <w:rsid w:val="00EC1318"/>
    <w:rsid w:val="00EC25F9"/>
    <w:rsid w:val="00EC3C36"/>
    <w:rsid w:val="00EC51EE"/>
    <w:rsid w:val="00EC55C0"/>
    <w:rsid w:val="00EC6787"/>
    <w:rsid w:val="00ED2971"/>
    <w:rsid w:val="00ED3546"/>
    <w:rsid w:val="00ED499D"/>
    <w:rsid w:val="00ED59A2"/>
    <w:rsid w:val="00EE09F0"/>
    <w:rsid w:val="00EE380D"/>
    <w:rsid w:val="00EE4E98"/>
    <w:rsid w:val="00EF064B"/>
    <w:rsid w:val="00EF0AFD"/>
    <w:rsid w:val="00EF5484"/>
    <w:rsid w:val="00EF6214"/>
    <w:rsid w:val="00F020AE"/>
    <w:rsid w:val="00F022AF"/>
    <w:rsid w:val="00F03999"/>
    <w:rsid w:val="00F03B7D"/>
    <w:rsid w:val="00F04FB5"/>
    <w:rsid w:val="00F064E4"/>
    <w:rsid w:val="00F1077C"/>
    <w:rsid w:val="00F11053"/>
    <w:rsid w:val="00F116B7"/>
    <w:rsid w:val="00F11B25"/>
    <w:rsid w:val="00F12C84"/>
    <w:rsid w:val="00F1417F"/>
    <w:rsid w:val="00F14435"/>
    <w:rsid w:val="00F1534C"/>
    <w:rsid w:val="00F2013E"/>
    <w:rsid w:val="00F20473"/>
    <w:rsid w:val="00F243ED"/>
    <w:rsid w:val="00F24BF9"/>
    <w:rsid w:val="00F25071"/>
    <w:rsid w:val="00F271B9"/>
    <w:rsid w:val="00F27970"/>
    <w:rsid w:val="00F27B0B"/>
    <w:rsid w:val="00F27E08"/>
    <w:rsid w:val="00F30315"/>
    <w:rsid w:val="00F321FD"/>
    <w:rsid w:val="00F32B9D"/>
    <w:rsid w:val="00F35EE1"/>
    <w:rsid w:val="00F3631E"/>
    <w:rsid w:val="00F364D9"/>
    <w:rsid w:val="00F369A3"/>
    <w:rsid w:val="00F412FB"/>
    <w:rsid w:val="00F4142B"/>
    <w:rsid w:val="00F41B28"/>
    <w:rsid w:val="00F44187"/>
    <w:rsid w:val="00F44FE3"/>
    <w:rsid w:val="00F4709B"/>
    <w:rsid w:val="00F5020B"/>
    <w:rsid w:val="00F505A9"/>
    <w:rsid w:val="00F5081B"/>
    <w:rsid w:val="00F5090B"/>
    <w:rsid w:val="00F50A09"/>
    <w:rsid w:val="00F53683"/>
    <w:rsid w:val="00F54764"/>
    <w:rsid w:val="00F54F3C"/>
    <w:rsid w:val="00F56C92"/>
    <w:rsid w:val="00F5793B"/>
    <w:rsid w:val="00F61026"/>
    <w:rsid w:val="00F62BFA"/>
    <w:rsid w:val="00F62C3C"/>
    <w:rsid w:val="00F637D9"/>
    <w:rsid w:val="00F63C0A"/>
    <w:rsid w:val="00F65145"/>
    <w:rsid w:val="00F66EA8"/>
    <w:rsid w:val="00F70EF6"/>
    <w:rsid w:val="00F71265"/>
    <w:rsid w:val="00F723CE"/>
    <w:rsid w:val="00F724A2"/>
    <w:rsid w:val="00F72ACD"/>
    <w:rsid w:val="00F73455"/>
    <w:rsid w:val="00F746D0"/>
    <w:rsid w:val="00F77C7F"/>
    <w:rsid w:val="00F80E04"/>
    <w:rsid w:val="00F827AC"/>
    <w:rsid w:val="00F878FC"/>
    <w:rsid w:val="00F90300"/>
    <w:rsid w:val="00F917AF"/>
    <w:rsid w:val="00F91B85"/>
    <w:rsid w:val="00F94266"/>
    <w:rsid w:val="00F9752B"/>
    <w:rsid w:val="00FA3519"/>
    <w:rsid w:val="00FA5F7E"/>
    <w:rsid w:val="00FA6509"/>
    <w:rsid w:val="00FA6CE4"/>
    <w:rsid w:val="00FA7E5C"/>
    <w:rsid w:val="00FA7ECA"/>
    <w:rsid w:val="00FB008F"/>
    <w:rsid w:val="00FB1842"/>
    <w:rsid w:val="00FB60B0"/>
    <w:rsid w:val="00FB6834"/>
    <w:rsid w:val="00FB6D43"/>
    <w:rsid w:val="00FB7194"/>
    <w:rsid w:val="00FC0CB0"/>
    <w:rsid w:val="00FC3843"/>
    <w:rsid w:val="00FC648D"/>
    <w:rsid w:val="00FC679B"/>
    <w:rsid w:val="00FC7EA1"/>
    <w:rsid w:val="00FD069B"/>
    <w:rsid w:val="00FD0CDA"/>
    <w:rsid w:val="00FD350B"/>
    <w:rsid w:val="00FD3BCA"/>
    <w:rsid w:val="00FD6423"/>
    <w:rsid w:val="00FE06FC"/>
    <w:rsid w:val="00FE11E2"/>
    <w:rsid w:val="00FE6388"/>
    <w:rsid w:val="00FF05F6"/>
    <w:rsid w:val="00FF19D3"/>
    <w:rsid w:val="00FF1F1B"/>
    <w:rsid w:val="00FF39AA"/>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Pa03">
    <w:name w:val="Pa0+3"/>
    <w:basedOn w:val="Normal"/>
    <w:next w:val="Normal"/>
    <w:uiPriority w:val="99"/>
    <w:rsid w:val="00E00C7D"/>
    <w:pPr>
      <w:autoSpaceDE w:val="0"/>
      <w:autoSpaceDN w:val="0"/>
      <w:adjustRightInd w:val="0"/>
      <w:spacing w:after="0" w:line="241" w:lineRule="atLeast"/>
    </w:pPr>
    <w:rPr>
      <w:rFonts w:ascii="Set Fire to the Rain" w:hAnsi="Set Fire to the Rain"/>
      <w:sz w:val="24"/>
      <w:szCs w:val="24"/>
    </w:rPr>
  </w:style>
  <w:style w:type="character" w:customStyle="1" w:styleId="A43">
    <w:name w:val="A4+3"/>
    <w:uiPriority w:val="99"/>
    <w:rsid w:val="00E00C7D"/>
    <w:rPr>
      <w:rFonts w:cs="Gill Sans Infant Std"/>
      <w:b/>
      <w:bCs/>
      <w:color w:val="000000"/>
      <w:sz w:val="28"/>
      <w:szCs w:val="28"/>
    </w:rPr>
  </w:style>
  <w:style w:type="paragraph" w:customStyle="1" w:styleId="Pa124">
    <w:name w:val="Pa12+4"/>
    <w:basedOn w:val="Normal"/>
    <w:next w:val="Normal"/>
    <w:uiPriority w:val="99"/>
    <w:rsid w:val="006E104A"/>
    <w:pPr>
      <w:autoSpaceDE w:val="0"/>
      <w:autoSpaceDN w:val="0"/>
      <w:adjustRightInd w:val="0"/>
      <w:spacing w:after="0" w:line="241" w:lineRule="atLeast"/>
    </w:pPr>
    <w:rPr>
      <w:rFonts w:ascii="Set Fire to the Rain" w:hAnsi="Set Fire to the Rain"/>
      <w:sz w:val="24"/>
      <w:szCs w:val="24"/>
    </w:rPr>
  </w:style>
  <w:style w:type="character" w:customStyle="1" w:styleId="A44">
    <w:name w:val="A4+4"/>
    <w:uiPriority w:val="99"/>
    <w:rsid w:val="006E104A"/>
    <w:rPr>
      <w:rFonts w:cs="Gill Sans Infant Std"/>
      <w:b/>
      <w:bCs/>
      <w:color w:val="000000"/>
      <w:sz w:val="28"/>
      <w:szCs w:val="28"/>
    </w:rPr>
  </w:style>
  <w:style w:type="character" w:customStyle="1" w:styleId="A14">
    <w:name w:val="A1+4"/>
    <w:uiPriority w:val="99"/>
    <w:rsid w:val="006E104A"/>
    <w:rPr>
      <w:rFonts w:cs="Set Fire to the Rain"/>
      <w:color w:val="000000"/>
    </w:rPr>
  </w:style>
  <w:style w:type="paragraph" w:customStyle="1" w:styleId="Default">
    <w:name w:val="Default"/>
    <w:rsid w:val="004302C0"/>
    <w:pPr>
      <w:autoSpaceDE w:val="0"/>
      <w:autoSpaceDN w:val="0"/>
      <w:adjustRightInd w:val="0"/>
      <w:spacing w:after="0" w:line="240" w:lineRule="auto"/>
    </w:pPr>
    <w:rPr>
      <w:rFonts w:ascii="Montserrat" w:hAnsi="Montserrat" w:cs="Montserrat"/>
      <w:color w:val="000000"/>
      <w:sz w:val="24"/>
      <w:szCs w:val="24"/>
    </w:rPr>
  </w:style>
  <w:style w:type="table" w:styleId="Tablaconcuadrcula6concolores-nfasis2">
    <w:name w:val="Grid Table 6 Colorful Accent 2"/>
    <w:basedOn w:val="Tablanormal"/>
    <w:uiPriority w:val="51"/>
    <w:rsid w:val="00A223D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077">
      <w:bodyDiv w:val="1"/>
      <w:marLeft w:val="0"/>
      <w:marRight w:val="0"/>
      <w:marTop w:val="0"/>
      <w:marBottom w:val="0"/>
      <w:divBdr>
        <w:top w:val="none" w:sz="0" w:space="0" w:color="auto"/>
        <w:left w:val="none" w:sz="0" w:space="0" w:color="auto"/>
        <w:bottom w:val="none" w:sz="0" w:space="0" w:color="auto"/>
        <w:right w:val="none" w:sz="0" w:space="0" w:color="auto"/>
      </w:divBdr>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93007323">
      <w:bodyDiv w:val="1"/>
      <w:marLeft w:val="0"/>
      <w:marRight w:val="0"/>
      <w:marTop w:val="0"/>
      <w:marBottom w:val="0"/>
      <w:divBdr>
        <w:top w:val="none" w:sz="0" w:space="0" w:color="auto"/>
        <w:left w:val="none" w:sz="0" w:space="0" w:color="auto"/>
        <w:bottom w:val="none" w:sz="0" w:space="0" w:color="auto"/>
        <w:right w:val="none" w:sz="0" w:space="0" w:color="auto"/>
      </w:divBdr>
    </w:div>
    <w:div w:id="268926917">
      <w:bodyDiv w:val="1"/>
      <w:marLeft w:val="0"/>
      <w:marRight w:val="0"/>
      <w:marTop w:val="0"/>
      <w:marBottom w:val="0"/>
      <w:divBdr>
        <w:top w:val="none" w:sz="0" w:space="0" w:color="auto"/>
        <w:left w:val="none" w:sz="0" w:space="0" w:color="auto"/>
        <w:bottom w:val="none" w:sz="0" w:space="0" w:color="auto"/>
        <w:right w:val="none" w:sz="0" w:space="0" w:color="auto"/>
      </w:divBdr>
    </w:div>
    <w:div w:id="277955349">
      <w:bodyDiv w:val="1"/>
      <w:marLeft w:val="0"/>
      <w:marRight w:val="0"/>
      <w:marTop w:val="0"/>
      <w:marBottom w:val="0"/>
      <w:divBdr>
        <w:top w:val="none" w:sz="0" w:space="0" w:color="auto"/>
        <w:left w:val="none" w:sz="0" w:space="0" w:color="auto"/>
        <w:bottom w:val="none" w:sz="0" w:space="0" w:color="auto"/>
        <w:right w:val="none" w:sz="0" w:space="0" w:color="auto"/>
      </w:divBdr>
    </w:div>
    <w:div w:id="328103330">
      <w:bodyDiv w:val="1"/>
      <w:marLeft w:val="0"/>
      <w:marRight w:val="0"/>
      <w:marTop w:val="0"/>
      <w:marBottom w:val="0"/>
      <w:divBdr>
        <w:top w:val="none" w:sz="0" w:space="0" w:color="auto"/>
        <w:left w:val="none" w:sz="0" w:space="0" w:color="auto"/>
        <w:bottom w:val="none" w:sz="0" w:space="0" w:color="auto"/>
        <w:right w:val="none" w:sz="0" w:space="0" w:color="auto"/>
      </w:divBdr>
    </w:div>
    <w:div w:id="359549327">
      <w:bodyDiv w:val="1"/>
      <w:marLeft w:val="0"/>
      <w:marRight w:val="0"/>
      <w:marTop w:val="0"/>
      <w:marBottom w:val="0"/>
      <w:divBdr>
        <w:top w:val="none" w:sz="0" w:space="0" w:color="auto"/>
        <w:left w:val="none" w:sz="0" w:space="0" w:color="auto"/>
        <w:bottom w:val="none" w:sz="0" w:space="0" w:color="auto"/>
        <w:right w:val="none" w:sz="0" w:space="0" w:color="auto"/>
      </w:divBdr>
    </w:div>
    <w:div w:id="386295715">
      <w:bodyDiv w:val="1"/>
      <w:marLeft w:val="0"/>
      <w:marRight w:val="0"/>
      <w:marTop w:val="0"/>
      <w:marBottom w:val="0"/>
      <w:divBdr>
        <w:top w:val="none" w:sz="0" w:space="0" w:color="auto"/>
        <w:left w:val="none" w:sz="0" w:space="0" w:color="auto"/>
        <w:bottom w:val="none" w:sz="0" w:space="0" w:color="auto"/>
        <w:right w:val="none" w:sz="0" w:space="0" w:color="auto"/>
      </w:divBdr>
    </w:div>
    <w:div w:id="430513322">
      <w:bodyDiv w:val="1"/>
      <w:marLeft w:val="0"/>
      <w:marRight w:val="0"/>
      <w:marTop w:val="0"/>
      <w:marBottom w:val="0"/>
      <w:divBdr>
        <w:top w:val="none" w:sz="0" w:space="0" w:color="auto"/>
        <w:left w:val="none" w:sz="0" w:space="0" w:color="auto"/>
        <w:bottom w:val="none" w:sz="0" w:space="0" w:color="auto"/>
        <w:right w:val="none" w:sz="0" w:space="0" w:color="auto"/>
      </w:divBdr>
    </w:div>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478495770">
      <w:bodyDiv w:val="1"/>
      <w:marLeft w:val="0"/>
      <w:marRight w:val="0"/>
      <w:marTop w:val="0"/>
      <w:marBottom w:val="0"/>
      <w:divBdr>
        <w:top w:val="none" w:sz="0" w:space="0" w:color="auto"/>
        <w:left w:val="none" w:sz="0" w:space="0" w:color="auto"/>
        <w:bottom w:val="none" w:sz="0" w:space="0" w:color="auto"/>
        <w:right w:val="none" w:sz="0" w:space="0" w:color="auto"/>
      </w:divBdr>
    </w:div>
    <w:div w:id="478884052">
      <w:bodyDiv w:val="1"/>
      <w:marLeft w:val="0"/>
      <w:marRight w:val="0"/>
      <w:marTop w:val="0"/>
      <w:marBottom w:val="0"/>
      <w:divBdr>
        <w:top w:val="none" w:sz="0" w:space="0" w:color="auto"/>
        <w:left w:val="none" w:sz="0" w:space="0" w:color="auto"/>
        <w:bottom w:val="none" w:sz="0" w:space="0" w:color="auto"/>
        <w:right w:val="none" w:sz="0" w:space="0" w:color="auto"/>
      </w:divBdr>
    </w:div>
    <w:div w:id="613485532">
      <w:bodyDiv w:val="1"/>
      <w:marLeft w:val="0"/>
      <w:marRight w:val="0"/>
      <w:marTop w:val="0"/>
      <w:marBottom w:val="0"/>
      <w:divBdr>
        <w:top w:val="none" w:sz="0" w:space="0" w:color="auto"/>
        <w:left w:val="none" w:sz="0" w:space="0" w:color="auto"/>
        <w:bottom w:val="none" w:sz="0" w:space="0" w:color="auto"/>
        <w:right w:val="none" w:sz="0" w:space="0" w:color="auto"/>
      </w:divBdr>
    </w:div>
    <w:div w:id="684133530">
      <w:bodyDiv w:val="1"/>
      <w:marLeft w:val="0"/>
      <w:marRight w:val="0"/>
      <w:marTop w:val="0"/>
      <w:marBottom w:val="0"/>
      <w:divBdr>
        <w:top w:val="none" w:sz="0" w:space="0" w:color="auto"/>
        <w:left w:val="none" w:sz="0" w:space="0" w:color="auto"/>
        <w:bottom w:val="none" w:sz="0" w:space="0" w:color="auto"/>
        <w:right w:val="none" w:sz="0" w:space="0" w:color="auto"/>
      </w:divBdr>
    </w:div>
    <w:div w:id="696614664">
      <w:bodyDiv w:val="1"/>
      <w:marLeft w:val="0"/>
      <w:marRight w:val="0"/>
      <w:marTop w:val="0"/>
      <w:marBottom w:val="0"/>
      <w:divBdr>
        <w:top w:val="none" w:sz="0" w:space="0" w:color="auto"/>
        <w:left w:val="none" w:sz="0" w:space="0" w:color="auto"/>
        <w:bottom w:val="none" w:sz="0" w:space="0" w:color="auto"/>
        <w:right w:val="none" w:sz="0" w:space="0" w:color="auto"/>
      </w:divBdr>
    </w:div>
    <w:div w:id="705984139">
      <w:bodyDiv w:val="1"/>
      <w:marLeft w:val="0"/>
      <w:marRight w:val="0"/>
      <w:marTop w:val="0"/>
      <w:marBottom w:val="0"/>
      <w:divBdr>
        <w:top w:val="none" w:sz="0" w:space="0" w:color="auto"/>
        <w:left w:val="none" w:sz="0" w:space="0" w:color="auto"/>
        <w:bottom w:val="none" w:sz="0" w:space="0" w:color="auto"/>
        <w:right w:val="none" w:sz="0" w:space="0" w:color="auto"/>
      </w:divBdr>
    </w:div>
    <w:div w:id="716202910">
      <w:bodyDiv w:val="1"/>
      <w:marLeft w:val="0"/>
      <w:marRight w:val="0"/>
      <w:marTop w:val="0"/>
      <w:marBottom w:val="0"/>
      <w:divBdr>
        <w:top w:val="none" w:sz="0" w:space="0" w:color="auto"/>
        <w:left w:val="none" w:sz="0" w:space="0" w:color="auto"/>
        <w:bottom w:val="none" w:sz="0" w:space="0" w:color="auto"/>
        <w:right w:val="none" w:sz="0" w:space="0" w:color="auto"/>
      </w:divBdr>
    </w:div>
    <w:div w:id="722871426">
      <w:bodyDiv w:val="1"/>
      <w:marLeft w:val="0"/>
      <w:marRight w:val="0"/>
      <w:marTop w:val="0"/>
      <w:marBottom w:val="0"/>
      <w:divBdr>
        <w:top w:val="none" w:sz="0" w:space="0" w:color="auto"/>
        <w:left w:val="none" w:sz="0" w:space="0" w:color="auto"/>
        <w:bottom w:val="none" w:sz="0" w:space="0" w:color="auto"/>
        <w:right w:val="none" w:sz="0" w:space="0" w:color="auto"/>
      </w:divBdr>
    </w:div>
    <w:div w:id="967050650">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084381017">
      <w:bodyDiv w:val="1"/>
      <w:marLeft w:val="0"/>
      <w:marRight w:val="0"/>
      <w:marTop w:val="0"/>
      <w:marBottom w:val="0"/>
      <w:divBdr>
        <w:top w:val="none" w:sz="0" w:space="0" w:color="auto"/>
        <w:left w:val="none" w:sz="0" w:space="0" w:color="auto"/>
        <w:bottom w:val="none" w:sz="0" w:space="0" w:color="auto"/>
        <w:right w:val="none" w:sz="0" w:space="0" w:color="auto"/>
      </w:divBdr>
    </w:div>
    <w:div w:id="1088112279">
      <w:bodyDiv w:val="1"/>
      <w:marLeft w:val="0"/>
      <w:marRight w:val="0"/>
      <w:marTop w:val="0"/>
      <w:marBottom w:val="0"/>
      <w:divBdr>
        <w:top w:val="none" w:sz="0" w:space="0" w:color="auto"/>
        <w:left w:val="none" w:sz="0" w:space="0" w:color="auto"/>
        <w:bottom w:val="none" w:sz="0" w:space="0" w:color="auto"/>
        <w:right w:val="none" w:sz="0" w:space="0" w:color="auto"/>
      </w:divBdr>
    </w:div>
    <w:div w:id="1138105328">
      <w:bodyDiv w:val="1"/>
      <w:marLeft w:val="0"/>
      <w:marRight w:val="0"/>
      <w:marTop w:val="0"/>
      <w:marBottom w:val="0"/>
      <w:divBdr>
        <w:top w:val="none" w:sz="0" w:space="0" w:color="auto"/>
        <w:left w:val="none" w:sz="0" w:space="0" w:color="auto"/>
        <w:bottom w:val="none" w:sz="0" w:space="0" w:color="auto"/>
        <w:right w:val="none" w:sz="0" w:space="0" w:color="auto"/>
      </w:divBdr>
    </w:div>
    <w:div w:id="1180318867">
      <w:bodyDiv w:val="1"/>
      <w:marLeft w:val="0"/>
      <w:marRight w:val="0"/>
      <w:marTop w:val="0"/>
      <w:marBottom w:val="0"/>
      <w:divBdr>
        <w:top w:val="none" w:sz="0" w:space="0" w:color="auto"/>
        <w:left w:val="none" w:sz="0" w:space="0" w:color="auto"/>
        <w:bottom w:val="none" w:sz="0" w:space="0" w:color="auto"/>
        <w:right w:val="none" w:sz="0" w:space="0" w:color="auto"/>
      </w:divBdr>
    </w:div>
    <w:div w:id="1203440078">
      <w:bodyDiv w:val="1"/>
      <w:marLeft w:val="0"/>
      <w:marRight w:val="0"/>
      <w:marTop w:val="0"/>
      <w:marBottom w:val="0"/>
      <w:divBdr>
        <w:top w:val="none" w:sz="0" w:space="0" w:color="auto"/>
        <w:left w:val="none" w:sz="0" w:space="0" w:color="auto"/>
        <w:bottom w:val="none" w:sz="0" w:space="0" w:color="auto"/>
        <w:right w:val="none" w:sz="0" w:space="0" w:color="auto"/>
      </w:divBdr>
    </w:div>
    <w:div w:id="1223255390">
      <w:bodyDiv w:val="1"/>
      <w:marLeft w:val="0"/>
      <w:marRight w:val="0"/>
      <w:marTop w:val="0"/>
      <w:marBottom w:val="0"/>
      <w:divBdr>
        <w:top w:val="none" w:sz="0" w:space="0" w:color="auto"/>
        <w:left w:val="none" w:sz="0" w:space="0" w:color="auto"/>
        <w:bottom w:val="none" w:sz="0" w:space="0" w:color="auto"/>
        <w:right w:val="none" w:sz="0" w:space="0" w:color="auto"/>
      </w:divBdr>
    </w:div>
    <w:div w:id="1246494762">
      <w:bodyDiv w:val="1"/>
      <w:marLeft w:val="0"/>
      <w:marRight w:val="0"/>
      <w:marTop w:val="0"/>
      <w:marBottom w:val="0"/>
      <w:divBdr>
        <w:top w:val="none" w:sz="0" w:space="0" w:color="auto"/>
        <w:left w:val="none" w:sz="0" w:space="0" w:color="auto"/>
        <w:bottom w:val="none" w:sz="0" w:space="0" w:color="auto"/>
        <w:right w:val="none" w:sz="0" w:space="0" w:color="auto"/>
      </w:divBdr>
    </w:div>
    <w:div w:id="1252546265">
      <w:bodyDiv w:val="1"/>
      <w:marLeft w:val="0"/>
      <w:marRight w:val="0"/>
      <w:marTop w:val="0"/>
      <w:marBottom w:val="0"/>
      <w:divBdr>
        <w:top w:val="none" w:sz="0" w:space="0" w:color="auto"/>
        <w:left w:val="none" w:sz="0" w:space="0" w:color="auto"/>
        <w:bottom w:val="none" w:sz="0" w:space="0" w:color="auto"/>
        <w:right w:val="none" w:sz="0" w:space="0" w:color="auto"/>
      </w:divBdr>
    </w:div>
    <w:div w:id="1325473348">
      <w:bodyDiv w:val="1"/>
      <w:marLeft w:val="0"/>
      <w:marRight w:val="0"/>
      <w:marTop w:val="0"/>
      <w:marBottom w:val="0"/>
      <w:divBdr>
        <w:top w:val="none" w:sz="0" w:space="0" w:color="auto"/>
        <w:left w:val="none" w:sz="0" w:space="0" w:color="auto"/>
        <w:bottom w:val="none" w:sz="0" w:space="0" w:color="auto"/>
        <w:right w:val="none" w:sz="0" w:space="0" w:color="auto"/>
      </w:divBdr>
    </w:div>
    <w:div w:id="1374304492">
      <w:bodyDiv w:val="1"/>
      <w:marLeft w:val="0"/>
      <w:marRight w:val="0"/>
      <w:marTop w:val="0"/>
      <w:marBottom w:val="0"/>
      <w:divBdr>
        <w:top w:val="none" w:sz="0" w:space="0" w:color="auto"/>
        <w:left w:val="none" w:sz="0" w:space="0" w:color="auto"/>
        <w:bottom w:val="none" w:sz="0" w:space="0" w:color="auto"/>
        <w:right w:val="none" w:sz="0" w:space="0" w:color="auto"/>
      </w:divBdr>
    </w:div>
    <w:div w:id="1436824668">
      <w:bodyDiv w:val="1"/>
      <w:marLeft w:val="0"/>
      <w:marRight w:val="0"/>
      <w:marTop w:val="0"/>
      <w:marBottom w:val="0"/>
      <w:divBdr>
        <w:top w:val="none" w:sz="0" w:space="0" w:color="auto"/>
        <w:left w:val="none" w:sz="0" w:space="0" w:color="auto"/>
        <w:bottom w:val="none" w:sz="0" w:space="0" w:color="auto"/>
        <w:right w:val="none" w:sz="0" w:space="0" w:color="auto"/>
      </w:divBdr>
    </w:div>
    <w:div w:id="1555240089">
      <w:bodyDiv w:val="1"/>
      <w:marLeft w:val="0"/>
      <w:marRight w:val="0"/>
      <w:marTop w:val="0"/>
      <w:marBottom w:val="0"/>
      <w:divBdr>
        <w:top w:val="none" w:sz="0" w:space="0" w:color="auto"/>
        <w:left w:val="none" w:sz="0" w:space="0" w:color="auto"/>
        <w:bottom w:val="none" w:sz="0" w:space="0" w:color="auto"/>
        <w:right w:val="none" w:sz="0" w:space="0" w:color="auto"/>
      </w:divBdr>
    </w:div>
    <w:div w:id="1602958701">
      <w:bodyDiv w:val="1"/>
      <w:marLeft w:val="0"/>
      <w:marRight w:val="0"/>
      <w:marTop w:val="0"/>
      <w:marBottom w:val="0"/>
      <w:divBdr>
        <w:top w:val="none" w:sz="0" w:space="0" w:color="auto"/>
        <w:left w:val="none" w:sz="0" w:space="0" w:color="auto"/>
        <w:bottom w:val="none" w:sz="0" w:space="0" w:color="auto"/>
        <w:right w:val="none" w:sz="0" w:space="0" w:color="auto"/>
      </w:divBdr>
    </w:div>
    <w:div w:id="1617836102">
      <w:bodyDiv w:val="1"/>
      <w:marLeft w:val="0"/>
      <w:marRight w:val="0"/>
      <w:marTop w:val="0"/>
      <w:marBottom w:val="0"/>
      <w:divBdr>
        <w:top w:val="none" w:sz="0" w:space="0" w:color="auto"/>
        <w:left w:val="none" w:sz="0" w:space="0" w:color="auto"/>
        <w:bottom w:val="none" w:sz="0" w:space="0" w:color="auto"/>
        <w:right w:val="none" w:sz="0" w:space="0" w:color="auto"/>
      </w:divBdr>
    </w:div>
    <w:div w:id="1652055598">
      <w:bodyDiv w:val="1"/>
      <w:marLeft w:val="0"/>
      <w:marRight w:val="0"/>
      <w:marTop w:val="0"/>
      <w:marBottom w:val="0"/>
      <w:divBdr>
        <w:top w:val="none" w:sz="0" w:space="0" w:color="auto"/>
        <w:left w:val="none" w:sz="0" w:space="0" w:color="auto"/>
        <w:bottom w:val="none" w:sz="0" w:space="0" w:color="auto"/>
        <w:right w:val="none" w:sz="0" w:space="0" w:color="auto"/>
      </w:divBdr>
    </w:div>
    <w:div w:id="1766340832">
      <w:bodyDiv w:val="1"/>
      <w:marLeft w:val="0"/>
      <w:marRight w:val="0"/>
      <w:marTop w:val="0"/>
      <w:marBottom w:val="0"/>
      <w:divBdr>
        <w:top w:val="none" w:sz="0" w:space="0" w:color="auto"/>
        <w:left w:val="none" w:sz="0" w:space="0" w:color="auto"/>
        <w:bottom w:val="none" w:sz="0" w:space="0" w:color="auto"/>
        <w:right w:val="none" w:sz="0" w:space="0" w:color="auto"/>
      </w:divBdr>
    </w:div>
    <w:div w:id="1775592540">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 w:id="1812363611">
      <w:bodyDiv w:val="1"/>
      <w:marLeft w:val="0"/>
      <w:marRight w:val="0"/>
      <w:marTop w:val="0"/>
      <w:marBottom w:val="0"/>
      <w:divBdr>
        <w:top w:val="none" w:sz="0" w:space="0" w:color="auto"/>
        <w:left w:val="none" w:sz="0" w:space="0" w:color="auto"/>
        <w:bottom w:val="none" w:sz="0" w:space="0" w:color="auto"/>
        <w:right w:val="none" w:sz="0" w:space="0" w:color="auto"/>
      </w:divBdr>
    </w:div>
    <w:div w:id="1840726568">
      <w:bodyDiv w:val="1"/>
      <w:marLeft w:val="0"/>
      <w:marRight w:val="0"/>
      <w:marTop w:val="0"/>
      <w:marBottom w:val="0"/>
      <w:divBdr>
        <w:top w:val="none" w:sz="0" w:space="0" w:color="auto"/>
        <w:left w:val="none" w:sz="0" w:space="0" w:color="auto"/>
        <w:bottom w:val="none" w:sz="0" w:space="0" w:color="auto"/>
        <w:right w:val="none" w:sz="0" w:space="0" w:color="auto"/>
      </w:divBdr>
    </w:div>
    <w:div w:id="1892886201">
      <w:bodyDiv w:val="1"/>
      <w:marLeft w:val="0"/>
      <w:marRight w:val="0"/>
      <w:marTop w:val="0"/>
      <w:marBottom w:val="0"/>
      <w:divBdr>
        <w:top w:val="none" w:sz="0" w:space="0" w:color="auto"/>
        <w:left w:val="none" w:sz="0" w:space="0" w:color="auto"/>
        <w:bottom w:val="none" w:sz="0" w:space="0" w:color="auto"/>
        <w:right w:val="none" w:sz="0" w:space="0" w:color="auto"/>
      </w:divBdr>
    </w:div>
    <w:div w:id="1916015562">
      <w:bodyDiv w:val="1"/>
      <w:marLeft w:val="0"/>
      <w:marRight w:val="0"/>
      <w:marTop w:val="0"/>
      <w:marBottom w:val="0"/>
      <w:divBdr>
        <w:top w:val="none" w:sz="0" w:space="0" w:color="auto"/>
        <w:left w:val="none" w:sz="0" w:space="0" w:color="auto"/>
        <w:bottom w:val="none" w:sz="0" w:space="0" w:color="auto"/>
        <w:right w:val="none" w:sz="0" w:space="0" w:color="auto"/>
      </w:divBdr>
    </w:div>
    <w:div w:id="1937709832">
      <w:bodyDiv w:val="1"/>
      <w:marLeft w:val="0"/>
      <w:marRight w:val="0"/>
      <w:marTop w:val="0"/>
      <w:marBottom w:val="0"/>
      <w:divBdr>
        <w:top w:val="none" w:sz="0" w:space="0" w:color="auto"/>
        <w:left w:val="none" w:sz="0" w:space="0" w:color="auto"/>
        <w:bottom w:val="none" w:sz="0" w:space="0" w:color="auto"/>
        <w:right w:val="none" w:sz="0" w:space="0" w:color="auto"/>
      </w:divBdr>
    </w:div>
    <w:div w:id="1993175937">
      <w:bodyDiv w:val="1"/>
      <w:marLeft w:val="0"/>
      <w:marRight w:val="0"/>
      <w:marTop w:val="0"/>
      <w:marBottom w:val="0"/>
      <w:divBdr>
        <w:top w:val="none" w:sz="0" w:space="0" w:color="auto"/>
        <w:left w:val="none" w:sz="0" w:space="0" w:color="auto"/>
        <w:bottom w:val="none" w:sz="0" w:space="0" w:color="auto"/>
        <w:right w:val="none" w:sz="0" w:space="0" w:color="auto"/>
      </w:divBdr>
    </w:div>
    <w:div w:id="2032299410">
      <w:bodyDiv w:val="1"/>
      <w:marLeft w:val="0"/>
      <w:marRight w:val="0"/>
      <w:marTop w:val="0"/>
      <w:marBottom w:val="0"/>
      <w:divBdr>
        <w:top w:val="none" w:sz="0" w:space="0" w:color="auto"/>
        <w:left w:val="none" w:sz="0" w:space="0" w:color="auto"/>
        <w:bottom w:val="none" w:sz="0" w:space="0" w:color="auto"/>
        <w:right w:val="none" w:sz="0" w:space="0" w:color="auto"/>
      </w:divBdr>
    </w:div>
    <w:div w:id="2067995602">
      <w:bodyDiv w:val="1"/>
      <w:marLeft w:val="0"/>
      <w:marRight w:val="0"/>
      <w:marTop w:val="0"/>
      <w:marBottom w:val="0"/>
      <w:divBdr>
        <w:top w:val="none" w:sz="0" w:space="0" w:color="auto"/>
        <w:left w:val="none" w:sz="0" w:space="0" w:color="auto"/>
        <w:bottom w:val="none" w:sz="0" w:space="0" w:color="auto"/>
        <w:right w:val="none" w:sz="0" w:space="0" w:color="auto"/>
      </w:divBdr>
    </w:div>
    <w:div w:id="2077237226">
      <w:bodyDiv w:val="1"/>
      <w:marLeft w:val="0"/>
      <w:marRight w:val="0"/>
      <w:marTop w:val="0"/>
      <w:marBottom w:val="0"/>
      <w:divBdr>
        <w:top w:val="none" w:sz="0" w:space="0" w:color="auto"/>
        <w:left w:val="none" w:sz="0" w:space="0" w:color="auto"/>
        <w:bottom w:val="none" w:sz="0" w:space="0" w:color="auto"/>
        <w:right w:val="none" w:sz="0" w:space="0" w:color="auto"/>
      </w:divBdr>
    </w:div>
    <w:div w:id="2127000975">
      <w:bodyDiv w:val="1"/>
      <w:marLeft w:val="0"/>
      <w:marRight w:val="0"/>
      <w:marTop w:val="0"/>
      <w:marBottom w:val="0"/>
      <w:divBdr>
        <w:top w:val="none" w:sz="0" w:space="0" w:color="auto"/>
        <w:left w:val="none" w:sz="0" w:space="0" w:color="auto"/>
        <w:bottom w:val="none" w:sz="0" w:space="0" w:color="auto"/>
        <w:right w:val="none" w:sz="0" w:space="0" w:color="auto"/>
      </w:divBdr>
    </w:div>
    <w:div w:id="2133133347">
      <w:bodyDiv w:val="1"/>
      <w:marLeft w:val="0"/>
      <w:marRight w:val="0"/>
      <w:marTop w:val="0"/>
      <w:marBottom w:val="0"/>
      <w:divBdr>
        <w:top w:val="none" w:sz="0" w:space="0" w:color="auto"/>
        <w:left w:val="none" w:sz="0" w:space="0" w:color="auto"/>
        <w:bottom w:val="none" w:sz="0" w:space="0" w:color="auto"/>
        <w:right w:val="none" w:sz="0" w:space="0" w:color="auto"/>
      </w:divBdr>
    </w:div>
    <w:div w:id="2140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microsoft.com/office/2007/relationships/hdphoto" Target="media/hdphoto1.wdp" /><Relationship Id="rId18" Type="http://schemas.openxmlformats.org/officeDocument/2006/relationships/image" Target="media/image11.jpeg" /><Relationship Id="rId26" Type="http://schemas.openxmlformats.org/officeDocument/2006/relationships/footer" Target="footer2.xml" /><Relationship Id="rId3" Type="http://schemas.openxmlformats.org/officeDocument/2006/relationships/styles" Target="styles.xml" /><Relationship Id="rId21" Type="http://schemas.openxmlformats.org/officeDocument/2006/relationships/image" Target="media/image14.png" /><Relationship Id="rId7" Type="http://schemas.openxmlformats.org/officeDocument/2006/relationships/endnotes" Target="endnotes.xml" /><Relationship Id="rId12" Type="http://schemas.openxmlformats.org/officeDocument/2006/relationships/image" Target="media/image6.png" /><Relationship Id="rId17" Type="http://schemas.openxmlformats.org/officeDocument/2006/relationships/image" Target="media/image10.jpe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9.tmp" /><Relationship Id="rId20" Type="http://schemas.openxmlformats.org/officeDocument/2006/relationships/image" Target="media/image13.jpeg"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tmp" /><Relationship Id="rId24"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header" Target="header1.xml" /><Relationship Id="rId28" Type="http://schemas.openxmlformats.org/officeDocument/2006/relationships/footer" Target="footer3.xml" /><Relationship Id="rId10" Type="http://schemas.openxmlformats.org/officeDocument/2006/relationships/image" Target="media/image4.tmp" /><Relationship Id="rId19" Type="http://schemas.openxmlformats.org/officeDocument/2006/relationships/image" Target="media/image12.png"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7.tmp" /><Relationship Id="rId22" Type="http://schemas.openxmlformats.org/officeDocument/2006/relationships/hyperlink" Target="https://www.facebook.com/Miss-Planeaciones-100780128994508/" TargetMode="External" /><Relationship Id="rId27" Type="http://schemas.openxmlformats.org/officeDocument/2006/relationships/header" Target="header3.xml" /><Relationship Id="rId30"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0BCF-239A-4D04-8697-D0BBF72326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2021-11-11T23:45:00Z</dcterms:created>
  <dcterms:modified xsi:type="dcterms:W3CDTF">2021-11-11T23:45:00Z</dcterms:modified>
</cp:coreProperties>
</file>