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:rsidR="00F364D9" w:rsidRDefault="00286392" w:rsidP="00520F4B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73D" w:rsidRPr="00CA273D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979314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9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AB8">
        <w:rPr>
          <w:rFonts w:ascii="Tw Cen MT" w:hAnsi="Tw Cen MT"/>
          <w:b/>
          <w:bCs/>
          <w:color w:val="44546A" w:themeColor="text2"/>
        </w:rPr>
        <w:t>SEMANA DEL 25 AL 29</w:t>
      </w:r>
      <w:r w:rsidR="00104D2F">
        <w:rPr>
          <w:rFonts w:ascii="Tw Cen MT" w:hAnsi="Tw Cen MT"/>
          <w:b/>
          <w:bCs/>
          <w:color w:val="44546A" w:themeColor="text2"/>
        </w:rPr>
        <w:t xml:space="preserve"> DE OCTU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 w:rsidR="00286E14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CA273D" w:rsidRDefault="00463B16" w:rsidP="008273C7">
      <w:pPr>
        <w:spacing w:after="0"/>
        <w:jc w:val="center"/>
      </w:pPr>
      <w:r>
        <w:t>E</w:t>
      </w:r>
      <w:r w:rsidR="00520F4B">
        <w:t>SCUELA PRIMARIA</w:t>
      </w:r>
      <w:r w:rsidR="00CA273D">
        <w:t>:______________________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1768C3" w:rsidP="00CC190C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</w:t>
      </w:r>
      <w:r w:rsidR="00CA273D">
        <w:rPr>
          <w:rFonts w:ascii="Tw Cen MT" w:hAnsi="Tw Cen MT"/>
        </w:rPr>
        <w:t>TRA/O: _________________</w:t>
      </w:r>
    </w:p>
    <w:tbl>
      <w:tblPr>
        <w:tblStyle w:val="Tablaconcuadrcula"/>
        <w:tblW w:w="13531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429"/>
        <w:gridCol w:w="2995"/>
        <w:gridCol w:w="6222"/>
        <w:gridCol w:w="2410"/>
      </w:tblGrid>
      <w:tr w:rsidR="009858BC" w:rsidTr="00F04AA9">
        <w:trPr>
          <w:trHeight w:val="230"/>
          <w:jc w:val="center"/>
        </w:trPr>
        <w:tc>
          <w:tcPr>
            <w:tcW w:w="47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9858BC" w:rsidRDefault="009858BC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9858BC" w:rsidRDefault="009858B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995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9858BC" w:rsidRDefault="009858B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22" w:type="dxa"/>
            <w:shd w:val="clear" w:color="auto" w:fill="F4B083" w:themeFill="accent2" w:themeFillTint="99"/>
            <w:vAlign w:val="center"/>
          </w:tcPr>
          <w:p w:rsidR="009858BC" w:rsidRDefault="009858B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10" w:type="dxa"/>
            <w:shd w:val="clear" w:color="auto" w:fill="ED7D31" w:themeFill="accent2"/>
            <w:vAlign w:val="center"/>
          </w:tcPr>
          <w:p w:rsidR="009858BC" w:rsidRDefault="00CA273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858BC" w:rsidTr="00F04AA9">
        <w:trPr>
          <w:cantSplit/>
          <w:trHeight w:val="957"/>
          <w:jc w:val="center"/>
        </w:trPr>
        <w:tc>
          <w:tcPr>
            <w:tcW w:w="47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858BC" w:rsidRPr="00016C11" w:rsidRDefault="009858BC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858BC" w:rsidRPr="003371DC" w:rsidRDefault="009858BC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9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858BC" w:rsidRPr="00D846A2" w:rsidRDefault="009858BC" w:rsidP="00D846A2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Ensaya la pieza teatral</w:t>
            </w:r>
          </w:p>
          <w:p w:rsidR="009858BC" w:rsidRPr="00AD0D56" w:rsidRDefault="009858BC" w:rsidP="00D846A2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seleccionada para</w:t>
            </w:r>
            <w:r w:rsidR="00F04A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846A2">
              <w:rPr>
                <w:rFonts w:ascii="Tw Cen MT" w:hAnsi="Tw Cen MT"/>
                <w:sz w:val="20"/>
                <w:szCs w:val="20"/>
              </w:rPr>
              <w:t>mejorar su ejecución.</w:t>
            </w:r>
          </w:p>
        </w:tc>
        <w:tc>
          <w:tcPr>
            <w:tcW w:w="6222" w:type="dxa"/>
          </w:tcPr>
          <w:p w:rsidR="00F04AA9" w:rsidRDefault="00F04AA9" w:rsidP="009E08C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Solicitar a los alumnos que seleccionen 10 objetos de s</w:t>
            </w:r>
            <w:r w:rsidR="009858BC">
              <w:rPr>
                <w:rFonts w:ascii="Tw Cen MT" w:hAnsi="Tw Cen MT"/>
                <w:sz w:val="20"/>
                <w:szCs w:val="20"/>
                <w:lang w:val="es-ES"/>
              </w:rPr>
              <w:t xml:space="preserve">u casa (juguetes, peluches, etc.) </w:t>
            </w:r>
          </w:p>
          <w:p w:rsidR="009858BC" w:rsidRPr="009E08C4" w:rsidRDefault="00F04AA9" w:rsidP="009E08C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Deberán darles</w:t>
            </w:r>
            <w:r w:rsidR="009858BC">
              <w:rPr>
                <w:rFonts w:ascii="Tw Cen MT" w:hAnsi="Tw Cen MT"/>
                <w:sz w:val="20"/>
                <w:szCs w:val="20"/>
                <w:lang w:val="es-ES"/>
              </w:rPr>
              <w:t xml:space="preserve"> vida con un nombre en forma de personajes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de una obra de teatro y escribir en s</w:t>
            </w:r>
            <w:r w:rsidR="009858BC">
              <w:rPr>
                <w:rFonts w:ascii="Tw Cen MT" w:hAnsi="Tw Cen MT"/>
                <w:sz w:val="20"/>
                <w:szCs w:val="20"/>
                <w:lang w:val="es-ES"/>
              </w:rPr>
              <w:t xml:space="preserve">u cuaderno un guion teatral.  </w:t>
            </w:r>
          </w:p>
        </w:tc>
        <w:tc>
          <w:tcPr>
            <w:tcW w:w="2410" w:type="dxa"/>
            <w:vMerge w:val="restart"/>
          </w:tcPr>
          <w:p w:rsidR="009858BC" w:rsidRPr="00016C11" w:rsidRDefault="009858BC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858BC" w:rsidTr="00F04AA9">
        <w:trPr>
          <w:cantSplit/>
          <w:trHeight w:val="1068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858BC" w:rsidRPr="00016C11" w:rsidRDefault="009858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858BC" w:rsidRPr="00AD0D56" w:rsidRDefault="009858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9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858BC" w:rsidRPr="00D846A2" w:rsidRDefault="009858BC" w:rsidP="00D846A2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Valora cómo sus</w:t>
            </w:r>
          </w:p>
          <w:p w:rsidR="009858BC" w:rsidRPr="00D846A2" w:rsidRDefault="009858BC" w:rsidP="00D846A2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decisiones y acciones</w:t>
            </w:r>
          </w:p>
          <w:p w:rsidR="009858BC" w:rsidRPr="00AD0D56" w:rsidRDefault="009858BC" w:rsidP="00D846A2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afectan a otros</w:t>
            </w:r>
          </w:p>
        </w:tc>
        <w:tc>
          <w:tcPr>
            <w:tcW w:w="6222" w:type="dxa"/>
          </w:tcPr>
          <w:p w:rsidR="009858BC" w:rsidRDefault="009858BC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2F5246">
              <w:rPr>
                <w:rFonts w:ascii="Tw Cen MT" w:hAnsi="Tw Cen MT"/>
                <w:sz w:val="20"/>
                <w:szCs w:val="20"/>
              </w:rPr>
              <w:t>r las siguientes preguntas en el cuaderno:</w:t>
            </w:r>
          </w:p>
          <w:p w:rsidR="004C025D" w:rsidRDefault="004C025D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decisión?</w:t>
            </w:r>
          </w:p>
          <w:p w:rsidR="009858BC" w:rsidRDefault="009858BC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afectan tus decisiones a los integrantes de tu familia?</w:t>
            </w:r>
          </w:p>
          <w:p w:rsidR="009858BC" w:rsidRDefault="009858BC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sucede cuando tomamos una mala decisión?</w:t>
            </w:r>
          </w:p>
          <w:p w:rsidR="004C025D" w:rsidRPr="00016C11" w:rsidRDefault="009858BC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debemos ser responsables al realizar acciones?</w:t>
            </w:r>
          </w:p>
        </w:tc>
        <w:tc>
          <w:tcPr>
            <w:tcW w:w="2410" w:type="dxa"/>
            <w:vMerge/>
          </w:tcPr>
          <w:p w:rsidR="009858BC" w:rsidRPr="00016C11" w:rsidRDefault="009858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858BC" w:rsidTr="00F04AA9">
        <w:trPr>
          <w:cantSplit/>
          <w:trHeight w:val="378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858BC" w:rsidRPr="00016C11" w:rsidRDefault="009858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858BC" w:rsidRPr="00AD0D56" w:rsidRDefault="009858B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9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858BC" w:rsidRPr="00D846A2" w:rsidRDefault="009858BC" w:rsidP="00D846A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Explica la periodicidad,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la duración, los cambios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en el cuerpo y el periodo fértil del ciclo menstrual,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así como su relación con</w:t>
            </w:r>
          </w:p>
          <w:p w:rsidR="009858BC" w:rsidRPr="00D846A2" w:rsidRDefault="009858BC" w:rsidP="00D846A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la concepción y la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prevención de</w:t>
            </w:r>
          </w:p>
          <w:p w:rsidR="009858BC" w:rsidRPr="00AD0D56" w:rsidRDefault="009858BC" w:rsidP="00D846A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embarazos</w:t>
            </w:r>
          </w:p>
        </w:tc>
        <w:tc>
          <w:tcPr>
            <w:tcW w:w="6222" w:type="dxa"/>
            <w:tcBorders>
              <w:bottom w:val="dashSmallGap" w:sz="4" w:space="0" w:color="auto"/>
            </w:tcBorders>
          </w:tcPr>
          <w:p w:rsidR="009858BC" w:rsidRDefault="009858BC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</w:t>
            </w:r>
            <w:r w:rsidR="00FC4248">
              <w:rPr>
                <w:rFonts w:ascii="Tw Cen MT" w:hAnsi="Tw Cen MT"/>
                <w:sz w:val="20"/>
                <w:szCs w:val="20"/>
              </w:rPr>
              <w:t>igar en el diccionario el significado de l</w:t>
            </w:r>
            <w:r>
              <w:rPr>
                <w:rFonts w:ascii="Tw Cen MT" w:hAnsi="Tw Cen MT"/>
                <w:sz w:val="20"/>
                <w:szCs w:val="20"/>
              </w:rPr>
              <w:t xml:space="preserve">a palabra </w:t>
            </w:r>
            <w:r w:rsidRPr="00FC4248">
              <w:rPr>
                <w:rFonts w:ascii="Tw Cen MT" w:hAnsi="Tw Cen MT"/>
                <w:i/>
                <w:sz w:val="20"/>
                <w:szCs w:val="20"/>
                <w:u w:val="single"/>
              </w:rPr>
              <w:t>ciclo menstrual</w:t>
            </w:r>
            <w:r w:rsidR="00FC4248">
              <w:rPr>
                <w:rFonts w:ascii="Tw Cen MT" w:hAnsi="Tw Cen MT"/>
                <w:sz w:val="20"/>
                <w:szCs w:val="20"/>
              </w:rPr>
              <w:t>, posteriormente copiarlo en el cuaderno.</w:t>
            </w:r>
          </w:p>
          <w:p w:rsidR="00FC4248" w:rsidRDefault="00FC4248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 lectura de las </w:t>
            </w:r>
            <w:r w:rsidRPr="00CB361F">
              <w:rPr>
                <w:rFonts w:ascii="Tw Cen MT" w:hAnsi="Tw Cen MT"/>
                <w:sz w:val="20"/>
                <w:szCs w:val="20"/>
                <w:u w:val="single"/>
              </w:rPr>
              <w:t>páginas 38 y 39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ciencias naturales, para después responder en el cuaderno los siguientes cuestionamientos: </w:t>
            </w:r>
          </w:p>
          <w:p w:rsidR="009858BC" w:rsidRDefault="009858BC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días dura un ciclo menstrual regular?</w:t>
            </w:r>
          </w:p>
          <w:p w:rsidR="009858BC" w:rsidRDefault="009858BC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 si el ovulo no se fecunda?</w:t>
            </w:r>
          </w:p>
          <w:p w:rsidR="00B0719C" w:rsidRPr="00016C11" w:rsidRDefault="00FC4248" w:rsidP="00F04AA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sucede cuando el ovulo es fecundado?</w:t>
            </w:r>
          </w:p>
        </w:tc>
        <w:tc>
          <w:tcPr>
            <w:tcW w:w="2410" w:type="dxa"/>
            <w:vMerge/>
          </w:tcPr>
          <w:p w:rsidR="009858BC" w:rsidRPr="00016C11" w:rsidRDefault="009858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858BC" w:rsidTr="00F04AA9">
        <w:trPr>
          <w:cantSplit/>
          <w:trHeight w:val="345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858BC" w:rsidRPr="00016C11" w:rsidRDefault="009858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858BC" w:rsidRPr="00AD0D56" w:rsidRDefault="009858B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9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858BC" w:rsidRPr="00D846A2" w:rsidRDefault="009858BC" w:rsidP="00D846A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Distingue la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importancia de la</w:t>
            </w:r>
          </w:p>
          <w:p w:rsidR="009858BC" w:rsidRPr="00AD0D56" w:rsidRDefault="009858BC" w:rsidP="00D846A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distribución de los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principales ríos, lagos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lagunas de los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continentes.</w:t>
            </w:r>
          </w:p>
        </w:tc>
        <w:tc>
          <w:tcPr>
            <w:tcW w:w="622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858BC" w:rsidRPr="00601E24" w:rsidRDefault="00B76F9F" w:rsidP="00C4431A">
            <w:pPr>
              <w:jc w:val="both"/>
              <w:rPr>
                <w:rFonts w:ascii="Tw Cen MT" w:hAnsi="Tw Cen MT"/>
                <w:i/>
                <w:sz w:val="20"/>
                <w:szCs w:val="20"/>
                <w:u w:val="single"/>
              </w:rPr>
            </w:pPr>
            <w:r w:rsidRPr="00601E24">
              <w:rPr>
                <w:rFonts w:ascii="Tw Cen MT" w:hAnsi="Tw Cen MT"/>
                <w:i/>
                <w:sz w:val="20"/>
                <w:szCs w:val="20"/>
                <w:u w:val="single"/>
              </w:rPr>
              <w:t>Los ríos son corrientes de agua que fluyen sobre la superficie terrestre, nacen en las partes altas de las montañas y se escurren hacia las partes bajas.</w:t>
            </w:r>
          </w:p>
          <w:p w:rsidR="00B76F9F" w:rsidRDefault="00B76F9F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Copiar el concepto anterior en el cuaderno, posteriormente resolver el siguiente cuadro</w:t>
            </w:r>
            <w:r w:rsidR="00E5753C">
              <w:rPr>
                <w:rFonts w:ascii="Tw Cen MT" w:hAnsi="Tw Cen MT"/>
                <w:sz w:val="20"/>
                <w:szCs w:val="20"/>
              </w:rPr>
              <w:t xml:space="preserve"> (pagina 51 libro de geografía)</w:t>
            </w:r>
            <w:r>
              <w:rPr>
                <w:rFonts w:ascii="Tw Cen MT" w:hAnsi="Tw Cen MT"/>
                <w:sz w:val="20"/>
                <w:szCs w:val="20"/>
              </w:rPr>
              <w:t xml:space="preserve"> donde se deberá anotar el continente al que pertenecen, los países que los ríos atraviesan desde su nacimiento y el océano en el que desembocan, </w:t>
            </w:r>
            <w:r w:rsidR="00E5753C">
              <w:rPr>
                <w:rFonts w:ascii="Tw Cen MT" w:hAnsi="Tw Cen MT"/>
                <w:sz w:val="20"/>
                <w:szCs w:val="20"/>
              </w:rPr>
              <w:t>así</w:t>
            </w:r>
            <w:r>
              <w:rPr>
                <w:rFonts w:ascii="Tw Cen MT" w:hAnsi="Tw Cen MT"/>
                <w:sz w:val="20"/>
                <w:szCs w:val="20"/>
              </w:rPr>
              <w:t xml:space="preserve"> mismo se deberá anotar las principales ciudades que se localizan cerca de ellos.</w:t>
            </w:r>
          </w:p>
          <w:p w:rsidR="00E5753C" w:rsidRDefault="00B76F9F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apoyarte en las </w:t>
            </w:r>
            <w:r w:rsidR="00E5753C" w:rsidRPr="00F04AA9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Pr="00F04AA9">
              <w:rPr>
                <w:rFonts w:ascii="Tw Cen MT" w:hAnsi="Tw Cen MT"/>
                <w:sz w:val="20"/>
                <w:szCs w:val="20"/>
                <w:u w:val="single"/>
              </w:rPr>
              <w:t xml:space="preserve"> 40</w:t>
            </w:r>
            <w:r w:rsidR="00E5753C" w:rsidRPr="00F04AA9">
              <w:rPr>
                <w:rFonts w:ascii="Tw Cen MT" w:hAnsi="Tw Cen MT"/>
                <w:sz w:val="20"/>
                <w:szCs w:val="20"/>
                <w:u w:val="single"/>
              </w:rPr>
              <w:t>, 41, 42, 43, 44,45</w:t>
            </w:r>
            <w:r w:rsidRPr="00F04AA9">
              <w:rPr>
                <w:rFonts w:ascii="Tw Cen MT" w:hAnsi="Tw Cen MT"/>
                <w:sz w:val="20"/>
                <w:szCs w:val="20"/>
                <w:u w:val="single"/>
              </w:rPr>
              <w:t xml:space="preserve"> y 84</w:t>
            </w:r>
            <w:r>
              <w:rPr>
                <w:rFonts w:ascii="Tw Cen MT" w:hAnsi="Tw Cen MT"/>
                <w:sz w:val="20"/>
                <w:szCs w:val="20"/>
              </w:rPr>
              <w:t xml:space="preserve"> del Atlas de geografía del mundo.</w:t>
            </w:r>
          </w:p>
          <w:p w:rsidR="00E5753C" w:rsidRPr="0028447F" w:rsidRDefault="00E5753C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695700" cy="1200150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959" t="32402" r="6583" b="1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</w:tcPr>
          <w:p w:rsidR="009858BC" w:rsidRPr="00016C11" w:rsidRDefault="009858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858BC" w:rsidTr="00F04AA9">
        <w:trPr>
          <w:cantSplit/>
          <w:trHeight w:val="315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858BC" w:rsidRPr="00016C11" w:rsidRDefault="009858B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858BC" w:rsidRPr="00AD0D56" w:rsidRDefault="009858B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9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858BC" w:rsidRPr="00BC5F3A" w:rsidRDefault="009858BC" w:rsidP="00D846A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Evalúa los factores que</w:t>
            </w:r>
            <w:r w:rsidR="00F04AA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le impiden la práctica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constante de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actividades físicas y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opciones que tiene para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superar</w:t>
            </w:r>
            <w:r w:rsidR="00F04AA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dificultades.</w:t>
            </w:r>
          </w:p>
        </w:tc>
        <w:tc>
          <w:tcPr>
            <w:tcW w:w="622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858BC" w:rsidRDefault="009858BC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601E24">
              <w:rPr>
                <w:rFonts w:ascii="Tw Cen MT" w:hAnsi="Tw Cen MT"/>
                <w:sz w:val="20"/>
                <w:szCs w:val="20"/>
              </w:rPr>
              <w:t>r las siguientes preguntas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cuaderno. </w:t>
            </w:r>
          </w:p>
          <w:p w:rsidR="009858BC" w:rsidRDefault="009858BC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deporte favorito?</w:t>
            </w:r>
          </w:p>
          <w:p w:rsidR="009858BC" w:rsidRDefault="009858BC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factores te pueden impedir que practiques esta actividad?</w:t>
            </w:r>
          </w:p>
          <w:p w:rsidR="009858BC" w:rsidRDefault="009858BC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otras actividades llaman tu atención o te gustarían realizar?</w:t>
            </w:r>
          </w:p>
          <w:p w:rsidR="00601E24" w:rsidRDefault="00601E24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crees que son tus fortalezas para practicar una actividad física?</w:t>
            </w:r>
          </w:p>
          <w:p w:rsidR="009858BC" w:rsidRPr="00016C11" w:rsidRDefault="00601E24" w:rsidP="00104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tus debilidades?</w:t>
            </w:r>
          </w:p>
        </w:tc>
        <w:tc>
          <w:tcPr>
            <w:tcW w:w="2410" w:type="dxa"/>
            <w:vMerge/>
          </w:tcPr>
          <w:p w:rsidR="009858BC" w:rsidRPr="00016C11" w:rsidRDefault="009858B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286309" w:rsidRDefault="00286309" w:rsidP="003C7195">
      <w:pPr>
        <w:rPr>
          <w:rFonts w:ascii="Tw Cen MT" w:hAnsi="Tw Cen MT"/>
        </w:rPr>
      </w:pPr>
    </w:p>
    <w:tbl>
      <w:tblPr>
        <w:tblStyle w:val="Tablaconcuadrcula"/>
        <w:tblpPr w:leftFromText="141" w:rightFromText="141" w:vertAnchor="text" w:horzAnchor="margin" w:tblpXSpec="right" w:tblpY="248"/>
        <w:tblW w:w="1369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701"/>
        <w:gridCol w:w="492"/>
        <w:gridCol w:w="2201"/>
        <w:gridCol w:w="351"/>
        <w:gridCol w:w="5528"/>
        <w:gridCol w:w="358"/>
        <w:gridCol w:w="458"/>
        <w:gridCol w:w="1452"/>
        <w:gridCol w:w="621"/>
      </w:tblGrid>
      <w:tr w:rsidR="00286E14" w:rsidTr="008974F3">
        <w:trPr>
          <w:trHeight w:val="230"/>
        </w:trPr>
        <w:tc>
          <w:tcPr>
            <w:tcW w:w="53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CA273D" w:rsidRDefault="00CA273D" w:rsidP="00CA273D">
            <w:pPr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93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37" w:type="dxa"/>
            <w:gridSpan w:val="3"/>
            <w:shd w:val="clear" w:color="auto" w:fill="FFE599" w:themeFill="accent4" w:themeFillTint="66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1" w:type="dxa"/>
            <w:gridSpan w:val="3"/>
            <w:shd w:val="clear" w:color="auto" w:fill="FFC000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86E14" w:rsidTr="008974F3">
        <w:trPr>
          <w:cantSplit/>
          <w:trHeight w:val="689"/>
        </w:trPr>
        <w:tc>
          <w:tcPr>
            <w:tcW w:w="534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CA273D" w:rsidRPr="00AD0D56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273D" w:rsidRPr="00AD0D56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Lectura de planos y</w:t>
            </w:r>
            <w:r>
              <w:rPr>
                <w:rFonts w:ascii="Tw Cen MT" w:hAnsi="Tw Cen MT"/>
                <w:sz w:val="20"/>
                <w:szCs w:val="20"/>
              </w:rPr>
              <w:t xml:space="preserve"> mapas viales. </w:t>
            </w:r>
            <w:r w:rsidRPr="00D846A2">
              <w:rPr>
                <w:rFonts w:ascii="Tw Cen MT" w:hAnsi="Tw Cen MT"/>
                <w:sz w:val="20"/>
                <w:szCs w:val="20"/>
              </w:rPr>
              <w:t>Interpretación y diseño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846A2">
              <w:rPr>
                <w:rFonts w:ascii="Tw Cen MT" w:hAnsi="Tw Cen MT"/>
                <w:sz w:val="20"/>
                <w:szCs w:val="20"/>
              </w:rPr>
              <w:t>de trayectorias.</w:t>
            </w:r>
          </w:p>
        </w:tc>
        <w:tc>
          <w:tcPr>
            <w:tcW w:w="6237" w:type="dxa"/>
            <w:gridSpan w:val="3"/>
          </w:tcPr>
          <w:p w:rsidR="00CA273D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3E5DAE">
              <w:rPr>
                <w:rFonts w:ascii="Tw Cen MT" w:hAnsi="Tw Cen MT"/>
                <w:sz w:val="20"/>
                <w:szCs w:val="20"/>
              </w:rPr>
              <w:t>r en el cuaderno un croquis de la</w:t>
            </w:r>
            <w:r>
              <w:rPr>
                <w:rFonts w:ascii="Tw Cen MT" w:hAnsi="Tw Cen MT"/>
                <w:sz w:val="20"/>
                <w:szCs w:val="20"/>
              </w:rPr>
              <w:t xml:space="preserve"> localidad</w:t>
            </w:r>
            <w:r w:rsidR="003E5DAE">
              <w:rPr>
                <w:rFonts w:ascii="Tw Cen MT" w:hAnsi="Tw Cen MT"/>
                <w:sz w:val="20"/>
                <w:szCs w:val="20"/>
              </w:rPr>
              <w:t xml:space="preserve"> en donde se </w:t>
            </w:r>
            <w:r w:rsidR="009A1FDB">
              <w:rPr>
                <w:rFonts w:ascii="Tw Cen MT" w:hAnsi="Tw Cen MT"/>
                <w:sz w:val="20"/>
                <w:szCs w:val="20"/>
              </w:rPr>
              <w:t>vive y</w:t>
            </w:r>
            <w:r>
              <w:rPr>
                <w:rFonts w:ascii="Tw Cen MT" w:hAnsi="Tw Cen MT"/>
                <w:sz w:val="20"/>
                <w:szCs w:val="20"/>
              </w:rPr>
              <w:t xml:space="preserve"> marca</w:t>
            </w:r>
            <w:r w:rsidR="003E5DAE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con color amarillo las vialidades</w:t>
            </w:r>
            <w:r w:rsidR="00796E5A">
              <w:rPr>
                <w:rFonts w:ascii="Tw Cen MT" w:hAnsi="Tw Cen MT"/>
                <w:sz w:val="20"/>
                <w:szCs w:val="20"/>
              </w:rPr>
              <w:t xml:space="preserve"> más importantes o por donde exista mayor</w:t>
            </w:r>
            <w:r>
              <w:rPr>
                <w:rFonts w:ascii="Tw Cen MT" w:hAnsi="Tw Cen MT"/>
                <w:sz w:val="20"/>
                <w:szCs w:val="20"/>
              </w:rPr>
              <w:t xml:space="preserve"> circulación de personas. </w:t>
            </w:r>
          </w:p>
          <w:p w:rsidR="00796E5A" w:rsidRDefault="00796E5A" w:rsidP="00CA273D">
            <w:pPr>
              <w:rPr>
                <w:rFonts w:ascii="Tw Cen MT" w:hAnsi="Tw Cen MT"/>
                <w:sz w:val="20"/>
                <w:szCs w:val="20"/>
              </w:rPr>
            </w:pPr>
          </w:p>
          <w:p w:rsidR="00CA273D" w:rsidRPr="00147F30" w:rsidRDefault="00796E5A" w:rsidP="00CA273D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resolver</w:t>
            </w:r>
            <w:r w:rsidR="00CA273D">
              <w:rPr>
                <w:rFonts w:ascii="Tw Cen MT" w:hAnsi="Tw Cen MT"/>
                <w:sz w:val="20"/>
                <w:szCs w:val="20"/>
              </w:rPr>
              <w:t xml:space="preserve"> el desafío</w:t>
            </w:r>
            <w:r>
              <w:rPr>
                <w:rFonts w:ascii="Tw Cen MT" w:hAnsi="Tw Cen MT"/>
                <w:sz w:val="20"/>
                <w:szCs w:val="20"/>
              </w:rPr>
              <w:t xml:space="preserve"> matemático</w:t>
            </w:r>
            <w:r w:rsidR="00CA273D">
              <w:rPr>
                <w:rFonts w:ascii="Tw Cen MT" w:hAnsi="Tw Cen MT"/>
                <w:sz w:val="20"/>
                <w:szCs w:val="20"/>
              </w:rPr>
              <w:t xml:space="preserve"> #11 </w:t>
            </w:r>
            <w:r>
              <w:rPr>
                <w:rFonts w:ascii="Tw Cen MT" w:hAnsi="Tw Cen MT"/>
                <w:sz w:val="20"/>
                <w:szCs w:val="20"/>
              </w:rPr>
              <w:t xml:space="preserve">¿Cómo llegas a…?  El cual se encuentra ubicado en las </w:t>
            </w:r>
            <w:r w:rsidRPr="008974F3">
              <w:rPr>
                <w:rFonts w:ascii="Tw Cen MT" w:hAnsi="Tw Cen MT"/>
                <w:sz w:val="20"/>
                <w:szCs w:val="20"/>
                <w:u w:val="single"/>
              </w:rPr>
              <w:t>páginas 27 y 28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A273D">
              <w:rPr>
                <w:rFonts w:ascii="Tw Cen MT" w:hAnsi="Tw Cen MT"/>
                <w:sz w:val="20"/>
                <w:szCs w:val="20"/>
              </w:rPr>
              <w:t>de</w:t>
            </w:r>
            <w:r>
              <w:rPr>
                <w:rFonts w:ascii="Tw Cen MT" w:hAnsi="Tw Cen MT"/>
                <w:sz w:val="20"/>
                <w:szCs w:val="20"/>
              </w:rPr>
              <w:t xml:space="preserve">l </w:t>
            </w:r>
            <w:r w:rsidR="00CA273D">
              <w:rPr>
                <w:rFonts w:ascii="Tw Cen MT" w:hAnsi="Tw Cen MT"/>
                <w:sz w:val="20"/>
                <w:szCs w:val="20"/>
              </w:rPr>
              <w:t>libro de Matemáticas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531" w:type="dxa"/>
            <w:gridSpan w:val="3"/>
            <w:vMerge w:val="restart"/>
          </w:tcPr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A273D" w:rsidRPr="00016C11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6E14" w:rsidTr="008974F3">
        <w:trPr>
          <w:cantSplit/>
          <w:trHeight w:val="4244"/>
        </w:trPr>
        <w:tc>
          <w:tcPr>
            <w:tcW w:w="53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CA273D" w:rsidRPr="00AD0D56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273D" w:rsidRPr="00D846A2" w:rsidRDefault="00CA273D" w:rsidP="00CA273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Explica la periodicidad,</w:t>
            </w:r>
          </w:p>
          <w:p w:rsidR="00CA273D" w:rsidRPr="00611897" w:rsidRDefault="00CA273D" w:rsidP="00CA273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la duración, los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cambios en el cuerpo y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el periodo fértil del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ciclo menstrual, así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como su relación con la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concepción y la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prevención de</w:t>
            </w:r>
            <w:r w:rsidR="008974F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embarazos</w:t>
            </w:r>
          </w:p>
        </w:tc>
        <w:tc>
          <w:tcPr>
            <w:tcW w:w="6237" w:type="dxa"/>
            <w:gridSpan w:val="3"/>
          </w:tcPr>
          <w:p w:rsidR="00CA273D" w:rsidRDefault="007A03FB" w:rsidP="00CA273D">
            <w:pPr>
              <w:tabs>
                <w:tab w:val="left" w:pos="126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Investigar en el diccionario</w:t>
            </w:r>
            <w:r w:rsidR="00CA273D">
              <w:rPr>
                <w:rFonts w:ascii="Tw Cen MT" w:hAnsi="Tw Cen MT"/>
                <w:sz w:val="20"/>
                <w:szCs w:val="20"/>
              </w:rPr>
              <w:t xml:space="preserve"> la definición de</w:t>
            </w:r>
            <w:r>
              <w:rPr>
                <w:rFonts w:ascii="Tw Cen MT" w:hAnsi="Tw Cen MT"/>
                <w:sz w:val="20"/>
                <w:szCs w:val="20"/>
              </w:rPr>
              <w:t xml:space="preserve"> la palabra</w:t>
            </w:r>
            <w:r w:rsidR="00CA273D">
              <w:rPr>
                <w:rFonts w:ascii="Tw Cen MT" w:hAnsi="Tw Cen MT"/>
                <w:sz w:val="20"/>
                <w:szCs w:val="20"/>
              </w:rPr>
              <w:t xml:space="preserve"> “Fertilidad” o “fértil”</w:t>
            </w:r>
            <w:r>
              <w:rPr>
                <w:rFonts w:ascii="Tw Cen MT" w:hAnsi="Tw Cen MT"/>
                <w:sz w:val="20"/>
                <w:szCs w:val="20"/>
              </w:rPr>
              <w:t>, posteriormente anotarla en el cuaderno.</w:t>
            </w:r>
          </w:p>
          <w:p w:rsidR="00CA273D" w:rsidRDefault="00CA273D" w:rsidP="00CA273D">
            <w:pPr>
              <w:tabs>
                <w:tab w:val="left" w:pos="126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</w:t>
            </w:r>
            <w:r w:rsidR="007A03FB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el </w:t>
            </w:r>
            <w:r w:rsidR="009A1FDB">
              <w:rPr>
                <w:rFonts w:ascii="Tw Cen MT" w:hAnsi="Tw Cen MT"/>
                <w:sz w:val="20"/>
                <w:szCs w:val="20"/>
              </w:rPr>
              <w:t>cronograma del</w:t>
            </w:r>
            <w:r>
              <w:rPr>
                <w:rFonts w:ascii="Tw Cen MT" w:hAnsi="Tw Cen MT"/>
                <w:sz w:val="20"/>
                <w:szCs w:val="20"/>
              </w:rPr>
              <w:t xml:space="preserve"> ciclo menstrual de 28 días </w:t>
            </w:r>
            <w:r w:rsidR="007A03FB">
              <w:rPr>
                <w:rFonts w:ascii="Tw Cen MT" w:hAnsi="Tw Cen MT"/>
                <w:sz w:val="20"/>
                <w:szCs w:val="20"/>
              </w:rPr>
              <w:t xml:space="preserve">que se encuentra ubicado en la </w:t>
            </w:r>
            <w:r w:rsidRPr="002D0BDA">
              <w:rPr>
                <w:rFonts w:ascii="Tw Cen MT" w:hAnsi="Tw Cen MT"/>
                <w:sz w:val="20"/>
                <w:szCs w:val="20"/>
                <w:u w:val="single"/>
              </w:rPr>
              <w:t>página 39</w:t>
            </w:r>
            <w:r w:rsidR="007A03FB">
              <w:rPr>
                <w:rFonts w:ascii="Tw Cen MT" w:hAnsi="Tw Cen MT"/>
                <w:sz w:val="20"/>
                <w:szCs w:val="20"/>
              </w:rPr>
              <w:t xml:space="preserve"> del libro</w:t>
            </w:r>
            <w:r>
              <w:rPr>
                <w:rFonts w:ascii="Tw Cen MT" w:hAnsi="Tw Cen MT"/>
                <w:sz w:val="20"/>
                <w:szCs w:val="20"/>
              </w:rPr>
              <w:t xml:space="preserve"> texto.</w:t>
            </w:r>
          </w:p>
          <w:p w:rsidR="00CA273D" w:rsidRDefault="00CA273D" w:rsidP="00CA273D">
            <w:pPr>
              <w:tabs>
                <w:tab w:val="left" w:pos="126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7A03FB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siguientes preguntas.</w:t>
            </w:r>
          </w:p>
          <w:p w:rsidR="00A17C78" w:rsidRDefault="00CA273D" w:rsidP="00CA273D">
            <w:pPr>
              <w:tabs>
                <w:tab w:val="left" w:pos="126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Después del inicio de la menstruación</w:t>
            </w:r>
          </w:p>
          <w:p w:rsidR="00CA273D" w:rsidRDefault="00CA273D" w:rsidP="00CA273D">
            <w:pPr>
              <w:tabs>
                <w:tab w:val="left" w:pos="126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A17C78">
              <w:rPr>
                <w:rFonts w:ascii="Tw Cen MT" w:hAnsi="Tw Cen MT"/>
                <w:sz w:val="20"/>
                <w:szCs w:val="20"/>
              </w:rPr>
              <w:t>Qué</w:t>
            </w:r>
            <w:r>
              <w:rPr>
                <w:rFonts w:ascii="Tw Cen MT" w:hAnsi="Tw Cen MT"/>
                <w:sz w:val="20"/>
                <w:szCs w:val="20"/>
              </w:rPr>
              <w:t xml:space="preserve"> días son fértiles?</w:t>
            </w:r>
          </w:p>
          <w:p w:rsidR="00CA273D" w:rsidRDefault="00A17C78" w:rsidP="00CA273D">
            <w:pPr>
              <w:tabs>
                <w:tab w:val="left" w:pos="126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días dura la menstruación?</w:t>
            </w:r>
          </w:p>
          <w:p w:rsidR="00CA273D" w:rsidRPr="00B12B59" w:rsidRDefault="00A17C78" w:rsidP="00CA273D">
            <w:pPr>
              <w:tabs>
                <w:tab w:val="left" w:pos="1263"/>
              </w:tabs>
              <w:rPr>
                <w:rFonts w:ascii="Tw Cen MT" w:hAnsi="Tw Cen MT"/>
                <w:sz w:val="20"/>
                <w:szCs w:val="20"/>
              </w:rPr>
            </w:pPr>
            <w:r w:rsidRPr="00A17C7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09850" cy="1476375"/>
                  <wp:effectExtent l="19050" t="0" r="0" b="0"/>
                  <wp:docPr id="1" name="Imagen 3" descr="C:\Users\casa\Desktop\ciclo-menstr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sa\Desktop\ciclo-menstr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606" t="5405" r="15152" b="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gridSpan w:val="3"/>
            <w:vMerge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6E14" w:rsidTr="008974F3">
        <w:trPr>
          <w:cantSplit/>
          <w:trHeight w:val="474"/>
        </w:trPr>
        <w:tc>
          <w:tcPr>
            <w:tcW w:w="53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CA273D" w:rsidRDefault="00CA273D" w:rsidP="00CA273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CA273D" w:rsidRPr="00AD0D56" w:rsidRDefault="00CA273D" w:rsidP="00CA273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CA273D" w:rsidRPr="00AD0D56" w:rsidRDefault="00CA273D" w:rsidP="00CA273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Utiliza la información relevante de los textos que lee en la producción de los propios.</w:t>
            </w:r>
          </w:p>
        </w:tc>
        <w:tc>
          <w:tcPr>
            <w:tcW w:w="6237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CA273D" w:rsidRDefault="00007926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Leer y analizar el cuento “Los tres cerditos” que se encuentra ubicado en el anexo #1 de este documento, posteriormente subrayar las partes que se consideren más importantes o que sean las favoritas.</w:t>
            </w:r>
          </w:p>
          <w:p w:rsidR="00007926" w:rsidRPr="00AD0D56" w:rsidRDefault="00007926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vez desarrollado lo anterior, en el cuaderno inventar un cuento tomando como base, las ideas subrayadas del cuento leído, se deberá de </w:t>
            </w:r>
            <w:r>
              <w:rPr>
                <w:rFonts w:ascii="Tw Cen MT" w:hAnsi="Tw Cen MT"/>
                <w:sz w:val="20"/>
                <w:szCs w:val="20"/>
              </w:rPr>
              <w:lastRenderedPageBreak/>
              <w:t>cambiar el nombre del cuento así mismo el de los personajes y agregar su toque personal.</w:t>
            </w:r>
          </w:p>
        </w:tc>
        <w:tc>
          <w:tcPr>
            <w:tcW w:w="2531" w:type="dxa"/>
            <w:gridSpan w:val="3"/>
            <w:vMerge/>
            <w:shd w:val="clear" w:color="auto" w:fill="auto"/>
          </w:tcPr>
          <w:p w:rsidR="00CA273D" w:rsidRPr="00AD0D56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6E14" w:rsidTr="008974F3">
        <w:trPr>
          <w:cantSplit/>
          <w:trHeight w:val="459"/>
        </w:trPr>
        <w:tc>
          <w:tcPr>
            <w:tcW w:w="53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CA273D" w:rsidRDefault="00CA273D" w:rsidP="00CA273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CA273D" w:rsidRPr="00D846A2" w:rsidRDefault="00CA273D" w:rsidP="00CA273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Reconoce las causas y</w:t>
            </w:r>
          </w:p>
          <w:p w:rsidR="00CA273D" w:rsidRPr="00D846A2" w:rsidRDefault="00CA273D" w:rsidP="00CA273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consecuencias de la</w:t>
            </w:r>
          </w:p>
          <w:p w:rsidR="00CA273D" w:rsidRPr="00D846A2" w:rsidRDefault="00CA273D" w:rsidP="00CA273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separación de Texas y</w:t>
            </w:r>
          </w:p>
          <w:p w:rsidR="00CA273D" w:rsidRPr="00D846A2" w:rsidRDefault="00CA273D" w:rsidP="00CA273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>de la guerra con</w:t>
            </w:r>
          </w:p>
          <w:p w:rsidR="00CA273D" w:rsidRPr="00AD0D56" w:rsidRDefault="00CA273D" w:rsidP="00CA273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846A2">
              <w:rPr>
                <w:rFonts w:ascii="Tw Cen MT" w:eastAsia="Arial MT" w:hAnsi="Tw Cen MT" w:cs="Arial MT"/>
                <w:sz w:val="20"/>
                <w:szCs w:val="20"/>
              </w:rPr>
              <w:t xml:space="preserve">Estados Unidos. </w:t>
            </w:r>
          </w:p>
        </w:tc>
        <w:tc>
          <w:tcPr>
            <w:tcW w:w="6237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A273D" w:rsidRDefault="00A8795B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el tema “la separación de Texas” el cual se encuentra ubicado en las páginas 28 y 29 del libro de texto. posteriormente copiar y completar el siguiente cuadro con las causas y </w:t>
            </w:r>
            <w:r w:rsidR="00C54402">
              <w:rPr>
                <w:rFonts w:ascii="Tw Cen MT" w:hAnsi="Tw Cen MT"/>
                <w:sz w:val="20"/>
                <w:szCs w:val="20"/>
              </w:rPr>
              <w:t>consecuencias de dicho suceso:</w:t>
            </w:r>
          </w:p>
          <w:p w:rsidR="008974F3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645"/>
              <w:gridCol w:w="2646"/>
            </w:tblGrid>
            <w:tr w:rsidR="00C54402" w:rsidTr="008974F3">
              <w:tc>
                <w:tcPr>
                  <w:tcW w:w="2645" w:type="dxa"/>
                  <w:shd w:val="clear" w:color="auto" w:fill="FFE599" w:themeFill="accent4" w:themeFillTint="66"/>
                </w:tcPr>
                <w:p w:rsidR="00C54402" w:rsidRPr="008974F3" w:rsidRDefault="00C54402" w:rsidP="00442A93">
                  <w:pPr>
                    <w:framePr w:hSpace="141" w:wrap="around" w:vAnchor="text" w:hAnchor="margin" w:xAlign="right" w:y="248"/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8974F3">
                    <w:rPr>
                      <w:rFonts w:ascii="Tw Cen MT" w:hAnsi="Tw Cen MT"/>
                      <w:b/>
                      <w:sz w:val="20"/>
                      <w:szCs w:val="20"/>
                    </w:rPr>
                    <w:t>Causas</w:t>
                  </w:r>
                </w:p>
              </w:tc>
              <w:tc>
                <w:tcPr>
                  <w:tcW w:w="2646" w:type="dxa"/>
                  <w:shd w:val="clear" w:color="auto" w:fill="FFE599" w:themeFill="accent4" w:themeFillTint="66"/>
                </w:tcPr>
                <w:p w:rsidR="00C54402" w:rsidRPr="008974F3" w:rsidRDefault="00C54402" w:rsidP="00442A93">
                  <w:pPr>
                    <w:framePr w:hSpace="141" w:wrap="around" w:vAnchor="text" w:hAnchor="margin" w:xAlign="right" w:y="248"/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8974F3">
                    <w:rPr>
                      <w:rFonts w:ascii="Tw Cen MT" w:hAnsi="Tw Cen MT"/>
                      <w:b/>
                      <w:sz w:val="20"/>
                      <w:szCs w:val="20"/>
                    </w:rPr>
                    <w:t>Consecuencias</w:t>
                  </w:r>
                </w:p>
              </w:tc>
            </w:tr>
            <w:tr w:rsidR="00C54402" w:rsidTr="008974F3">
              <w:tc>
                <w:tcPr>
                  <w:tcW w:w="2645" w:type="dxa"/>
                  <w:shd w:val="clear" w:color="auto" w:fill="F2F2F2" w:themeFill="background1" w:themeFillShade="F2"/>
                </w:tcPr>
                <w:p w:rsidR="00C54402" w:rsidRDefault="00C54402" w:rsidP="00442A93">
                  <w:pPr>
                    <w:framePr w:hSpace="141" w:wrap="around" w:vAnchor="text" w:hAnchor="margin" w:xAlign="right" w:y="248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C54402" w:rsidRDefault="00C54402" w:rsidP="00442A93">
                  <w:pPr>
                    <w:framePr w:hSpace="141" w:wrap="around" w:vAnchor="text" w:hAnchor="margin" w:xAlign="right" w:y="248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646" w:type="dxa"/>
                  <w:shd w:val="clear" w:color="auto" w:fill="F2F2F2" w:themeFill="background1" w:themeFillShade="F2"/>
                </w:tcPr>
                <w:p w:rsidR="00C54402" w:rsidRDefault="00C54402" w:rsidP="00442A93">
                  <w:pPr>
                    <w:framePr w:hSpace="141" w:wrap="around" w:vAnchor="text" w:hAnchor="margin" w:xAlign="right" w:y="248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CA273D" w:rsidRDefault="00CA273D" w:rsidP="00C54402">
            <w:pPr>
              <w:rPr>
                <w:rFonts w:ascii="Tw Cen MT" w:hAnsi="Tw Cen MT"/>
                <w:sz w:val="20"/>
                <w:szCs w:val="20"/>
              </w:rPr>
            </w:pPr>
          </w:p>
          <w:p w:rsidR="008974F3" w:rsidRPr="00AD0D56" w:rsidRDefault="008974F3" w:rsidP="00C5440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1" w:type="dxa"/>
            <w:gridSpan w:val="3"/>
            <w:vMerge/>
            <w:shd w:val="clear" w:color="auto" w:fill="auto"/>
          </w:tcPr>
          <w:p w:rsidR="00CA273D" w:rsidRPr="00AD0D56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blPrEx>
          <w:tblBorders>
            <w:top w:val="none" w:sz="0" w:space="0" w:color="auto"/>
          </w:tblBorders>
        </w:tblPrEx>
        <w:trPr>
          <w:trHeight w:val="230"/>
        </w:trPr>
        <w:tc>
          <w:tcPr>
            <w:tcW w:w="534" w:type="dxa"/>
            <w:tcBorders>
              <w:top w:val="nil"/>
              <w:left w:val="nil"/>
              <w:right w:val="dashSmallGap" w:sz="4" w:space="0" w:color="auto"/>
            </w:tcBorders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</w:p>
          <w:p w:rsidR="00CA273D" w:rsidRDefault="00CA273D" w:rsidP="00CA273D">
            <w:pPr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37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1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CA273D" w:rsidTr="008974F3">
        <w:tblPrEx>
          <w:tblBorders>
            <w:top w:val="none" w:sz="0" w:space="0" w:color="auto"/>
          </w:tblBorders>
        </w:tblPrEx>
        <w:trPr>
          <w:cantSplit/>
          <w:trHeight w:val="965"/>
        </w:trPr>
        <w:tc>
          <w:tcPr>
            <w:tcW w:w="534" w:type="dxa"/>
            <w:vMerge w:val="restart"/>
            <w:shd w:val="clear" w:color="auto" w:fill="ED7D31" w:themeFill="accent2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D846A2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la </w:t>
            </w:r>
            <w:r w:rsidRPr="00D846A2">
              <w:rPr>
                <w:rFonts w:ascii="Tw Cen MT" w:hAnsi="Tw Cen MT"/>
                <w:sz w:val="20"/>
                <w:szCs w:val="20"/>
              </w:rPr>
              <w:t>importancia de la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846A2">
              <w:rPr>
                <w:rFonts w:ascii="Tw Cen MT" w:hAnsi="Tw Cen MT"/>
                <w:sz w:val="20"/>
                <w:szCs w:val="20"/>
              </w:rPr>
              <w:t>distribución de los</w:t>
            </w:r>
          </w:p>
          <w:p w:rsidR="00CA273D" w:rsidRPr="00D846A2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principales ríos, lagos y</w:t>
            </w:r>
          </w:p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846A2">
              <w:rPr>
                <w:rFonts w:ascii="Tw Cen MT" w:hAnsi="Tw Cen MT"/>
                <w:sz w:val="20"/>
                <w:szCs w:val="20"/>
              </w:rPr>
              <w:t>lagunas de los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846A2">
              <w:rPr>
                <w:rFonts w:ascii="Tw Cen MT" w:hAnsi="Tw Cen MT"/>
                <w:sz w:val="20"/>
                <w:szCs w:val="20"/>
              </w:rPr>
              <w:t>continentes.</w:t>
            </w:r>
          </w:p>
        </w:tc>
        <w:tc>
          <w:tcPr>
            <w:tcW w:w="6237" w:type="dxa"/>
            <w:gridSpan w:val="3"/>
            <w:tcBorders>
              <w:top w:val="dashSmallGap" w:sz="4" w:space="0" w:color="auto"/>
            </w:tcBorders>
          </w:tcPr>
          <w:p w:rsidR="00E63C46" w:rsidRPr="008568E3" w:rsidRDefault="008568E3" w:rsidP="00E63C46">
            <w:pPr>
              <w:jc w:val="both"/>
              <w:rPr>
                <w:rFonts w:ascii="Tw Cen MT" w:hAnsi="Tw Cen MT"/>
                <w:i/>
                <w:sz w:val="20"/>
                <w:szCs w:val="20"/>
                <w:u w:val="single"/>
              </w:rPr>
            </w:pPr>
            <w:r w:rsidRPr="008568E3">
              <w:rPr>
                <w:rFonts w:ascii="Tw Cen MT" w:hAnsi="Tw Cen MT"/>
                <w:i/>
                <w:sz w:val="20"/>
                <w:szCs w:val="20"/>
                <w:u w:val="single"/>
              </w:rPr>
              <w:t>Gran depósito natural de agua en una depresión del terreno, que recoge aguas pluviales, subterráneas o de uno o varios ríos.</w:t>
            </w:r>
          </w:p>
          <w:p w:rsidR="008568E3" w:rsidRDefault="008568E3" w:rsidP="00E63C4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63C46" w:rsidRDefault="00E63C46" w:rsidP="00E63C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Copiar el concepto anterior en el cuaderno, posteriormente resolver el siguiente cuadro (</w:t>
            </w:r>
            <w:r w:rsidR="009A1FDB">
              <w:rPr>
                <w:rFonts w:ascii="Tw Cen MT" w:hAnsi="Tw Cen MT"/>
                <w:sz w:val="20"/>
                <w:szCs w:val="20"/>
              </w:rPr>
              <w:t>página</w:t>
            </w:r>
            <w:r>
              <w:rPr>
                <w:rFonts w:ascii="Tw Cen MT" w:hAnsi="Tw Cen MT"/>
                <w:sz w:val="20"/>
                <w:szCs w:val="20"/>
              </w:rPr>
              <w:t xml:space="preserve"> 51 libro de geografía) donde se deberá anotar el continente al que pertenecen, los países que los </w:t>
            </w:r>
            <w:r w:rsidR="006C0FAA">
              <w:rPr>
                <w:rFonts w:ascii="Tw Cen MT" w:hAnsi="Tw Cen MT"/>
                <w:sz w:val="20"/>
                <w:szCs w:val="20"/>
              </w:rPr>
              <w:t>lagos</w:t>
            </w:r>
            <w:r>
              <w:rPr>
                <w:rFonts w:ascii="Tw Cen MT" w:hAnsi="Tw Cen MT"/>
                <w:sz w:val="20"/>
                <w:szCs w:val="20"/>
              </w:rPr>
              <w:t xml:space="preserve"> atraviesan desde su nacimiento y el océano en el que desembocan, así mismo se deberá anotar las principales ciudades que se localizan cerca de ellos.</w:t>
            </w:r>
          </w:p>
          <w:p w:rsidR="00E63C46" w:rsidRDefault="00E63C46" w:rsidP="00E63C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apoyarte en las </w:t>
            </w:r>
            <w:r w:rsidRPr="008974F3">
              <w:rPr>
                <w:rFonts w:ascii="Tw Cen MT" w:hAnsi="Tw Cen MT"/>
                <w:sz w:val="20"/>
                <w:szCs w:val="20"/>
                <w:u w:val="single"/>
              </w:rPr>
              <w:t>páginas 40, 41, 42, 43, 44,45 y 84</w:t>
            </w:r>
            <w:r>
              <w:rPr>
                <w:rFonts w:ascii="Tw Cen MT" w:hAnsi="Tw Cen MT"/>
                <w:sz w:val="20"/>
                <w:szCs w:val="20"/>
              </w:rPr>
              <w:t xml:space="preserve"> del Atlas de geografía del mundo.</w:t>
            </w:r>
          </w:p>
          <w:p w:rsidR="00E63C46" w:rsidRDefault="00E63C46" w:rsidP="00E63C46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CA273D" w:rsidRPr="00ED3546" w:rsidRDefault="00E63C46" w:rsidP="00E63C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38525" cy="1714500"/>
                  <wp:effectExtent l="19050" t="0" r="9525" b="0"/>
                  <wp:docPr id="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555" t="26627" r="6727" b="20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gridSpan w:val="3"/>
            <w:vMerge w:val="restart"/>
            <w:tcBorders>
              <w:top w:val="dashSmallGap" w:sz="4" w:space="0" w:color="auto"/>
            </w:tcBorders>
          </w:tcPr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A273D" w:rsidRPr="00016C11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blPrEx>
          <w:tblBorders>
            <w:top w:val="none" w:sz="0" w:space="0" w:color="auto"/>
          </w:tblBorders>
        </w:tblPrEx>
        <w:trPr>
          <w:cantSplit/>
          <w:trHeight w:val="365"/>
        </w:trPr>
        <w:tc>
          <w:tcPr>
            <w:tcW w:w="534" w:type="dxa"/>
            <w:vMerge/>
            <w:shd w:val="clear" w:color="auto" w:fill="ED7D31" w:themeFill="accent2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Lectura de planos y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mapas viales.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Interpretación y diseño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de trayectorias.</w:t>
            </w:r>
          </w:p>
        </w:tc>
        <w:tc>
          <w:tcPr>
            <w:tcW w:w="6237" w:type="dxa"/>
            <w:gridSpan w:val="3"/>
          </w:tcPr>
          <w:p w:rsidR="002D25B7" w:rsidRPr="002D25B7" w:rsidRDefault="002D25B7" w:rsidP="00CA273D">
            <w:pPr>
              <w:rPr>
                <w:rFonts w:ascii="Tw Cen MT" w:hAnsi="Tw Cen MT" w:cs="Arial"/>
                <w:i/>
                <w:color w:val="222222"/>
                <w:sz w:val="20"/>
                <w:szCs w:val="19"/>
                <w:u w:val="single"/>
              </w:rPr>
            </w:pPr>
            <w:r>
              <w:rPr>
                <w:rFonts w:ascii="Tw Cen MT" w:hAnsi="Tw Cen MT" w:cs="Arial"/>
                <w:i/>
                <w:color w:val="222222"/>
                <w:sz w:val="20"/>
                <w:szCs w:val="19"/>
                <w:u w:val="single"/>
              </w:rPr>
              <w:t>Una ruta s</w:t>
            </w:r>
            <w:r w:rsidRPr="002D25B7">
              <w:rPr>
                <w:rFonts w:ascii="Tw Cen MT" w:hAnsi="Tw Cen MT" w:cs="Arial"/>
                <w:i/>
                <w:color w:val="222222"/>
                <w:sz w:val="20"/>
                <w:szCs w:val="19"/>
                <w:u w:val="single"/>
              </w:rPr>
              <w:t xml:space="preserve">e trata de un camino, carretera o vía que permite transitar desde un lugar hacia otro. En el mismo sentido, una ruta es la dirección que se toma para un propósito. </w:t>
            </w:r>
          </w:p>
          <w:p w:rsidR="00CA273D" w:rsidRDefault="00CA273D" w:rsidP="00CA273D">
            <w:pPr>
              <w:rPr>
                <w:rFonts w:ascii="Tw Cen MT" w:hAnsi="Tw Cen MT" w:cs="Arial"/>
                <w:color w:val="222222"/>
                <w:sz w:val="20"/>
                <w:szCs w:val="19"/>
              </w:rPr>
            </w:pPr>
            <w:r>
              <w:rPr>
                <w:rFonts w:ascii="Tw Cen MT" w:hAnsi="Tw Cen MT" w:cs="Arial"/>
                <w:color w:val="222222"/>
                <w:sz w:val="20"/>
                <w:szCs w:val="19"/>
              </w:rPr>
              <w:t>Imagina</w:t>
            </w:r>
            <w:r w:rsidR="009A1FDB">
              <w:rPr>
                <w:rFonts w:ascii="Tw Cen MT" w:hAnsi="Tw Cen MT" w:cs="Arial"/>
                <w:color w:val="222222"/>
                <w:sz w:val="20"/>
                <w:szCs w:val="19"/>
              </w:rPr>
              <w:t>r que se enviaran</w:t>
            </w:r>
            <w:r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paqu</w:t>
            </w:r>
            <w:r w:rsidR="009A1FDB"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etes de diferentes puntos de la </w:t>
            </w:r>
            <w:r>
              <w:rPr>
                <w:rFonts w:ascii="Tw Cen MT" w:hAnsi="Tw Cen MT" w:cs="Arial"/>
                <w:color w:val="222222"/>
                <w:sz w:val="20"/>
                <w:szCs w:val="19"/>
              </w:rPr>
              <w:t>localidad</w:t>
            </w:r>
            <w:r w:rsidR="009A1FDB"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en donde se vive. Por</w:t>
            </w:r>
            <w:r w:rsidR="002D25B7"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ejemplo: de</w:t>
            </w:r>
            <w:r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casa a la escuela y anota</w:t>
            </w:r>
            <w:r w:rsidR="009A1FDB"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r que calles se deben </w:t>
            </w:r>
            <w:r>
              <w:rPr>
                <w:rFonts w:ascii="Tw Cen MT" w:hAnsi="Tw Cen MT" w:cs="Arial"/>
                <w:color w:val="222222"/>
                <w:sz w:val="20"/>
                <w:szCs w:val="19"/>
              </w:rPr>
              <w:t>tomar para llegar de un punto a otro</w:t>
            </w:r>
            <w:r w:rsidR="009A1FDB">
              <w:rPr>
                <w:rFonts w:ascii="Tw Cen MT" w:hAnsi="Tw Cen MT" w:cs="Arial"/>
                <w:color w:val="222222"/>
                <w:sz w:val="20"/>
                <w:szCs w:val="19"/>
              </w:rPr>
              <w:t>,</w:t>
            </w:r>
            <w:r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para que el repartidor pueda recoger y entregar el paquete. </w:t>
            </w:r>
          </w:p>
          <w:p w:rsidR="00CA273D" w:rsidRDefault="00CA273D" w:rsidP="00CA273D">
            <w:pPr>
              <w:rPr>
                <w:rFonts w:ascii="Tw Cen MT" w:hAnsi="Tw Cen MT" w:cs="Arial"/>
                <w:color w:val="222222"/>
                <w:sz w:val="20"/>
                <w:szCs w:val="19"/>
              </w:rPr>
            </w:pPr>
            <w:r>
              <w:rPr>
                <w:rFonts w:ascii="Tw Cen MT" w:hAnsi="Tw Cen MT" w:cs="Arial"/>
                <w:color w:val="222222"/>
                <w:sz w:val="20"/>
                <w:szCs w:val="19"/>
              </w:rPr>
              <w:lastRenderedPageBreak/>
              <w:t>Escoge</w:t>
            </w:r>
            <w:r w:rsidR="002D25B7">
              <w:rPr>
                <w:rFonts w:ascii="Tw Cen MT" w:hAnsi="Tw Cen MT" w:cs="Arial"/>
                <w:color w:val="222222"/>
                <w:sz w:val="20"/>
                <w:szCs w:val="19"/>
              </w:rPr>
              <w:t>r</w:t>
            </w:r>
            <w:r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y </w:t>
            </w:r>
            <w:r w:rsidR="002D25B7">
              <w:rPr>
                <w:rFonts w:ascii="Tw Cen MT" w:hAnsi="Tw Cen MT" w:cs="Arial"/>
                <w:color w:val="222222"/>
                <w:sz w:val="20"/>
                <w:szCs w:val="19"/>
              </w:rPr>
              <w:t>describir la ruta de</w:t>
            </w:r>
            <w:r w:rsidR="00E0682E"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cinco </w:t>
            </w:r>
            <w:r>
              <w:rPr>
                <w:rFonts w:ascii="Tw Cen MT" w:hAnsi="Tw Cen MT" w:cs="Arial"/>
                <w:color w:val="222222"/>
                <w:sz w:val="20"/>
                <w:szCs w:val="19"/>
              </w:rPr>
              <w:t>puntos</w:t>
            </w:r>
            <w:r w:rsidR="002D25B7">
              <w:rPr>
                <w:rFonts w:ascii="Tw Cen MT" w:hAnsi="Tw Cen MT" w:cs="Arial"/>
                <w:color w:val="222222"/>
                <w:sz w:val="20"/>
                <w:szCs w:val="19"/>
              </w:rPr>
              <w:t xml:space="preserve"> distintos de reparto.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63"/>
              <w:gridCol w:w="1764"/>
              <w:gridCol w:w="1764"/>
            </w:tblGrid>
            <w:tr w:rsidR="009A1FDB" w:rsidTr="008974F3">
              <w:tc>
                <w:tcPr>
                  <w:tcW w:w="1763" w:type="dxa"/>
                  <w:shd w:val="clear" w:color="auto" w:fill="F7CAAC" w:themeFill="accent2" w:themeFillTint="66"/>
                </w:tcPr>
                <w:p w:rsidR="009A1FDB" w:rsidRPr="008974F3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b/>
                      <w:color w:val="222222"/>
                      <w:sz w:val="20"/>
                      <w:szCs w:val="19"/>
                    </w:rPr>
                  </w:pPr>
                  <w:r w:rsidRPr="008974F3">
                    <w:rPr>
                      <w:rFonts w:ascii="Tw Cen MT" w:hAnsi="Tw Cen MT" w:cs="Arial"/>
                      <w:b/>
                      <w:color w:val="222222"/>
                      <w:sz w:val="20"/>
                      <w:szCs w:val="19"/>
                    </w:rPr>
                    <w:t>Lugar de salida</w:t>
                  </w:r>
                </w:p>
              </w:tc>
              <w:tc>
                <w:tcPr>
                  <w:tcW w:w="1764" w:type="dxa"/>
                  <w:shd w:val="clear" w:color="auto" w:fill="F7CAAC" w:themeFill="accent2" w:themeFillTint="66"/>
                </w:tcPr>
                <w:p w:rsidR="009A1FDB" w:rsidRPr="008974F3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b/>
                      <w:color w:val="222222"/>
                      <w:sz w:val="20"/>
                      <w:szCs w:val="19"/>
                    </w:rPr>
                  </w:pPr>
                  <w:r w:rsidRPr="008974F3">
                    <w:rPr>
                      <w:rFonts w:ascii="Tw Cen MT" w:hAnsi="Tw Cen MT" w:cs="Arial"/>
                      <w:b/>
                      <w:color w:val="222222"/>
                      <w:sz w:val="20"/>
                      <w:szCs w:val="19"/>
                    </w:rPr>
                    <w:t>Lugar de destino</w:t>
                  </w:r>
                </w:p>
              </w:tc>
              <w:tc>
                <w:tcPr>
                  <w:tcW w:w="1764" w:type="dxa"/>
                  <w:shd w:val="clear" w:color="auto" w:fill="F7CAAC" w:themeFill="accent2" w:themeFillTint="66"/>
                </w:tcPr>
                <w:p w:rsidR="009A1FDB" w:rsidRPr="008974F3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b/>
                      <w:color w:val="222222"/>
                      <w:sz w:val="20"/>
                      <w:szCs w:val="19"/>
                    </w:rPr>
                  </w:pPr>
                  <w:r w:rsidRPr="008974F3">
                    <w:rPr>
                      <w:rFonts w:ascii="Tw Cen MT" w:hAnsi="Tw Cen MT" w:cs="Arial"/>
                      <w:b/>
                      <w:color w:val="222222"/>
                      <w:sz w:val="20"/>
                      <w:szCs w:val="19"/>
                    </w:rPr>
                    <w:t>Descripción de la ruta</w:t>
                  </w:r>
                </w:p>
              </w:tc>
            </w:tr>
            <w:tr w:rsidR="009A1FDB" w:rsidTr="008974F3">
              <w:tc>
                <w:tcPr>
                  <w:tcW w:w="1763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</w:tr>
            <w:tr w:rsidR="009A1FDB" w:rsidTr="008974F3">
              <w:tc>
                <w:tcPr>
                  <w:tcW w:w="1763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</w:tr>
            <w:tr w:rsidR="009A1FDB" w:rsidTr="008974F3">
              <w:tc>
                <w:tcPr>
                  <w:tcW w:w="1763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</w:tr>
            <w:tr w:rsidR="009A1FDB" w:rsidTr="008974F3">
              <w:tc>
                <w:tcPr>
                  <w:tcW w:w="1763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</w:tr>
            <w:tr w:rsidR="009A1FDB" w:rsidTr="008974F3">
              <w:tc>
                <w:tcPr>
                  <w:tcW w:w="1763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  <w:tc>
                <w:tcPr>
                  <w:tcW w:w="1764" w:type="dxa"/>
                  <w:shd w:val="clear" w:color="auto" w:fill="F2F2F2" w:themeFill="background1" w:themeFillShade="F2"/>
                </w:tcPr>
                <w:p w:rsidR="009A1FDB" w:rsidRDefault="009A1FDB" w:rsidP="00442A93">
                  <w:pPr>
                    <w:framePr w:hSpace="141" w:wrap="around" w:vAnchor="text" w:hAnchor="margin" w:xAlign="right" w:y="248"/>
                    <w:rPr>
                      <w:rFonts w:ascii="Tw Cen MT" w:hAnsi="Tw Cen MT" w:cs="Arial"/>
                      <w:color w:val="222222"/>
                      <w:sz w:val="20"/>
                      <w:szCs w:val="19"/>
                    </w:rPr>
                  </w:pPr>
                </w:p>
              </w:tc>
            </w:tr>
          </w:tbl>
          <w:p w:rsidR="009A1FDB" w:rsidRPr="001E4836" w:rsidRDefault="009A1FDB" w:rsidP="00CA273D">
            <w:pPr>
              <w:rPr>
                <w:rFonts w:ascii="Tw Cen MT" w:hAnsi="Tw Cen MT" w:cs="Arial"/>
                <w:color w:val="222222"/>
                <w:sz w:val="20"/>
                <w:szCs w:val="19"/>
              </w:rPr>
            </w:pPr>
          </w:p>
        </w:tc>
        <w:tc>
          <w:tcPr>
            <w:tcW w:w="2531" w:type="dxa"/>
            <w:gridSpan w:val="3"/>
            <w:vMerge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blPrEx>
          <w:tblBorders>
            <w:top w:val="none" w:sz="0" w:space="0" w:color="auto"/>
          </w:tblBorders>
        </w:tblPrEx>
        <w:trPr>
          <w:cantSplit/>
          <w:trHeight w:val="585"/>
        </w:trPr>
        <w:tc>
          <w:tcPr>
            <w:tcW w:w="534" w:type="dxa"/>
            <w:vMerge/>
            <w:shd w:val="clear" w:color="auto" w:fill="ED7D31" w:themeFill="accent2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Ejerce su derecho a ser</w:t>
            </w:r>
          </w:p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protegido contra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cualquier forma de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maltrato, abuso o</w:t>
            </w:r>
          </w:p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explotación de tipo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sexual, laboral o acoso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presencial o en las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redes sociales.</w:t>
            </w:r>
          </w:p>
        </w:tc>
        <w:tc>
          <w:tcPr>
            <w:tcW w:w="6237" w:type="dxa"/>
            <w:gridSpan w:val="3"/>
          </w:tcPr>
          <w:p w:rsidR="006341AE" w:rsidRDefault="006341AE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Copiar y responder en el cuaderno el cuadro sobre los derechos humanos que se encuentra ubicado en la </w:t>
            </w:r>
            <w:r w:rsidRPr="008974F3">
              <w:rPr>
                <w:rFonts w:ascii="Tw Cen MT" w:hAnsi="Tw Cen MT"/>
                <w:sz w:val="20"/>
                <w:szCs w:val="20"/>
                <w:u w:val="single"/>
              </w:rPr>
              <w:t>página 67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CA273D" w:rsidRDefault="006341AE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</w:t>
            </w:r>
            <w:r w:rsidR="00CA273D">
              <w:rPr>
                <w:rFonts w:ascii="Tw Cen MT" w:hAnsi="Tw Cen MT"/>
                <w:sz w:val="20"/>
                <w:szCs w:val="20"/>
              </w:rPr>
              <w:t>esponde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CA273D">
              <w:rPr>
                <w:rFonts w:ascii="Tw Cen MT" w:hAnsi="Tw Cen MT"/>
                <w:sz w:val="20"/>
                <w:szCs w:val="20"/>
              </w:rPr>
              <w:t xml:space="preserve"> las siguientes preguntas:</w:t>
            </w:r>
          </w:p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puedo ejercer mi derecho a la protección?</w:t>
            </w:r>
          </w:p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debo hacer si alguien me está acosando en las redes sociales?</w:t>
            </w:r>
          </w:p>
          <w:p w:rsidR="00CA273D" w:rsidRPr="00016C11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1" w:type="dxa"/>
            <w:gridSpan w:val="3"/>
            <w:vMerge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blPrEx>
          <w:tblBorders>
            <w:top w:val="none" w:sz="0" w:space="0" w:color="auto"/>
          </w:tblBorders>
        </w:tblPrEx>
        <w:trPr>
          <w:cantSplit/>
          <w:trHeight w:val="248"/>
        </w:trPr>
        <w:tc>
          <w:tcPr>
            <w:tcW w:w="534" w:type="dxa"/>
            <w:vMerge/>
            <w:shd w:val="clear" w:color="auto" w:fill="ED7D31" w:themeFill="accent2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Emplea referencias bibliográficas para ubicar fuentes de consulta. </w:t>
            </w:r>
          </w:p>
        </w:tc>
        <w:tc>
          <w:tcPr>
            <w:tcW w:w="6237" w:type="dxa"/>
            <w:gridSpan w:val="3"/>
          </w:tcPr>
          <w:p w:rsidR="00CA273D" w:rsidRPr="008974F3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974F3">
              <w:rPr>
                <w:rFonts w:ascii="Tw Cen MT" w:hAnsi="Tw Cen MT"/>
                <w:sz w:val="20"/>
                <w:szCs w:val="20"/>
              </w:rPr>
              <w:t>Investiga</w:t>
            </w:r>
            <w:r w:rsidR="008974F3">
              <w:rPr>
                <w:rFonts w:ascii="Tw Cen MT" w:hAnsi="Tw Cen MT"/>
                <w:sz w:val="20"/>
                <w:szCs w:val="20"/>
              </w:rPr>
              <w:t>r</w:t>
            </w:r>
            <w:r w:rsidRPr="008974F3">
              <w:rPr>
                <w:rFonts w:ascii="Tw Cen MT" w:hAnsi="Tw Cen MT"/>
                <w:sz w:val="20"/>
                <w:szCs w:val="20"/>
              </w:rPr>
              <w:t xml:space="preserve"> en un diccionario, intern</w:t>
            </w:r>
            <w:r w:rsidR="008974F3">
              <w:rPr>
                <w:rFonts w:ascii="Tw Cen MT" w:hAnsi="Tw Cen MT"/>
                <w:sz w:val="20"/>
                <w:szCs w:val="20"/>
              </w:rPr>
              <w:t>et o en alguna fuente que tengan</w:t>
            </w:r>
            <w:r w:rsidRPr="008974F3">
              <w:rPr>
                <w:rFonts w:ascii="Tw Cen MT" w:hAnsi="Tw Cen MT"/>
                <w:sz w:val="20"/>
                <w:szCs w:val="20"/>
              </w:rPr>
              <w:t xml:space="preserve"> a la mano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lo siguiente</w:t>
            </w:r>
            <w:r w:rsidRPr="008974F3">
              <w:rPr>
                <w:rFonts w:ascii="Tw Cen MT" w:hAnsi="Tw Cen MT"/>
                <w:sz w:val="20"/>
                <w:szCs w:val="20"/>
              </w:rPr>
              <w:t>:</w:t>
            </w:r>
          </w:p>
          <w:p w:rsidR="00CA273D" w:rsidRPr="008974F3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974F3">
              <w:rPr>
                <w:rFonts w:ascii="Tw Cen MT" w:hAnsi="Tw Cen MT"/>
                <w:sz w:val="20"/>
                <w:szCs w:val="20"/>
              </w:rPr>
              <w:t>¿Qué es un huracán?</w:t>
            </w:r>
          </w:p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974F3">
              <w:rPr>
                <w:rFonts w:ascii="Tw Cen MT" w:hAnsi="Tw Cen MT"/>
                <w:sz w:val="20"/>
                <w:szCs w:val="20"/>
              </w:rPr>
              <w:t>¿Cuáles son sus características?</w:t>
            </w:r>
          </w:p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Subraya y anota lo más importante de esta información que obtuviste. Con esto, realizaras un escrito con tus propias palabras, tomando en cuenta lo anterior, “¿Qué es un huracán?” y sus características, formando tu propia versión fundamentada en los otros textos. </w:t>
            </w:r>
          </w:p>
          <w:p w:rsidR="00CA273D" w:rsidRPr="00016C11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 olvides poner la bibliografía o el autor de donde tomaste la información anterior.</w:t>
            </w:r>
          </w:p>
        </w:tc>
        <w:tc>
          <w:tcPr>
            <w:tcW w:w="2531" w:type="dxa"/>
            <w:gridSpan w:val="3"/>
            <w:vMerge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blPrEx>
          <w:tblBorders>
            <w:top w:val="none" w:sz="0" w:space="0" w:color="auto"/>
          </w:tblBorders>
        </w:tblPrEx>
        <w:trPr>
          <w:cantSplit/>
          <w:trHeight w:val="390"/>
        </w:trPr>
        <w:tc>
          <w:tcPr>
            <w:tcW w:w="534" w:type="dxa"/>
            <w:vMerge/>
            <w:shd w:val="clear" w:color="auto" w:fill="ED7D31" w:themeFill="accent2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Ejerce su derecho a ser</w:t>
            </w:r>
          </w:p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protegido contra</w:t>
            </w:r>
          </w:p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cualquier forma de</w:t>
            </w:r>
          </w:p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maltrato, abuso o</w:t>
            </w:r>
          </w:p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explotación de tipo</w:t>
            </w:r>
          </w:p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sexual, laboral o acoso</w:t>
            </w:r>
          </w:p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presencial o en las</w:t>
            </w:r>
          </w:p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redes sociales</w:t>
            </w:r>
          </w:p>
        </w:tc>
        <w:tc>
          <w:tcPr>
            <w:tcW w:w="6237" w:type="dxa"/>
            <w:gridSpan w:val="3"/>
          </w:tcPr>
          <w:p w:rsidR="00CA273D" w:rsidRDefault="00BE6AA0" w:rsidP="00BE6A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un cartel en el cuaderno donde se exprese el derecho</w:t>
            </w:r>
            <w:r w:rsidR="00C648FC">
              <w:rPr>
                <w:rFonts w:ascii="Tw Cen MT" w:hAnsi="Tw Cen MT"/>
                <w:sz w:val="20"/>
                <w:szCs w:val="20"/>
              </w:rPr>
              <w:t xml:space="preserve"> a la libertad</w:t>
            </w:r>
            <w:r>
              <w:rPr>
                <w:rFonts w:ascii="Tw Cen MT" w:hAnsi="Tw Cen MT"/>
                <w:sz w:val="20"/>
                <w:szCs w:val="20"/>
              </w:rPr>
              <w:t xml:space="preserve"> ante cualquier forma de maltrato o abuso infantil.</w:t>
            </w:r>
          </w:p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A273D" w:rsidRDefault="00C648FC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 puede agregar ilustraciones de recortes o dibujos para complementar el proyecto.</w:t>
            </w:r>
          </w:p>
          <w:p w:rsidR="00C648FC" w:rsidRPr="006970E3" w:rsidRDefault="008974F3" w:rsidP="008974F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14625" cy="1219200"/>
                  <wp:effectExtent l="19050" t="0" r="9525" b="0"/>
                  <wp:docPr id="8" name="7 Imagen" descr="EsRmiVJW8AEfq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RmiVJW8AEfqtC.jpg"/>
                          <pic:cNvPicPr/>
                        </pic:nvPicPr>
                        <pic:blipFill>
                          <a:blip r:embed="rId13" cstate="print"/>
                          <a:srcRect l="3097" t="4867" r="3540" b="22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gridSpan w:val="3"/>
            <w:vMerge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rPr>
          <w:trHeight w:val="230"/>
        </w:trPr>
        <w:tc>
          <w:tcPr>
            <w:tcW w:w="53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37" w:type="dxa"/>
            <w:gridSpan w:val="3"/>
            <w:shd w:val="clear" w:color="auto" w:fill="FFE599" w:themeFill="accent4" w:themeFillTint="66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1" w:type="dxa"/>
            <w:gridSpan w:val="3"/>
            <w:shd w:val="clear" w:color="auto" w:fill="FFC000" w:themeFill="accent4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CA273D" w:rsidTr="008974F3">
        <w:trPr>
          <w:cantSplit/>
          <w:trHeight w:val="390"/>
        </w:trPr>
        <w:tc>
          <w:tcPr>
            <w:tcW w:w="534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D7576C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Lectura de planos y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mapas viales.</w:t>
            </w:r>
          </w:p>
          <w:p w:rsidR="00CA273D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D7576C">
              <w:rPr>
                <w:rFonts w:ascii="Tw Cen MT" w:hAnsi="Tw Cen MT"/>
                <w:sz w:val="20"/>
                <w:szCs w:val="20"/>
              </w:rPr>
              <w:t>Interpretación y diseño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7576C">
              <w:rPr>
                <w:rFonts w:ascii="Tw Cen MT" w:hAnsi="Tw Cen MT"/>
                <w:sz w:val="20"/>
                <w:szCs w:val="20"/>
              </w:rPr>
              <w:t>de trayectorias.</w:t>
            </w:r>
          </w:p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237" w:type="dxa"/>
            <w:gridSpan w:val="3"/>
          </w:tcPr>
          <w:p w:rsidR="00593655" w:rsidRDefault="00593655" w:rsidP="003A4D4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 siguiente imagen y describir las rutas que se solicitan para llegar a los siguientes destinos:</w:t>
            </w:r>
          </w:p>
          <w:p w:rsidR="00593655" w:rsidRDefault="00593655" w:rsidP="003A4D4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la casa de Luis a la zapatería: </w:t>
            </w:r>
          </w:p>
          <w:p w:rsidR="00593655" w:rsidRDefault="00593655" w:rsidP="003A4D4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la casa de Pablo al salón de fiestas:</w:t>
            </w:r>
          </w:p>
          <w:p w:rsidR="00593655" w:rsidRPr="008974F3" w:rsidRDefault="00593655" w:rsidP="003A4D4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la casa del payaso a la casa de Luis:</w:t>
            </w:r>
          </w:p>
          <w:p w:rsidR="00593655" w:rsidRPr="00016C11" w:rsidRDefault="003A4D4B" w:rsidP="008974F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267075" cy="2257425"/>
                  <wp:effectExtent l="1905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932" t="19494" r="36497" b="10169"/>
                          <a:stretch/>
                        </pic:blipFill>
                        <pic:spPr bwMode="auto">
                          <a:xfrm>
                            <a:off x="0" y="0"/>
                            <a:ext cx="3267075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gridSpan w:val="3"/>
            <w:vMerge w:val="restart"/>
          </w:tcPr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A273D" w:rsidRPr="00016C11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rPr>
          <w:cantSplit/>
          <w:trHeight w:val="435"/>
        </w:trPr>
        <w:tc>
          <w:tcPr>
            <w:tcW w:w="534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CA273D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Reconoce las causas y</w:t>
            </w:r>
          </w:p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consecuencias de la</w:t>
            </w:r>
          </w:p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separación de Texas y</w:t>
            </w:r>
          </w:p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de la guerra con</w:t>
            </w:r>
          </w:p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Estados Unidos.</w:t>
            </w:r>
          </w:p>
        </w:tc>
        <w:tc>
          <w:tcPr>
            <w:tcW w:w="6237" w:type="dxa"/>
            <w:gridSpan w:val="3"/>
          </w:tcPr>
          <w:p w:rsidR="00CA273D" w:rsidRDefault="00031537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el tema “la separación de Texas” el cual se encuentra ubicado en las </w:t>
            </w:r>
            <w:r w:rsidRPr="008974F3">
              <w:rPr>
                <w:rFonts w:ascii="Tw Cen MT" w:hAnsi="Tw Cen MT"/>
                <w:sz w:val="20"/>
                <w:szCs w:val="20"/>
                <w:u w:val="single"/>
              </w:rPr>
              <w:t>páginas 28 y 29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Posteriormente desarrollar la actividad que se encuentra en el anexo #2 de este documento.</w:t>
            </w:r>
          </w:p>
          <w:p w:rsidR="003F1912" w:rsidRPr="00037563" w:rsidRDefault="003A4D4B" w:rsidP="008974F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104983" cy="933450"/>
                  <wp:effectExtent l="19050" t="0" r="0" b="0"/>
                  <wp:docPr id="3" name="Imagen 3" descr="Ejercicio interactivo de La Separación de Tex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jercicio interactivo de La Separación de Tex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4" t="15826" r="8026" b="7294"/>
                          <a:stretch/>
                        </pic:blipFill>
                        <pic:spPr bwMode="auto">
                          <a:xfrm>
                            <a:off x="0" y="0"/>
                            <a:ext cx="2120162" cy="94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gridSpan w:val="3"/>
            <w:vMerge/>
          </w:tcPr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rPr>
          <w:cantSplit/>
          <w:trHeight w:val="420"/>
        </w:trPr>
        <w:tc>
          <w:tcPr>
            <w:tcW w:w="53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Utiliza la información</w:t>
            </w:r>
          </w:p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relevante de los textos</w:t>
            </w:r>
          </w:p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que lee en la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36C7B">
              <w:rPr>
                <w:rFonts w:ascii="Tw Cen MT" w:hAnsi="Tw Cen MT"/>
                <w:sz w:val="20"/>
                <w:szCs w:val="20"/>
              </w:rPr>
              <w:t>producción de los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36C7B">
              <w:rPr>
                <w:rFonts w:ascii="Tw Cen MT" w:hAnsi="Tw Cen MT"/>
                <w:sz w:val="20"/>
                <w:szCs w:val="20"/>
              </w:rPr>
              <w:t>propios.</w:t>
            </w:r>
          </w:p>
        </w:tc>
        <w:tc>
          <w:tcPr>
            <w:tcW w:w="6237" w:type="dxa"/>
            <w:gridSpan w:val="3"/>
          </w:tcPr>
          <w:p w:rsidR="00CA273D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Lee</w:t>
            </w:r>
            <w:r w:rsidR="0079425F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un texto de interés, ya sea cien</w:t>
            </w:r>
            <w:r w:rsidR="0079425F">
              <w:rPr>
                <w:rFonts w:ascii="Tw Cen MT" w:hAnsi="Tw Cen MT"/>
                <w:sz w:val="20"/>
                <w:szCs w:val="20"/>
              </w:rPr>
              <w:t>tífico, deportivo o literario, posteriormente</w:t>
            </w:r>
            <w:r>
              <w:rPr>
                <w:rFonts w:ascii="Tw Cen MT" w:hAnsi="Tw Cen MT"/>
                <w:sz w:val="20"/>
                <w:szCs w:val="20"/>
              </w:rPr>
              <w:t xml:space="preserve"> subraya</w:t>
            </w:r>
            <w:r w:rsidR="0079425F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lo</w:t>
            </w:r>
            <w:r w:rsidR="0079425F">
              <w:rPr>
                <w:rFonts w:ascii="Tw Cen MT" w:hAnsi="Tw Cen MT"/>
                <w:sz w:val="20"/>
                <w:szCs w:val="20"/>
              </w:rPr>
              <w:t xml:space="preserve"> que se considere más importante. Encerrar</w:t>
            </w:r>
            <w:r>
              <w:rPr>
                <w:rFonts w:ascii="Tw Cen MT" w:hAnsi="Tw Cen MT"/>
                <w:sz w:val="20"/>
                <w:szCs w:val="20"/>
              </w:rPr>
              <w:t xml:space="preserve"> de color rojo las palabras que </w:t>
            </w:r>
            <w:r w:rsidR="0079425F">
              <w:rPr>
                <w:rFonts w:ascii="Tw Cen MT" w:hAnsi="Tw Cen MT"/>
                <w:sz w:val="20"/>
                <w:szCs w:val="20"/>
              </w:rPr>
              <w:t>se consideren</w:t>
            </w:r>
            <w:r>
              <w:rPr>
                <w:rFonts w:ascii="Tw Cen MT" w:hAnsi="Tw Cen MT"/>
                <w:sz w:val="20"/>
                <w:szCs w:val="20"/>
              </w:rPr>
              <w:t xml:space="preserve"> claves en ese texto. </w:t>
            </w:r>
          </w:p>
          <w:p w:rsidR="00CA273D" w:rsidRPr="00DF135F" w:rsidRDefault="00CA273D" w:rsidP="0079425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Posteriormente,</w:t>
            </w:r>
            <w:r w:rsidR="0079425F">
              <w:rPr>
                <w:rFonts w:ascii="Tw Cen MT" w:hAnsi="Tw Cen MT"/>
                <w:sz w:val="20"/>
                <w:szCs w:val="20"/>
              </w:rPr>
              <w:t xml:space="preserve"> con las palabras claves seleccionadas anteriormente elabora una versión propia </w:t>
            </w:r>
            <w:r>
              <w:rPr>
                <w:rFonts w:ascii="Tw Cen MT" w:hAnsi="Tw Cen MT"/>
                <w:sz w:val="20"/>
                <w:szCs w:val="20"/>
              </w:rPr>
              <w:t xml:space="preserve">en el cuaderno, </w:t>
            </w:r>
            <w:r w:rsidR="0079425F">
              <w:rPr>
                <w:rFonts w:ascii="Tw Cen MT" w:hAnsi="Tw Cen MT"/>
                <w:sz w:val="20"/>
                <w:szCs w:val="20"/>
              </w:rPr>
              <w:t>y subraya las palabras que agregaste del primer texto.</w:t>
            </w:r>
          </w:p>
        </w:tc>
        <w:tc>
          <w:tcPr>
            <w:tcW w:w="2531" w:type="dxa"/>
            <w:gridSpan w:val="3"/>
            <w:vMerge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6E14" w:rsidTr="008974F3">
        <w:trPr>
          <w:cantSplit/>
          <w:trHeight w:val="712"/>
        </w:trPr>
        <w:tc>
          <w:tcPr>
            <w:tcW w:w="53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9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Ensaya la pieza teatral</w:t>
            </w:r>
          </w:p>
          <w:p w:rsidR="00CA273D" w:rsidRPr="00F36C7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seleccionada para</w:t>
            </w:r>
          </w:p>
          <w:p w:rsidR="00CA273D" w:rsidRPr="00F4142B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mejorar su ejecución</w:t>
            </w:r>
          </w:p>
        </w:tc>
        <w:tc>
          <w:tcPr>
            <w:tcW w:w="6237" w:type="dxa"/>
            <w:gridSpan w:val="3"/>
          </w:tcPr>
          <w:p w:rsidR="00CA273D" w:rsidRPr="00DF135F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Continuando con el guion de teatro que se elaboró la clase anterior, solicitar al alumno que diseñe</w:t>
            </w:r>
            <w:r w:rsidR="00CA273D" w:rsidRPr="008974F3">
              <w:rPr>
                <w:rFonts w:ascii="Tw Cen MT" w:hAnsi="Tw Cen MT"/>
                <w:sz w:val="20"/>
                <w:szCs w:val="20"/>
              </w:rPr>
              <w:t xml:space="preserve"> el escenario donde</w:t>
            </w:r>
            <w:r>
              <w:rPr>
                <w:rFonts w:ascii="Tw Cen MT" w:hAnsi="Tw Cen MT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presentaraá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la versión final de la</w:t>
            </w:r>
            <w:r w:rsidR="00CA273D" w:rsidRPr="008974F3">
              <w:rPr>
                <w:rFonts w:ascii="Tw Cen MT" w:hAnsi="Tw Cen MT"/>
                <w:sz w:val="20"/>
                <w:szCs w:val="20"/>
              </w:rPr>
              <w:t xml:space="preserve"> obra de teatro.</w:t>
            </w:r>
          </w:p>
        </w:tc>
        <w:tc>
          <w:tcPr>
            <w:tcW w:w="2531" w:type="dxa"/>
            <w:gridSpan w:val="3"/>
            <w:vMerge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A273D" w:rsidTr="008974F3">
        <w:trPr>
          <w:cantSplit/>
          <w:trHeight w:val="273"/>
        </w:trPr>
        <w:tc>
          <w:tcPr>
            <w:tcW w:w="53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CA273D" w:rsidRPr="00016C1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1089" w:type="dxa"/>
            <w:gridSpan w:val="7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CA273D" w:rsidRPr="00016C11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73" w:type="dxa"/>
            <w:gridSpan w:val="2"/>
          </w:tcPr>
          <w:p w:rsidR="00CA273D" w:rsidRPr="00016C11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6E14" w:rsidTr="008974F3">
        <w:trPr>
          <w:gridAfter w:val="1"/>
          <w:wAfter w:w="621" w:type="dxa"/>
          <w:trHeight w:val="230"/>
        </w:trPr>
        <w:tc>
          <w:tcPr>
            <w:tcW w:w="53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9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5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528" w:type="dxa"/>
            <w:shd w:val="clear" w:color="auto" w:fill="F7CAAC" w:themeFill="accent2" w:themeFillTint="66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68" w:type="dxa"/>
            <w:gridSpan w:val="3"/>
            <w:shd w:val="clear" w:color="auto" w:fill="ED7D31" w:themeFill="accent2"/>
            <w:vAlign w:val="center"/>
          </w:tcPr>
          <w:p w:rsidR="00CA273D" w:rsidRDefault="00CA273D" w:rsidP="00CA273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8974F3" w:rsidTr="008974F3">
        <w:trPr>
          <w:gridAfter w:val="1"/>
          <w:wAfter w:w="621" w:type="dxa"/>
          <w:cantSplit/>
          <w:trHeight w:val="3948"/>
        </w:trPr>
        <w:tc>
          <w:tcPr>
            <w:tcW w:w="534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974F3" w:rsidRPr="00016C11" w:rsidRDefault="008974F3" w:rsidP="00CA273D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2193" w:type="dxa"/>
            <w:gridSpan w:val="2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8974F3" w:rsidRPr="00F4142B" w:rsidRDefault="008974F3" w:rsidP="00B177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52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974F3" w:rsidRPr="00CA273D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Resolución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A273D">
              <w:rPr>
                <w:rFonts w:ascii="Tw Cen MT" w:hAnsi="Tw Cen MT"/>
                <w:sz w:val="20"/>
                <w:szCs w:val="20"/>
              </w:rPr>
              <w:t>problemas que</w:t>
            </w:r>
          </w:p>
          <w:p w:rsidR="008974F3" w:rsidRPr="00CA273D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impliquen sumar o</w:t>
            </w:r>
          </w:p>
          <w:p w:rsidR="008974F3" w:rsidRPr="00CA273D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restar fracciones</w:t>
            </w:r>
          </w:p>
          <w:p w:rsidR="008974F3" w:rsidRPr="00CA273D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cuyos</w:t>
            </w:r>
          </w:p>
          <w:p w:rsidR="008974F3" w:rsidRPr="00CA273D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denominadores son</w:t>
            </w:r>
          </w:p>
          <w:p w:rsidR="008974F3" w:rsidRPr="00CA273D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múltiplos uno de</w:t>
            </w:r>
          </w:p>
          <w:p w:rsidR="008974F3" w:rsidRPr="00F4142B" w:rsidRDefault="008974F3" w:rsidP="00C7107E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otro.</w:t>
            </w:r>
          </w:p>
        </w:tc>
        <w:tc>
          <w:tcPr>
            <w:tcW w:w="5528" w:type="dxa"/>
          </w:tcPr>
          <w:p w:rsidR="008974F3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siguientes preguntas, puedes apoyarte de la imagen. </w:t>
            </w:r>
          </w:p>
          <w:p w:rsidR="008974F3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00325" cy="1277352"/>
                  <wp:effectExtent l="19050" t="0" r="9525" b="0"/>
                  <wp:docPr id="13" name="1 Imagen" descr="KAmrWsEBK7T21D7SbJxZROyKHCCc58wvpRa6Ejx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rWsEBK7T21D7SbJxZROyKHCCc58wvpRa6Ejxo.png"/>
                          <pic:cNvPicPr/>
                        </pic:nvPicPr>
                        <pic:blipFill>
                          <a:blip r:embed="rId16"/>
                          <a:srcRect l="6930" t="2682" r="3297" b="4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322" cy="12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4F3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gramos hay en un kilogramo?</w:t>
            </w:r>
          </w:p>
          <w:p w:rsidR="008974F3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gramos hay en 7 kilos?</w:t>
            </w:r>
          </w:p>
          <w:p w:rsidR="008974F3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kilogramos forman una tonelada?</w:t>
            </w:r>
          </w:p>
          <w:p w:rsidR="008974F3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el desafío #13 “mayoreo y menudeo” de la </w:t>
            </w:r>
            <w:r w:rsidRPr="009111A3">
              <w:rPr>
                <w:rFonts w:ascii="Tw Cen MT" w:hAnsi="Tw Cen MT"/>
                <w:sz w:val="20"/>
                <w:szCs w:val="20"/>
                <w:u w:val="single"/>
              </w:rPr>
              <w:t>página 32 y 33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 </w:t>
            </w:r>
          </w:p>
          <w:p w:rsidR="008974F3" w:rsidRPr="00BC3DE1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974F3" w:rsidRPr="00016C11" w:rsidRDefault="008974F3" w:rsidP="00041B1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 w:val="restart"/>
          </w:tcPr>
          <w:p w:rsidR="008974F3" w:rsidRDefault="008974F3" w:rsidP="00CA273D">
            <w:pPr>
              <w:rPr>
                <w:rFonts w:ascii="Tw Cen MT" w:hAnsi="Tw Cen MT"/>
                <w:sz w:val="20"/>
                <w:szCs w:val="20"/>
              </w:rPr>
            </w:pPr>
          </w:p>
          <w:p w:rsidR="008974F3" w:rsidRPr="00016C11" w:rsidRDefault="008974F3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6E14" w:rsidRPr="00FD5299" w:rsidTr="008974F3">
        <w:trPr>
          <w:gridAfter w:val="1"/>
          <w:wAfter w:w="621" w:type="dxa"/>
          <w:cantSplit/>
          <w:trHeight w:val="965"/>
        </w:trPr>
        <w:tc>
          <w:tcPr>
            <w:tcW w:w="534" w:type="dxa"/>
            <w:vMerge/>
            <w:shd w:val="clear" w:color="auto" w:fill="ED7D31" w:themeFill="accent2"/>
            <w:textDirection w:val="btLr"/>
          </w:tcPr>
          <w:p w:rsidR="00CA273D" w:rsidRPr="00BC3DE1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193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1D37DE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1D37DE"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5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58704D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F36C7B">
              <w:rPr>
                <w:rFonts w:ascii="Tw Cen MT" w:hAnsi="Tw Cen MT"/>
                <w:sz w:val="20"/>
                <w:szCs w:val="20"/>
              </w:rPr>
              <w:t>Dialoga con sus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36C7B">
              <w:rPr>
                <w:rFonts w:ascii="Tw Cen MT" w:hAnsi="Tw Cen MT"/>
                <w:sz w:val="20"/>
                <w:szCs w:val="20"/>
              </w:rPr>
              <w:t>compañeros para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36C7B">
              <w:rPr>
                <w:rFonts w:ascii="Tw Cen MT" w:hAnsi="Tw Cen MT"/>
                <w:sz w:val="20"/>
                <w:szCs w:val="20"/>
              </w:rPr>
              <w:t>tomar decisiones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36C7B">
              <w:rPr>
                <w:rFonts w:ascii="Tw Cen MT" w:hAnsi="Tw Cen MT"/>
                <w:sz w:val="20"/>
                <w:szCs w:val="20"/>
              </w:rPr>
              <w:t>conjuntas y resolver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36C7B">
              <w:rPr>
                <w:rFonts w:ascii="Tw Cen MT" w:hAnsi="Tw Cen MT"/>
                <w:sz w:val="20"/>
                <w:szCs w:val="20"/>
              </w:rPr>
              <w:t>problemas que les</w:t>
            </w:r>
            <w:r w:rsidR="008974F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36C7B">
              <w:rPr>
                <w:rFonts w:ascii="Tw Cen MT" w:hAnsi="Tw Cen MT"/>
                <w:sz w:val="20"/>
                <w:szCs w:val="20"/>
              </w:rPr>
              <w:t>afectan.</w:t>
            </w:r>
          </w:p>
        </w:tc>
        <w:tc>
          <w:tcPr>
            <w:tcW w:w="5528" w:type="dxa"/>
          </w:tcPr>
          <w:p w:rsidR="00CA273D" w:rsidRPr="00FD5299" w:rsidRDefault="00CA273D" w:rsidP="003D44D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Desarrolla</w:t>
            </w:r>
            <w:r w:rsidR="003D44DA">
              <w:rPr>
                <w:rFonts w:ascii="Tw Cen MT" w:hAnsi="Tw Cen MT"/>
                <w:sz w:val="20"/>
                <w:szCs w:val="20"/>
              </w:rPr>
              <w:t>r una historieta, en donde los alumnos y sus amigos</w:t>
            </w:r>
            <w:r>
              <w:rPr>
                <w:rFonts w:ascii="Tw Cen MT" w:hAnsi="Tw Cen MT"/>
                <w:sz w:val="20"/>
                <w:szCs w:val="20"/>
              </w:rPr>
              <w:t xml:space="preserve"> puedan resolver un problema que se les haya</w:t>
            </w:r>
            <w:r w:rsidR="003D44DA">
              <w:rPr>
                <w:rFonts w:ascii="Tw Cen MT" w:hAnsi="Tw Cen MT"/>
                <w:sz w:val="20"/>
                <w:szCs w:val="20"/>
              </w:rPr>
              <w:t>n</w:t>
            </w:r>
            <w:r>
              <w:rPr>
                <w:rFonts w:ascii="Tw Cen MT" w:hAnsi="Tw Cen MT"/>
                <w:sz w:val="20"/>
                <w:szCs w:val="20"/>
              </w:rPr>
              <w:t xml:space="preserve"> presentado </w:t>
            </w:r>
            <w:r w:rsidR="003D44DA">
              <w:rPr>
                <w:rFonts w:ascii="Tw Cen MT" w:hAnsi="Tw Cen MT"/>
                <w:sz w:val="20"/>
                <w:szCs w:val="20"/>
              </w:rPr>
              <w:t xml:space="preserve">con otros compañeros </w:t>
            </w:r>
            <w:r>
              <w:rPr>
                <w:rFonts w:ascii="Tw Cen MT" w:hAnsi="Tw Cen MT"/>
                <w:sz w:val="20"/>
                <w:szCs w:val="20"/>
              </w:rPr>
              <w:t>dentro de la escuela</w:t>
            </w:r>
            <w:r w:rsidR="003D44DA">
              <w:rPr>
                <w:rFonts w:ascii="Tw Cen MT" w:hAnsi="Tw Cen MT"/>
                <w:sz w:val="20"/>
                <w:szCs w:val="20"/>
              </w:rPr>
              <w:t xml:space="preserve"> y agregar una solución.</w:t>
            </w:r>
          </w:p>
        </w:tc>
        <w:tc>
          <w:tcPr>
            <w:tcW w:w="2268" w:type="dxa"/>
            <w:gridSpan w:val="3"/>
            <w:vMerge/>
          </w:tcPr>
          <w:p w:rsidR="00CA273D" w:rsidRPr="00FD5299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6E14" w:rsidRPr="00FD5299" w:rsidTr="008974F3">
        <w:trPr>
          <w:gridAfter w:val="1"/>
          <w:wAfter w:w="621" w:type="dxa"/>
          <w:cantSplit/>
          <w:trHeight w:val="965"/>
        </w:trPr>
        <w:tc>
          <w:tcPr>
            <w:tcW w:w="534" w:type="dxa"/>
            <w:vMerge/>
            <w:shd w:val="clear" w:color="auto" w:fill="ED7D31" w:themeFill="accent2"/>
            <w:textDirection w:val="btLr"/>
          </w:tcPr>
          <w:p w:rsidR="00CA273D" w:rsidRPr="00FD5299" w:rsidRDefault="00CA273D" w:rsidP="00CA273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193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FD5299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CA273D" w:rsidRPr="00FD5299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273D" w:rsidRPr="00CA273D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Participa en la</w:t>
            </w:r>
          </w:p>
          <w:p w:rsidR="00CA273D" w:rsidRPr="00CA273D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promoción de</w:t>
            </w:r>
            <w:r w:rsidR="003D44D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A273D">
              <w:rPr>
                <w:rFonts w:ascii="Tw Cen MT" w:hAnsi="Tw Cen MT"/>
                <w:sz w:val="20"/>
                <w:szCs w:val="20"/>
              </w:rPr>
              <w:t>hábitos de higiene y</w:t>
            </w:r>
            <w:r w:rsidR="003D44D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A273D">
              <w:rPr>
                <w:rFonts w:ascii="Tw Cen MT" w:hAnsi="Tw Cen MT"/>
                <w:sz w:val="20"/>
                <w:szCs w:val="20"/>
              </w:rPr>
              <w:t>limpieza en su</w:t>
            </w:r>
          </w:p>
          <w:p w:rsidR="00CA273D" w:rsidRPr="00FD5299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  <w:r w:rsidRPr="00CA273D">
              <w:rPr>
                <w:rFonts w:ascii="Tw Cen MT" w:hAnsi="Tw Cen MT"/>
                <w:sz w:val="20"/>
                <w:szCs w:val="20"/>
              </w:rPr>
              <w:t>familia, escuela y</w:t>
            </w:r>
            <w:r w:rsidR="003D44D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A273D">
              <w:rPr>
                <w:rFonts w:ascii="Tw Cen MT" w:hAnsi="Tw Cen MT"/>
                <w:sz w:val="20"/>
                <w:szCs w:val="20"/>
              </w:rPr>
              <w:t>comunidad.</w:t>
            </w:r>
          </w:p>
        </w:tc>
        <w:tc>
          <w:tcPr>
            <w:tcW w:w="5528" w:type="dxa"/>
          </w:tcPr>
          <w:p w:rsidR="00CA273D" w:rsidRDefault="003D44DA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D44DA">
              <w:rPr>
                <w:rFonts w:ascii="Tw Cen MT" w:hAnsi="Tw Cen MT"/>
                <w:sz w:val="20"/>
                <w:szCs w:val="20"/>
              </w:rPr>
              <w:t>Escribir</w:t>
            </w:r>
            <w:r w:rsidR="00CA273D" w:rsidRPr="003D44DA">
              <w:rPr>
                <w:rFonts w:ascii="Tw Cen MT" w:hAnsi="Tw Cen MT"/>
                <w:sz w:val="20"/>
                <w:szCs w:val="20"/>
              </w:rPr>
              <w:t xml:space="preserve"> en </w:t>
            </w:r>
            <w:r w:rsidRPr="003D44DA">
              <w:rPr>
                <w:rFonts w:ascii="Tw Cen MT" w:hAnsi="Tw Cen MT"/>
                <w:sz w:val="20"/>
                <w:szCs w:val="20"/>
              </w:rPr>
              <w:t>su</w:t>
            </w:r>
            <w:r w:rsidR="00CA273D" w:rsidRPr="003D44DA">
              <w:rPr>
                <w:rFonts w:ascii="Tw Cen MT" w:hAnsi="Tw Cen MT"/>
                <w:sz w:val="20"/>
                <w:szCs w:val="20"/>
              </w:rPr>
              <w:t xml:space="preserve"> cuaderno 5 </w:t>
            </w:r>
            <w:r w:rsidRPr="003D44DA">
              <w:rPr>
                <w:rFonts w:ascii="Tw Cen MT" w:hAnsi="Tw Cen MT"/>
                <w:sz w:val="20"/>
                <w:szCs w:val="20"/>
              </w:rPr>
              <w:t>ejercicios o rutinas que puedan desarrollar en su casa para mantenerse</w:t>
            </w:r>
            <w:r w:rsidR="00CA273D">
              <w:rPr>
                <w:rFonts w:ascii="Tw Cen MT" w:hAnsi="Tw Cen MT"/>
                <w:sz w:val="20"/>
                <w:szCs w:val="20"/>
              </w:rPr>
              <w:t xml:space="preserve"> activo o sano. </w:t>
            </w:r>
          </w:p>
          <w:p w:rsidR="00CA273D" w:rsidRPr="00FD5299" w:rsidRDefault="00CA273D" w:rsidP="00CA27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Y 5 </w:t>
            </w:r>
            <w:r w:rsidR="003D44DA">
              <w:rPr>
                <w:rFonts w:ascii="Tw Cen MT" w:hAnsi="Tw Cen MT"/>
                <w:sz w:val="20"/>
                <w:szCs w:val="20"/>
              </w:rPr>
              <w:t>rutinas o actividades que puedan</w:t>
            </w:r>
            <w:r>
              <w:rPr>
                <w:rFonts w:ascii="Tw Cen MT" w:hAnsi="Tw Cen MT"/>
                <w:sz w:val="20"/>
                <w:szCs w:val="20"/>
              </w:rPr>
              <w:t xml:space="preserve"> realizar cuando regreses a clases para mantener una vida saludable. </w:t>
            </w:r>
          </w:p>
        </w:tc>
        <w:tc>
          <w:tcPr>
            <w:tcW w:w="2268" w:type="dxa"/>
            <w:gridSpan w:val="3"/>
            <w:vMerge/>
          </w:tcPr>
          <w:p w:rsidR="00CA273D" w:rsidRPr="00FD5299" w:rsidRDefault="00CA273D" w:rsidP="00CA273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286309" w:rsidRDefault="00286309" w:rsidP="003C7195">
      <w:pPr>
        <w:rPr>
          <w:rFonts w:ascii="Tw Cen MT" w:hAnsi="Tw Cen MT"/>
        </w:rPr>
      </w:pPr>
    </w:p>
    <w:p w:rsidR="003812A1" w:rsidRPr="00FD5299" w:rsidRDefault="003812A1" w:rsidP="00833AB0">
      <w:pPr>
        <w:jc w:val="both"/>
        <w:rPr>
          <w:rFonts w:ascii="Tw Cen MT" w:hAnsi="Tw Cen MT"/>
        </w:rPr>
      </w:pPr>
    </w:p>
    <w:p w:rsidR="00B12B59" w:rsidRDefault="00B12B59" w:rsidP="00116E15">
      <w:pPr>
        <w:tabs>
          <w:tab w:val="left" w:pos="2160"/>
        </w:tabs>
        <w:rPr>
          <w:rFonts w:ascii="Tw Cen MT" w:hAnsi="Tw Cen MT"/>
        </w:rPr>
      </w:pPr>
    </w:p>
    <w:p w:rsidR="00E63C46" w:rsidRDefault="00E63C46" w:rsidP="00116E15">
      <w:pPr>
        <w:tabs>
          <w:tab w:val="left" w:pos="2160"/>
        </w:tabs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P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F12D56" w:rsidRDefault="00F12D5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</w:p>
    <w:p w:rsidR="00E63C46" w:rsidRDefault="00E63C46" w:rsidP="00E63C46">
      <w:pPr>
        <w:rPr>
          <w:rFonts w:ascii="Tw Cen MT" w:hAnsi="Tw Cen MT"/>
        </w:rPr>
      </w:pPr>
      <w:r>
        <w:rPr>
          <w:rFonts w:ascii="Tw Cen MT" w:hAnsi="Tw Cen MT"/>
        </w:rPr>
        <w:t>Anexo #1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En un pueblito no muy lejano, vivía una mamá cerdita junto con sus tres cerditos. Todos eran muy felices hasta que un día la mamá cerdita les dijo: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—Hijitos, ustedes ya han crecido, es tiempo de que sean cerditos adultos y vivan por sí mismos.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Antes de dejarlos ir, les dijo: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—En el mundo nada llega fácil, por lo tanto, deben aprender a trabajar para lograr sus sueños.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Mamá cerdita se despidió con un besito en la mejilla y los tres cerditos se fueron a vivir en el mundo.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cerdito menor, que era muy, pero muy perezoso, no prestó atención a las palabras de mamá cerdita y decidió construir una casita de paja para terminar temprano y acostarse a descansar.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cerdito del medio, que era medio perezoso, medio prestó atención a las palabras de mamá cerdita y construyó una casita de palos. La casita le quedó chueca porque como era medio perezoso no quiso leer las instrucciones para construirla.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La cerdita mayor, que era la más aplicada de todos, prestó mucha atención a las palabras de mamá cerdita y quiso construir una casita de ladrillos. La construcción de su casita le tomaría mucho más tiempo. Pero esto no le importó; su nuevo hogar la albergaría del frío y también del temible lobo feroz...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Y hablando del temible lobo feroz, este se encontraba merodeando por el bosque cuando vio al cerdito menor durmiendo tranquilamente a través de su ventana. Al lobo le entró un enorme apetito y pensó que el cerdito sería un muy delicioso bocadillo, así que tocó a la puerta y dijo: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—Cerdito, cerdito, déjame entrar.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cerdito menor se despertó asustado y respondió: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—¡No, no y no!, nunca te dejaré entrar.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lobo feroz se enfureció y dijo: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Soplaré y resoplaré y tu casa derribaré.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lobo sopló y resopló con todas sus fuerzas y la casita de paja se vino al piso. Afortunadamente, el cerdito menor había escapado hacia la casa del cerdito del medio mientras el lobo seguía soplando.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lobo feroz sintiéndose engañado, se dirigió a la casa del cerdito del medio y al tocar la puerta dijo: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—Cerdito, cerdito, déjame entrar.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cerdito del medio respondió: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 ¡No, no y no!, nunca te dejaré entrar.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lobo hambriento se enfureció y dijo: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—Soplaré y resoplaré y tu casa derribaré.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lobo sopló y resopló con todas sus fuerzas y la casita de palo se vino abajo. Por suerte, los dos cerditos habían corrido hacia la casa de la cerdita mayor mientras que el lobo feroz seguía soplando y resoplando. Los dos hermanos, casi sin respiración le contaron toda la historia.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—Hermanitos, hace mucho frío y ustedes la han pasado muy mal, así que disfrutemos la noche al calor de la fogata —dijo la cerdita mayor y encendió la chimenea. Justo en ese momento, los tres cerditos escucharon que tocaban la puerta.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—Cerdita, cerdita, déjame entrar —dijo el lobo feroz.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La cerdita respondió: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 ¡No, no y no!, nunca te dejaré entrar.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lobo hambriento se enfureció y dijo: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—Soplaré y soplaré y tu casa derribaré.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El lobo sopló y resopló con todas sus fuerzas, pero la casita de ladrillos resistía sus soplidos y resoplidos. Más enfurecido y hambriento que nunca decidió trepar el techo para meterse por la chimenea. Al bajar la chimenea, el lobo se quemó la cola con la fogata.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—¡AY! —gritó el lobo.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Y salió corriendo por el bosque para nunca más ser visto.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Un día cualquiera, mamá cerdita fue a visitar a sus queridos cerditos y descubrió que todos tres habían construido casitas de ladrillos. Los tres cerditos habían aprendido la lección:</w:t>
      </w:r>
    </w:p>
    <w:p w:rsidR="00E63C46" w:rsidRPr="00E63C46" w:rsidRDefault="00E63C46" w:rsidP="00E63C46">
      <w:pPr>
        <w:rPr>
          <w:rFonts w:ascii="Tw Cen MT" w:hAnsi="Tw Cen MT"/>
        </w:rPr>
      </w:pPr>
      <w:r w:rsidRPr="00E63C46">
        <w:rPr>
          <w:rFonts w:ascii="Tw Cen MT" w:hAnsi="Tw Cen MT"/>
        </w:rPr>
        <w:t>“En el mundo nada llega fácil, por lo tanto, debemos trabajar para lograr nuestros sueños”.</w:t>
      </w:r>
    </w:p>
    <w:p w:rsidR="00E63C46" w:rsidRDefault="00E63C46" w:rsidP="00E63C46">
      <w:pPr>
        <w:rPr>
          <w:rFonts w:ascii="Tw Cen MT" w:hAnsi="Tw Cen MT"/>
        </w:rPr>
      </w:pPr>
    </w:p>
    <w:p w:rsidR="00431047" w:rsidRDefault="00431047" w:rsidP="00E63C46">
      <w:pPr>
        <w:rPr>
          <w:rFonts w:ascii="Tw Cen MT" w:hAnsi="Tw Cen MT"/>
        </w:rPr>
      </w:pPr>
    </w:p>
    <w:p w:rsidR="00431047" w:rsidRDefault="00431047" w:rsidP="00E63C46">
      <w:pPr>
        <w:rPr>
          <w:rFonts w:ascii="Tw Cen MT" w:hAnsi="Tw Cen MT"/>
        </w:rPr>
      </w:pPr>
    </w:p>
    <w:p w:rsidR="00431047" w:rsidRDefault="00431047" w:rsidP="00E63C46">
      <w:pPr>
        <w:rPr>
          <w:rFonts w:ascii="Tw Cen MT" w:hAnsi="Tw Cen MT"/>
        </w:rPr>
      </w:pPr>
    </w:p>
    <w:p w:rsidR="00431047" w:rsidRDefault="00431047" w:rsidP="00E63C46">
      <w:pPr>
        <w:rPr>
          <w:rFonts w:ascii="Tw Cen MT" w:hAnsi="Tw Cen MT"/>
        </w:rPr>
      </w:pPr>
    </w:p>
    <w:p w:rsidR="00431047" w:rsidRDefault="00431047" w:rsidP="00E63C46">
      <w:pPr>
        <w:rPr>
          <w:rFonts w:ascii="Tw Cen MT" w:hAnsi="Tw Cen MT"/>
        </w:rPr>
      </w:pPr>
    </w:p>
    <w:p w:rsidR="00431047" w:rsidRDefault="00431047" w:rsidP="00E63C46">
      <w:pPr>
        <w:rPr>
          <w:rFonts w:ascii="Tw Cen MT" w:hAnsi="Tw Cen MT"/>
        </w:rPr>
      </w:pPr>
    </w:p>
    <w:p w:rsidR="00431047" w:rsidRDefault="00431047" w:rsidP="00E63C46">
      <w:pPr>
        <w:rPr>
          <w:rFonts w:ascii="Tw Cen MT" w:hAnsi="Tw Cen MT"/>
        </w:rPr>
      </w:pPr>
    </w:p>
    <w:p w:rsidR="00431047" w:rsidRDefault="00431047" w:rsidP="00E63C46">
      <w:pPr>
        <w:rPr>
          <w:noProof/>
          <w:lang w:val="en-US"/>
        </w:rPr>
      </w:pPr>
      <w:r>
        <w:rPr>
          <w:noProof/>
          <w:lang w:val="en-US"/>
        </w:rPr>
        <w:t>Anexo #2</w:t>
      </w:r>
    </w:p>
    <w:p w:rsidR="00431047" w:rsidRPr="00E63C46" w:rsidRDefault="00431047" w:rsidP="00431047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7153275" cy="4210050"/>
            <wp:effectExtent l="0" t="0" r="0" b="0"/>
            <wp:docPr id="2" name="Imagen 2" descr="Ejercicio interactivo de La Separación de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interactivo de La Separación de Tex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t="15826" r="8026" b="7294"/>
                    <a:stretch/>
                  </pic:blipFill>
                  <pic:spPr bwMode="auto">
                    <a:xfrm>
                      <a:off x="0" y="0"/>
                      <a:ext cx="7159985" cy="42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047" w:rsidRPr="00E63C46" w:rsidSect="008046E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1142" w:rsidRDefault="003F1142" w:rsidP="0013152A">
      <w:pPr>
        <w:spacing w:after="0" w:line="240" w:lineRule="auto"/>
      </w:pPr>
      <w:r>
        <w:separator/>
      </w:r>
    </w:p>
  </w:endnote>
  <w:endnote w:type="continuationSeparator" w:id="0">
    <w:p w:rsidR="003F1142" w:rsidRDefault="003F1142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433C" w:rsidRDefault="000D43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433C" w:rsidRDefault="000D433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433C" w:rsidRDefault="000D43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1142" w:rsidRDefault="003F1142" w:rsidP="0013152A">
      <w:pPr>
        <w:spacing w:after="0" w:line="240" w:lineRule="auto"/>
      </w:pPr>
      <w:r>
        <w:separator/>
      </w:r>
    </w:p>
  </w:footnote>
  <w:footnote w:type="continuationSeparator" w:id="0">
    <w:p w:rsidR="003F1142" w:rsidRDefault="003F1142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433C" w:rsidRDefault="000D43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433C" w:rsidRDefault="000D433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433C" w:rsidRDefault="000D43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777C01"/>
    <w:multiLevelType w:val="hybridMultilevel"/>
    <w:tmpl w:val="41A6DA7A"/>
    <w:lvl w:ilvl="0" w:tplc="EC2A9EF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11AFA"/>
    <w:multiLevelType w:val="hybridMultilevel"/>
    <w:tmpl w:val="EAEE40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37F7"/>
    <w:rsid w:val="00007926"/>
    <w:rsid w:val="00016C11"/>
    <w:rsid w:val="00025F68"/>
    <w:rsid w:val="00026288"/>
    <w:rsid w:val="00031537"/>
    <w:rsid w:val="00037018"/>
    <w:rsid w:val="00037563"/>
    <w:rsid w:val="000379CC"/>
    <w:rsid w:val="00040781"/>
    <w:rsid w:val="000512DF"/>
    <w:rsid w:val="0007132F"/>
    <w:rsid w:val="000A0740"/>
    <w:rsid w:val="000A20C3"/>
    <w:rsid w:val="000A247B"/>
    <w:rsid w:val="000A2AD2"/>
    <w:rsid w:val="000A4C47"/>
    <w:rsid w:val="000C0C3B"/>
    <w:rsid w:val="000C48D1"/>
    <w:rsid w:val="000D433C"/>
    <w:rsid w:val="000E15AF"/>
    <w:rsid w:val="000E48F9"/>
    <w:rsid w:val="000E5D24"/>
    <w:rsid w:val="000F19DA"/>
    <w:rsid w:val="00102746"/>
    <w:rsid w:val="00104D2F"/>
    <w:rsid w:val="00116E15"/>
    <w:rsid w:val="0013152A"/>
    <w:rsid w:val="001333C5"/>
    <w:rsid w:val="00135E42"/>
    <w:rsid w:val="00147F30"/>
    <w:rsid w:val="00170D9B"/>
    <w:rsid w:val="001768C3"/>
    <w:rsid w:val="00184B5A"/>
    <w:rsid w:val="00194179"/>
    <w:rsid w:val="0019749B"/>
    <w:rsid w:val="001B15F8"/>
    <w:rsid w:val="001D37DE"/>
    <w:rsid w:val="001E1398"/>
    <w:rsid w:val="001E4836"/>
    <w:rsid w:val="001E4D26"/>
    <w:rsid w:val="001F31CC"/>
    <w:rsid w:val="001F37AF"/>
    <w:rsid w:val="002402B6"/>
    <w:rsid w:val="0024094F"/>
    <w:rsid w:val="00251B51"/>
    <w:rsid w:val="0028256C"/>
    <w:rsid w:val="0028447F"/>
    <w:rsid w:val="00286309"/>
    <w:rsid w:val="00286392"/>
    <w:rsid w:val="00286E14"/>
    <w:rsid w:val="002D0BDA"/>
    <w:rsid w:val="002D25B7"/>
    <w:rsid w:val="002D653D"/>
    <w:rsid w:val="002E433B"/>
    <w:rsid w:val="002F35EE"/>
    <w:rsid w:val="002F5246"/>
    <w:rsid w:val="00331D0E"/>
    <w:rsid w:val="00333820"/>
    <w:rsid w:val="003371DC"/>
    <w:rsid w:val="003437FD"/>
    <w:rsid w:val="00347213"/>
    <w:rsid w:val="00372564"/>
    <w:rsid w:val="00375BEC"/>
    <w:rsid w:val="003812A1"/>
    <w:rsid w:val="003A4D4B"/>
    <w:rsid w:val="003B41B6"/>
    <w:rsid w:val="003C3252"/>
    <w:rsid w:val="003C4FC1"/>
    <w:rsid w:val="003C7195"/>
    <w:rsid w:val="003D11D2"/>
    <w:rsid w:val="003D44DA"/>
    <w:rsid w:val="003E5DAE"/>
    <w:rsid w:val="003F1142"/>
    <w:rsid w:val="003F1912"/>
    <w:rsid w:val="003F7E83"/>
    <w:rsid w:val="00400EB2"/>
    <w:rsid w:val="00406FEB"/>
    <w:rsid w:val="00431047"/>
    <w:rsid w:val="00442A93"/>
    <w:rsid w:val="004556F8"/>
    <w:rsid w:val="00457812"/>
    <w:rsid w:val="00461068"/>
    <w:rsid w:val="00463B16"/>
    <w:rsid w:val="00474DE2"/>
    <w:rsid w:val="00475D3B"/>
    <w:rsid w:val="00477B8A"/>
    <w:rsid w:val="00493571"/>
    <w:rsid w:val="004A03F5"/>
    <w:rsid w:val="004A44A5"/>
    <w:rsid w:val="004A5E1F"/>
    <w:rsid w:val="004C025D"/>
    <w:rsid w:val="004D4712"/>
    <w:rsid w:val="004E3A9C"/>
    <w:rsid w:val="004F1795"/>
    <w:rsid w:val="004F3FCC"/>
    <w:rsid w:val="00520F4B"/>
    <w:rsid w:val="00523775"/>
    <w:rsid w:val="00525DED"/>
    <w:rsid w:val="005309A5"/>
    <w:rsid w:val="005331B8"/>
    <w:rsid w:val="00534759"/>
    <w:rsid w:val="0054764C"/>
    <w:rsid w:val="00547F13"/>
    <w:rsid w:val="0056178C"/>
    <w:rsid w:val="00562713"/>
    <w:rsid w:val="00563F85"/>
    <w:rsid w:val="00565044"/>
    <w:rsid w:val="00574E45"/>
    <w:rsid w:val="00582421"/>
    <w:rsid w:val="0058704D"/>
    <w:rsid w:val="00592981"/>
    <w:rsid w:val="00593655"/>
    <w:rsid w:val="005A4D47"/>
    <w:rsid w:val="005A501C"/>
    <w:rsid w:val="00601E24"/>
    <w:rsid w:val="00611897"/>
    <w:rsid w:val="006169D1"/>
    <w:rsid w:val="00623C3C"/>
    <w:rsid w:val="00624240"/>
    <w:rsid w:val="006341AE"/>
    <w:rsid w:val="00635CB1"/>
    <w:rsid w:val="00665C79"/>
    <w:rsid w:val="0069291D"/>
    <w:rsid w:val="006970E3"/>
    <w:rsid w:val="006A5BEC"/>
    <w:rsid w:val="006B0DDC"/>
    <w:rsid w:val="006B42A3"/>
    <w:rsid w:val="006B663E"/>
    <w:rsid w:val="006C0FAA"/>
    <w:rsid w:val="006E0035"/>
    <w:rsid w:val="006F4B3A"/>
    <w:rsid w:val="006F50AB"/>
    <w:rsid w:val="00701BA4"/>
    <w:rsid w:val="00705FEE"/>
    <w:rsid w:val="00712AB8"/>
    <w:rsid w:val="00712D6A"/>
    <w:rsid w:val="00747D4C"/>
    <w:rsid w:val="007501D6"/>
    <w:rsid w:val="0075645F"/>
    <w:rsid w:val="00765451"/>
    <w:rsid w:val="0078426D"/>
    <w:rsid w:val="0079425F"/>
    <w:rsid w:val="0079590D"/>
    <w:rsid w:val="00795FC4"/>
    <w:rsid w:val="00796E1E"/>
    <w:rsid w:val="00796E5A"/>
    <w:rsid w:val="007A03FB"/>
    <w:rsid w:val="007A68BD"/>
    <w:rsid w:val="007B15CC"/>
    <w:rsid w:val="007B3775"/>
    <w:rsid w:val="007C311F"/>
    <w:rsid w:val="007C387A"/>
    <w:rsid w:val="007D0E91"/>
    <w:rsid w:val="007F1DBA"/>
    <w:rsid w:val="008046E9"/>
    <w:rsid w:val="00806A46"/>
    <w:rsid w:val="00820B8F"/>
    <w:rsid w:val="008273C7"/>
    <w:rsid w:val="00830AAB"/>
    <w:rsid w:val="00830B5B"/>
    <w:rsid w:val="00833AB0"/>
    <w:rsid w:val="008568E3"/>
    <w:rsid w:val="00883CD0"/>
    <w:rsid w:val="008974F3"/>
    <w:rsid w:val="008A19CA"/>
    <w:rsid w:val="008A1A79"/>
    <w:rsid w:val="008B7AB8"/>
    <w:rsid w:val="008D114C"/>
    <w:rsid w:val="008D24AB"/>
    <w:rsid w:val="008D53CD"/>
    <w:rsid w:val="0090730A"/>
    <w:rsid w:val="009111A3"/>
    <w:rsid w:val="0093734E"/>
    <w:rsid w:val="00954501"/>
    <w:rsid w:val="0096214A"/>
    <w:rsid w:val="00963F7A"/>
    <w:rsid w:val="00975129"/>
    <w:rsid w:val="009858BC"/>
    <w:rsid w:val="009A1FDB"/>
    <w:rsid w:val="009B5320"/>
    <w:rsid w:val="009C6FED"/>
    <w:rsid w:val="009C7D06"/>
    <w:rsid w:val="009D0164"/>
    <w:rsid w:val="009D267E"/>
    <w:rsid w:val="009E05C8"/>
    <w:rsid w:val="009E08C4"/>
    <w:rsid w:val="009E509B"/>
    <w:rsid w:val="009E55C3"/>
    <w:rsid w:val="00A06E8C"/>
    <w:rsid w:val="00A07EFC"/>
    <w:rsid w:val="00A16938"/>
    <w:rsid w:val="00A17C78"/>
    <w:rsid w:val="00A4665E"/>
    <w:rsid w:val="00A5377A"/>
    <w:rsid w:val="00A73D0D"/>
    <w:rsid w:val="00A8795B"/>
    <w:rsid w:val="00A939EB"/>
    <w:rsid w:val="00AA0AC4"/>
    <w:rsid w:val="00AC31C5"/>
    <w:rsid w:val="00AC763B"/>
    <w:rsid w:val="00AD0D56"/>
    <w:rsid w:val="00AD76ED"/>
    <w:rsid w:val="00AE4705"/>
    <w:rsid w:val="00AE5145"/>
    <w:rsid w:val="00AE6DEE"/>
    <w:rsid w:val="00AF5FFD"/>
    <w:rsid w:val="00AF72E2"/>
    <w:rsid w:val="00B02882"/>
    <w:rsid w:val="00B0719C"/>
    <w:rsid w:val="00B118ED"/>
    <w:rsid w:val="00B12B59"/>
    <w:rsid w:val="00B15DA4"/>
    <w:rsid w:val="00B53E90"/>
    <w:rsid w:val="00B60387"/>
    <w:rsid w:val="00B6055B"/>
    <w:rsid w:val="00B675C5"/>
    <w:rsid w:val="00B76F9F"/>
    <w:rsid w:val="00B77EB6"/>
    <w:rsid w:val="00B914E5"/>
    <w:rsid w:val="00B95D7D"/>
    <w:rsid w:val="00BA0CE1"/>
    <w:rsid w:val="00BA58AB"/>
    <w:rsid w:val="00BC210D"/>
    <w:rsid w:val="00BC3DE1"/>
    <w:rsid w:val="00BC5F3A"/>
    <w:rsid w:val="00BD4795"/>
    <w:rsid w:val="00BE6AA0"/>
    <w:rsid w:val="00C015D5"/>
    <w:rsid w:val="00C0758E"/>
    <w:rsid w:val="00C1056D"/>
    <w:rsid w:val="00C118A1"/>
    <w:rsid w:val="00C12EFC"/>
    <w:rsid w:val="00C34078"/>
    <w:rsid w:val="00C40FF6"/>
    <w:rsid w:val="00C42283"/>
    <w:rsid w:val="00C4431A"/>
    <w:rsid w:val="00C53FE0"/>
    <w:rsid w:val="00C54402"/>
    <w:rsid w:val="00C648FC"/>
    <w:rsid w:val="00C7681A"/>
    <w:rsid w:val="00CA07B2"/>
    <w:rsid w:val="00CA273D"/>
    <w:rsid w:val="00CA6F02"/>
    <w:rsid w:val="00CB361F"/>
    <w:rsid w:val="00CB57D3"/>
    <w:rsid w:val="00CC0852"/>
    <w:rsid w:val="00CC190C"/>
    <w:rsid w:val="00CD6603"/>
    <w:rsid w:val="00CF6D38"/>
    <w:rsid w:val="00D41A3A"/>
    <w:rsid w:val="00D4725D"/>
    <w:rsid w:val="00D7576C"/>
    <w:rsid w:val="00D77D06"/>
    <w:rsid w:val="00D8026D"/>
    <w:rsid w:val="00D846A2"/>
    <w:rsid w:val="00D90743"/>
    <w:rsid w:val="00D95BC3"/>
    <w:rsid w:val="00DA170B"/>
    <w:rsid w:val="00DD3BBD"/>
    <w:rsid w:val="00DD6561"/>
    <w:rsid w:val="00DE5F7F"/>
    <w:rsid w:val="00DF135F"/>
    <w:rsid w:val="00DF5A35"/>
    <w:rsid w:val="00E0682E"/>
    <w:rsid w:val="00E13AB6"/>
    <w:rsid w:val="00E17605"/>
    <w:rsid w:val="00E26953"/>
    <w:rsid w:val="00E26E08"/>
    <w:rsid w:val="00E35CCF"/>
    <w:rsid w:val="00E5753C"/>
    <w:rsid w:val="00E63C46"/>
    <w:rsid w:val="00E83C2D"/>
    <w:rsid w:val="00E9318C"/>
    <w:rsid w:val="00EA6752"/>
    <w:rsid w:val="00ED3546"/>
    <w:rsid w:val="00F04901"/>
    <w:rsid w:val="00F04AA9"/>
    <w:rsid w:val="00F12D56"/>
    <w:rsid w:val="00F2239A"/>
    <w:rsid w:val="00F364D9"/>
    <w:rsid w:val="00F36C7B"/>
    <w:rsid w:val="00F4142B"/>
    <w:rsid w:val="00F4791B"/>
    <w:rsid w:val="00F51D52"/>
    <w:rsid w:val="00F659D6"/>
    <w:rsid w:val="00F9247F"/>
    <w:rsid w:val="00FB60B0"/>
    <w:rsid w:val="00FC3A30"/>
    <w:rsid w:val="00FC4248"/>
    <w:rsid w:val="00FD5299"/>
    <w:rsid w:val="00FE5FD8"/>
    <w:rsid w:val="00FE792F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docId w15:val="{CCD44B7C-8045-1743-9AF2-81A022C3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1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376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6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844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oter" Target="footer3.xml" /><Relationship Id="rId10" Type="http://schemas.openxmlformats.org/officeDocument/2006/relationships/image" Target="media/image3.png" /><Relationship Id="rId19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21123-08E5-40B3-B3B0-BC6FD58C438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2112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MELY .</cp:lastModifiedBy>
  <cp:revision>2</cp:revision>
  <cp:lastPrinted>2020-08-23T08:02:00Z</cp:lastPrinted>
  <dcterms:created xsi:type="dcterms:W3CDTF">2021-10-22T00:56:00Z</dcterms:created>
  <dcterms:modified xsi:type="dcterms:W3CDTF">2021-10-22T00:56:00Z</dcterms:modified>
</cp:coreProperties>
</file>