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365E" w:rsidRDefault="00841519">
      <w:pPr>
        <w:tabs>
          <w:tab w:val="center" w:pos="6786"/>
          <w:tab w:val="left" w:pos="9375"/>
        </w:tabs>
        <w:spacing w:after="0"/>
        <w:rPr>
          <w:rFonts w:ascii="Twentieth Century" w:eastAsia="Twentieth Century" w:hAnsi="Twentieth Century" w:cs="Twentieth Century"/>
          <w:b/>
          <w:color w:val="44546A"/>
        </w:rPr>
      </w:pPr>
      <w:bookmarkStart w:id="0" w:name="_GoBack"/>
      <w:bookmarkEnd w:id="0"/>
      <w:r>
        <w:tab/>
      </w:r>
      <w:r>
        <w:rPr>
          <w:rFonts w:ascii="Twentieth Century" w:eastAsia="Twentieth Century" w:hAnsi="Twentieth Century" w:cs="Twentieth Century"/>
          <w:b/>
          <w:color w:val="44546A"/>
        </w:rPr>
        <w:t>SEMANA DEL 11 AL 15 DE OCTUBRE DEL 2021</w:t>
      </w:r>
      <w:r>
        <w:rPr>
          <w:rFonts w:ascii="Twentieth Century" w:eastAsia="Twentieth Century" w:hAnsi="Twentieth Century" w:cs="Twentieth Century"/>
          <w:b/>
          <w:color w:val="44546A"/>
        </w:rPr>
        <w:tab/>
      </w:r>
      <w:r>
        <w:rPr>
          <w:noProof/>
          <w:lang w:eastAsia="es-MX"/>
        </w:rPr>
        <w:drawing>
          <wp:anchor distT="0" distB="0" distL="0" distR="0" simplePos="0" relativeHeight="251658240" behindDoc="1" locked="0" layoutInCell="1" hidden="0" allowOverlap="1">
            <wp:simplePos x="0" y="0"/>
            <wp:positionH relativeFrom="column">
              <wp:posOffset>927735</wp:posOffset>
            </wp:positionH>
            <wp:positionV relativeFrom="paragraph">
              <wp:posOffset>-205739</wp:posOffset>
            </wp:positionV>
            <wp:extent cx="1485900" cy="1175129"/>
            <wp:effectExtent l="0" t="0" r="0" b="0"/>
            <wp:wrapNone/>
            <wp:docPr id="1" name="image1.png" descr="Profesor Que Señala En La Pizarra Y Que Mira Alumnos En Sala De Clase  Ilustración del Vector - Ilustración de alfabeto, cabrito: 457415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Profesor Que Señala En La Pizarra Y Que Mira Alumnos En Sala De Clase  Ilustración del Vector - Ilustración de alfabeto, cabrito: 45741577"/>
                    <pic:cNvPicPr preferRelativeResize="0"/>
                  </pic:nvPicPr>
                  <pic:blipFill>
                    <a:blip r:embed="rId6"/>
                    <a:srcRect b="8199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17512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eastAsia="es-MX"/>
        </w:rPr>
        <w:drawing>
          <wp:anchor distT="0" distB="0" distL="0" distR="0" simplePos="0" relativeHeight="251659264" behindDoc="1" locked="0" layoutInCell="1" hidden="0" allowOverlap="1">
            <wp:simplePos x="0" y="0"/>
            <wp:positionH relativeFrom="column">
              <wp:posOffset>5985510</wp:posOffset>
            </wp:positionH>
            <wp:positionV relativeFrom="paragraph">
              <wp:posOffset>-182497</wp:posOffset>
            </wp:positionV>
            <wp:extent cx="1619250" cy="1150238"/>
            <wp:effectExtent l="0" t="0" r="0" b="0"/>
            <wp:wrapNone/>
            <wp:docPr id="11" name="image11.png" descr="ARCOIRIS TODO VA A SALIR BIEN PARA COLOREAR - Imagina, Crea, Educ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 descr="ARCOIRIS TODO VA A SALIR BIEN PARA COLOREAR - Imagina, Crea, Educa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1502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72365E" w:rsidRDefault="00841519">
      <w:pPr>
        <w:spacing w:after="0"/>
        <w:jc w:val="center"/>
        <w:rPr>
          <w:rFonts w:ascii="Twentieth Century" w:eastAsia="Twentieth Century" w:hAnsi="Twentieth Century" w:cs="Twentieth Century"/>
          <w:b/>
          <w:sz w:val="40"/>
          <w:szCs w:val="40"/>
        </w:rPr>
      </w:pPr>
      <w:r>
        <w:rPr>
          <w:rFonts w:ascii="Twentieth Century" w:eastAsia="Twentieth Century" w:hAnsi="Twentieth Century" w:cs="Twentieth Century"/>
          <w:b/>
          <w:sz w:val="40"/>
          <w:szCs w:val="40"/>
        </w:rPr>
        <w:t>PLAN DE TRABAJO</w:t>
      </w:r>
    </w:p>
    <w:p w:rsidR="0072365E" w:rsidRDefault="00841519">
      <w:pPr>
        <w:spacing w:after="0"/>
        <w:jc w:val="center"/>
        <w:rPr>
          <w:rFonts w:ascii="Twentieth Century" w:eastAsia="Twentieth Century" w:hAnsi="Twentieth Century" w:cs="Twentieth Century"/>
          <w:b/>
          <w:sz w:val="40"/>
          <w:szCs w:val="40"/>
        </w:rPr>
      </w:pPr>
      <w:bookmarkStart w:id="1" w:name="_gjdgxs" w:colFirst="0" w:colLast="0"/>
      <w:bookmarkEnd w:id="1"/>
      <w:r>
        <w:t>ESCUELA PRIMARIA: ___________</w:t>
      </w:r>
    </w:p>
    <w:p w:rsidR="0072365E" w:rsidRDefault="00841519">
      <w:pPr>
        <w:tabs>
          <w:tab w:val="left" w:pos="2970"/>
          <w:tab w:val="center" w:pos="6786"/>
          <w:tab w:val="left" w:pos="8745"/>
          <w:tab w:val="left" w:pos="11160"/>
        </w:tabs>
        <w:spacing w:after="0"/>
        <w:rPr>
          <w:rFonts w:ascii="Twentieth Century" w:eastAsia="Twentieth Century" w:hAnsi="Twentieth Century" w:cs="Twentieth Century"/>
          <w:color w:val="7F7F7F"/>
        </w:rPr>
      </w:pPr>
      <w:r>
        <w:rPr>
          <w:rFonts w:ascii="Twentieth Century" w:eastAsia="Twentieth Century" w:hAnsi="Twentieth Century" w:cs="Twentieth Century"/>
          <w:color w:val="7F7F7F"/>
        </w:rPr>
        <w:tab/>
      </w:r>
      <w:r>
        <w:rPr>
          <w:rFonts w:ascii="Twentieth Century" w:eastAsia="Twentieth Century" w:hAnsi="Twentieth Century" w:cs="Twentieth Century"/>
          <w:color w:val="7F7F7F"/>
        </w:rPr>
        <w:tab/>
        <w:t>PRIMERGRADO</w:t>
      </w:r>
      <w:r>
        <w:rPr>
          <w:rFonts w:ascii="Twentieth Century" w:eastAsia="Twentieth Century" w:hAnsi="Twentieth Century" w:cs="Twentieth Century"/>
          <w:color w:val="7F7F7F"/>
        </w:rPr>
        <w:tab/>
      </w:r>
      <w:r>
        <w:rPr>
          <w:rFonts w:ascii="Twentieth Century" w:eastAsia="Twentieth Century" w:hAnsi="Twentieth Century" w:cs="Twentieth Century"/>
          <w:color w:val="7F7F7F"/>
        </w:rPr>
        <w:tab/>
      </w:r>
    </w:p>
    <w:p w:rsidR="0072365E" w:rsidRDefault="00841519">
      <w:pPr>
        <w:spacing w:after="0"/>
        <w:jc w:val="center"/>
        <w:rPr>
          <w:rFonts w:ascii="Twentieth Century" w:eastAsia="Twentieth Century" w:hAnsi="Twentieth Century" w:cs="Twentieth Century"/>
        </w:rPr>
      </w:pPr>
      <w:r>
        <w:rPr>
          <w:rFonts w:ascii="Twentieth Century" w:eastAsia="Twentieth Century" w:hAnsi="Twentieth Century" w:cs="Twentieth Century"/>
        </w:rPr>
        <w:t>MAESTRO (A</w:t>
      </w:r>
      <w:proofErr w:type="gramStart"/>
      <w:r>
        <w:rPr>
          <w:rFonts w:ascii="Twentieth Century" w:eastAsia="Twentieth Century" w:hAnsi="Twentieth Century" w:cs="Twentieth Century"/>
        </w:rPr>
        <w:t>) :</w:t>
      </w:r>
      <w:proofErr w:type="gramEnd"/>
      <w:r>
        <w:rPr>
          <w:rFonts w:ascii="Twentieth Century" w:eastAsia="Twentieth Century" w:hAnsi="Twentieth Century" w:cs="Twentieth Century"/>
        </w:rPr>
        <w:t xml:space="preserve"> _________________</w:t>
      </w:r>
    </w:p>
    <w:p w:rsidR="0072365E" w:rsidRDefault="0072365E">
      <w:pPr>
        <w:spacing w:after="0"/>
        <w:jc w:val="center"/>
        <w:rPr>
          <w:rFonts w:ascii="Twentieth Century" w:eastAsia="Twentieth Century" w:hAnsi="Twentieth Century" w:cs="Twentieth Century"/>
        </w:rPr>
      </w:pPr>
    </w:p>
    <w:tbl>
      <w:tblPr>
        <w:tblStyle w:val="a"/>
        <w:tblW w:w="13473" w:type="dxa"/>
        <w:jc w:val="center"/>
        <w:tblInd w:w="0" w:type="dxa"/>
        <w:tblBorders>
          <w:top w:val="dashed" w:sz="4" w:space="0" w:color="000000"/>
          <w:left w:val="dashed" w:sz="4" w:space="0" w:color="000000"/>
          <w:bottom w:val="dashed" w:sz="4" w:space="0" w:color="000000"/>
          <w:right w:val="dashed" w:sz="4" w:space="0" w:color="000000"/>
          <w:insideH w:val="dashed" w:sz="4" w:space="0" w:color="000000"/>
          <w:insideV w:val="dashed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83"/>
        <w:gridCol w:w="1625"/>
        <w:gridCol w:w="2454"/>
        <w:gridCol w:w="1321"/>
        <w:gridCol w:w="5172"/>
        <w:gridCol w:w="2418"/>
      </w:tblGrid>
      <w:tr w:rsidR="0072365E">
        <w:trPr>
          <w:trHeight w:val="230"/>
          <w:jc w:val="center"/>
        </w:trPr>
        <w:tc>
          <w:tcPr>
            <w:tcW w:w="483" w:type="dxa"/>
            <w:tcBorders>
              <w:top w:val="nil"/>
              <w:left w:val="nil"/>
              <w:bottom w:val="dashed" w:sz="4" w:space="0" w:color="000000"/>
              <w:right w:val="dashed" w:sz="4" w:space="0" w:color="000000"/>
            </w:tcBorders>
          </w:tcPr>
          <w:p w:rsidR="0072365E" w:rsidRDefault="0072365E">
            <w:pPr>
              <w:jc w:val="center"/>
              <w:rPr>
                <w:rFonts w:ascii="Twentieth Century" w:eastAsia="Twentieth Century" w:hAnsi="Twentieth Century" w:cs="Twentieth Century"/>
              </w:rPr>
            </w:pPr>
          </w:p>
        </w:tc>
        <w:tc>
          <w:tcPr>
            <w:tcW w:w="1625" w:type="dxa"/>
            <w:tcBorders>
              <w:left w:val="dashed" w:sz="4" w:space="0" w:color="000000"/>
              <w:bottom w:val="dashed" w:sz="4" w:space="0" w:color="000000"/>
            </w:tcBorders>
            <w:shd w:val="clear" w:color="auto" w:fill="ED7D31"/>
            <w:vAlign w:val="center"/>
          </w:tcPr>
          <w:p w:rsidR="0072365E" w:rsidRDefault="00841519">
            <w:pPr>
              <w:jc w:val="center"/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</w:rPr>
              <w:t>ASIGNATURA</w:t>
            </w:r>
          </w:p>
        </w:tc>
        <w:tc>
          <w:tcPr>
            <w:tcW w:w="2454" w:type="dxa"/>
            <w:tcBorders>
              <w:bottom w:val="dashed" w:sz="4" w:space="0" w:color="000000"/>
            </w:tcBorders>
            <w:shd w:val="clear" w:color="auto" w:fill="F4B083"/>
            <w:vAlign w:val="center"/>
          </w:tcPr>
          <w:p w:rsidR="0072365E" w:rsidRDefault="00841519">
            <w:pPr>
              <w:jc w:val="center"/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</w:rPr>
              <w:t>APRENDIZAJE ESPERADO</w:t>
            </w:r>
          </w:p>
        </w:tc>
        <w:tc>
          <w:tcPr>
            <w:tcW w:w="1321" w:type="dxa"/>
            <w:tcBorders>
              <w:bottom w:val="dashed" w:sz="4" w:space="0" w:color="000000"/>
            </w:tcBorders>
            <w:shd w:val="clear" w:color="auto" w:fill="ED7D31"/>
            <w:vAlign w:val="center"/>
          </w:tcPr>
          <w:p w:rsidR="0072365E" w:rsidRDefault="00841519">
            <w:pPr>
              <w:jc w:val="center"/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</w:rPr>
              <w:t xml:space="preserve">PROGRAMA DE TV </w:t>
            </w:r>
          </w:p>
        </w:tc>
        <w:tc>
          <w:tcPr>
            <w:tcW w:w="5172" w:type="dxa"/>
            <w:shd w:val="clear" w:color="auto" w:fill="F4B083"/>
            <w:vAlign w:val="center"/>
          </w:tcPr>
          <w:p w:rsidR="0072365E" w:rsidRDefault="00841519">
            <w:pPr>
              <w:jc w:val="center"/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</w:rPr>
              <w:t>ACTIVIDADES</w:t>
            </w:r>
          </w:p>
        </w:tc>
        <w:tc>
          <w:tcPr>
            <w:tcW w:w="2418" w:type="dxa"/>
            <w:shd w:val="clear" w:color="auto" w:fill="ED7D31"/>
            <w:vAlign w:val="center"/>
          </w:tcPr>
          <w:p w:rsidR="0072365E" w:rsidRDefault="00841519">
            <w:pPr>
              <w:jc w:val="center"/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</w:rPr>
              <w:t>INDICACIONES DEL MAESTRO SEGÚN LA NUEVA MODALIDAD</w:t>
            </w:r>
          </w:p>
        </w:tc>
      </w:tr>
      <w:tr w:rsidR="0072365E">
        <w:trPr>
          <w:trHeight w:val="1301"/>
          <w:jc w:val="center"/>
        </w:trPr>
        <w:tc>
          <w:tcPr>
            <w:tcW w:w="483" w:type="dxa"/>
            <w:vMerge w:val="restart"/>
            <w:tcBorders>
              <w:left w:val="dashed" w:sz="4" w:space="0" w:color="000000"/>
              <w:right w:val="dashed" w:sz="4" w:space="0" w:color="000000"/>
            </w:tcBorders>
            <w:shd w:val="clear" w:color="auto" w:fill="ED7D31"/>
          </w:tcPr>
          <w:p w:rsidR="0072365E" w:rsidRDefault="00841519">
            <w:pPr>
              <w:ind w:left="113" w:right="113"/>
              <w:jc w:val="center"/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</w:rPr>
              <w:t>LUNES</w:t>
            </w:r>
          </w:p>
        </w:tc>
        <w:tc>
          <w:tcPr>
            <w:tcW w:w="1625" w:type="dxa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dashed" w:sz="4" w:space="0" w:color="000000"/>
            </w:tcBorders>
          </w:tcPr>
          <w:p w:rsidR="0072365E" w:rsidRDefault="00841519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t>Educación Socioemocional</w:t>
            </w:r>
          </w:p>
        </w:tc>
        <w:tc>
          <w:tcPr>
            <w:tcW w:w="2454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2365E" w:rsidRDefault="00841519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Reconoce el efecto de las emociones en su conducta y en sus relaciones con los demás.</w:t>
            </w:r>
          </w:p>
        </w:tc>
        <w:tc>
          <w:tcPr>
            <w:tcW w:w="1321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single" w:sz="4" w:space="0" w:color="000000"/>
            </w:tcBorders>
          </w:tcPr>
          <w:p w:rsidR="0072365E" w:rsidRDefault="00841519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Las emociones nos van a</w:t>
            </w:r>
          </w:p>
          <w:p w:rsidR="0072365E" w:rsidRDefault="00841519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hacer pensar</w:t>
            </w:r>
          </w:p>
        </w:tc>
        <w:tc>
          <w:tcPr>
            <w:tcW w:w="5172" w:type="dxa"/>
          </w:tcPr>
          <w:p w:rsidR="0072365E" w:rsidRDefault="00841519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Comentar con los alumnos sobre momentos que han vivido en donde hayan experimentado las siguientes emociones: </w:t>
            </w:r>
          </w:p>
          <w:p w:rsidR="0072365E" w:rsidRDefault="00841519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3086100" cy="1190625"/>
                  <wp:effectExtent l="0" t="0" r="0" b="0"/>
                  <wp:docPr id="2" name="image2.png" descr="images (24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images (24).jpg"/>
                          <pic:cNvPicPr preferRelativeResize="0"/>
                        </pic:nvPicPr>
                        <pic:blipFill>
                          <a:blip r:embed="rId8"/>
                          <a:srcRect l="14521" t="27107" r="6931" b="54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6100" cy="11906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72365E" w:rsidRDefault="00841519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Seleccionar una de las emociones y crear una pequeña historia en donde se utilice como tema central. </w:t>
            </w:r>
          </w:p>
        </w:tc>
        <w:tc>
          <w:tcPr>
            <w:tcW w:w="2418" w:type="dxa"/>
            <w:vMerge w:val="restart"/>
          </w:tcPr>
          <w:p w:rsidR="0072365E" w:rsidRDefault="0072365E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  <w:p w:rsidR="0072365E" w:rsidRDefault="00841519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 </w:t>
            </w:r>
          </w:p>
        </w:tc>
      </w:tr>
      <w:tr w:rsidR="0072365E">
        <w:trPr>
          <w:trHeight w:val="1084"/>
          <w:jc w:val="center"/>
        </w:trPr>
        <w:tc>
          <w:tcPr>
            <w:tcW w:w="483" w:type="dxa"/>
            <w:vMerge/>
            <w:tcBorders>
              <w:left w:val="dashed" w:sz="4" w:space="0" w:color="000000"/>
              <w:right w:val="dashed" w:sz="4" w:space="0" w:color="000000"/>
            </w:tcBorders>
            <w:shd w:val="clear" w:color="auto" w:fill="ED7D31"/>
          </w:tcPr>
          <w:p w:rsidR="0072365E" w:rsidRDefault="007236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</w:tc>
        <w:tc>
          <w:tcPr>
            <w:tcW w:w="1625" w:type="dxa"/>
            <w:tcBorders>
              <w:top w:val="dashed" w:sz="4" w:space="0" w:color="000000"/>
              <w:left w:val="single" w:sz="4" w:space="0" w:color="000000"/>
              <w:right w:val="dashed" w:sz="4" w:space="0" w:color="000000"/>
            </w:tcBorders>
          </w:tcPr>
          <w:p w:rsidR="0072365E" w:rsidRDefault="00841519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t xml:space="preserve">Conocimiento del medio </w:t>
            </w:r>
          </w:p>
        </w:tc>
        <w:tc>
          <w:tcPr>
            <w:tcW w:w="2454" w:type="dxa"/>
            <w:tcBorders>
              <w:top w:val="dashed" w:sz="4" w:space="0" w:color="000000"/>
              <w:left w:val="dashed" w:sz="4" w:space="0" w:color="000000"/>
              <w:right w:val="dashed" w:sz="4" w:space="0" w:color="000000"/>
            </w:tcBorders>
          </w:tcPr>
          <w:p w:rsidR="0072365E" w:rsidRDefault="00841519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Reconoce las distintas partes del cuerpo y practica hábitos de higiene y alimentación para cuidar su salud.</w:t>
            </w:r>
          </w:p>
        </w:tc>
        <w:tc>
          <w:tcPr>
            <w:tcW w:w="1321" w:type="dxa"/>
            <w:tcBorders>
              <w:top w:val="dashed" w:sz="4" w:space="0" w:color="000000"/>
              <w:left w:val="dashed" w:sz="4" w:space="0" w:color="000000"/>
              <w:right w:val="single" w:sz="4" w:space="0" w:color="000000"/>
            </w:tcBorders>
          </w:tcPr>
          <w:p w:rsidR="0072365E" w:rsidRDefault="00841519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Mi cuerpo siente y suena</w:t>
            </w:r>
          </w:p>
        </w:tc>
        <w:tc>
          <w:tcPr>
            <w:tcW w:w="5172" w:type="dxa"/>
          </w:tcPr>
          <w:p w:rsidR="0072365E" w:rsidRDefault="00841519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Dialogar en plenaria, sobre las funciones de nuestras diferentes partes del cuerpo (cabeza, brazos, pies, piernas, etc.)</w:t>
            </w:r>
          </w:p>
          <w:p w:rsidR="0072365E" w:rsidRDefault="00841519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Bailar la canción “cabeza, hombros rodillas, pies”. </w:t>
            </w:r>
          </w:p>
          <w:p w:rsidR="0072365E" w:rsidRDefault="00841519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Elaborar la actividad del Anexo #1 </w:t>
            </w:r>
          </w:p>
        </w:tc>
        <w:tc>
          <w:tcPr>
            <w:tcW w:w="2418" w:type="dxa"/>
            <w:vMerge/>
          </w:tcPr>
          <w:p w:rsidR="0072365E" w:rsidRDefault="007236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</w:tc>
      </w:tr>
      <w:tr w:rsidR="0072365E">
        <w:trPr>
          <w:trHeight w:val="690"/>
          <w:jc w:val="center"/>
        </w:trPr>
        <w:tc>
          <w:tcPr>
            <w:tcW w:w="483" w:type="dxa"/>
            <w:vMerge/>
            <w:tcBorders>
              <w:left w:val="dashed" w:sz="4" w:space="0" w:color="000000"/>
              <w:right w:val="dashed" w:sz="4" w:space="0" w:color="000000"/>
            </w:tcBorders>
            <w:shd w:val="clear" w:color="auto" w:fill="ED7D31"/>
          </w:tcPr>
          <w:p w:rsidR="0072365E" w:rsidRDefault="007236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dashed" w:sz="4" w:space="0" w:color="000000"/>
              <w:right w:val="dashed" w:sz="4" w:space="0" w:color="000000"/>
            </w:tcBorders>
          </w:tcPr>
          <w:p w:rsidR="0072365E" w:rsidRDefault="00841519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Lengua materna </w:t>
            </w:r>
          </w:p>
        </w:tc>
        <w:tc>
          <w:tcPr>
            <w:tcW w:w="2454" w:type="dxa"/>
            <w:tcBorders>
              <w:top w:val="single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2365E" w:rsidRDefault="00841519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Reconoce el valor sonoro de las letras al escribir o</w:t>
            </w:r>
          </w:p>
          <w:p w:rsidR="0072365E" w:rsidRDefault="00841519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dictar palabras y oraciones</w:t>
            </w:r>
          </w:p>
        </w:tc>
        <w:tc>
          <w:tcPr>
            <w:tcW w:w="1321" w:type="dxa"/>
            <w:tcBorders>
              <w:top w:val="single" w:sz="4" w:space="0" w:color="000000"/>
              <w:left w:val="dashed" w:sz="4" w:space="0" w:color="000000"/>
              <w:bottom w:val="dashed" w:sz="4" w:space="0" w:color="000000"/>
              <w:right w:val="single" w:sz="4" w:space="0" w:color="000000"/>
            </w:tcBorders>
          </w:tcPr>
          <w:p w:rsidR="0072365E" w:rsidRDefault="00841519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¿Con qué letra empieza?</w:t>
            </w:r>
          </w:p>
        </w:tc>
        <w:tc>
          <w:tcPr>
            <w:tcW w:w="5172" w:type="dxa"/>
            <w:tcBorders>
              <w:top w:val="single" w:sz="4" w:space="0" w:color="000000"/>
            </w:tcBorders>
          </w:tcPr>
          <w:p w:rsidR="0072365E" w:rsidRDefault="00841519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Practicar las  silabas </w:t>
            </w:r>
            <w:proofErr w:type="spellStart"/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ma</w:t>
            </w:r>
            <w:proofErr w:type="spellEnd"/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, me, mi, </w:t>
            </w:r>
            <w:proofErr w:type="spellStart"/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mo</w:t>
            </w:r>
            <w:proofErr w:type="spellEnd"/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, mu. </w:t>
            </w:r>
          </w:p>
          <w:p w:rsidR="0072365E" w:rsidRDefault="00841519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Dictar al alumno las siguientes palabras:</w:t>
            </w:r>
          </w:p>
          <w:p w:rsidR="0072365E" w:rsidRDefault="00841519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1.- ama</w:t>
            </w:r>
          </w:p>
          <w:p w:rsidR="0072365E" w:rsidRDefault="00841519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2.- memo</w:t>
            </w:r>
          </w:p>
          <w:p w:rsidR="0072365E" w:rsidRDefault="00841519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3.- </w:t>
            </w:r>
            <w:proofErr w:type="spellStart"/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mimi</w:t>
            </w:r>
            <w:proofErr w:type="spellEnd"/>
          </w:p>
          <w:p w:rsidR="0072365E" w:rsidRDefault="00841519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4.- mamá</w:t>
            </w:r>
          </w:p>
          <w:p w:rsidR="0072365E" w:rsidRDefault="00841519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5.- mimo </w:t>
            </w:r>
          </w:p>
          <w:p w:rsidR="0072365E" w:rsidRDefault="00841519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Realizar la </w:t>
            </w:r>
            <w:r>
              <w:rPr>
                <w:rFonts w:ascii="Twentieth Century" w:eastAsia="Twentieth Century" w:hAnsi="Twentieth Century" w:cs="Twentieth Century"/>
                <w:sz w:val="20"/>
                <w:szCs w:val="20"/>
                <w:u w:val="single"/>
              </w:rPr>
              <w:t>página 31</w:t>
            </w: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 del libro de Lengua Materna. </w:t>
            </w:r>
          </w:p>
        </w:tc>
        <w:tc>
          <w:tcPr>
            <w:tcW w:w="2418" w:type="dxa"/>
            <w:vMerge/>
          </w:tcPr>
          <w:p w:rsidR="0072365E" w:rsidRDefault="007236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</w:tc>
      </w:tr>
      <w:tr w:rsidR="0072365E">
        <w:trPr>
          <w:trHeight w:val="1068"/>
          <w:jc w:val="center"/>
        </w:trPr>
        <w:tc>
          <w:tcPr>
            <w:tcW w:w="483" w:type="dxa"/>
            <w:vMerge/>
            <w:tcBorders>
              <w:left w:val="dashed" w:sz="4" w:space="0" w:color="000000"/>
              <w:right w:val="dashed" w:sz="4" w:space="0" w:color="000000"/>
            </w:tcBorders>
            <w:shd w:val="clear" w:color="auto" w:fill="ED7D31"/>
          </w:tcPr>
          <w:p w:rsidR="0072365E" w:rsidRDefault="007236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</w:tc>
        <w:tc>
          <w:tcPr>
            <w:tcW w:w="1625" w:type="dxa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dashed" w:sz="4" w:space="0" w:color="000000"/>
            </w:tcBorders>
          </w:tcPr>
          <w:p w:rsidR="0072365E" w:rsidRDefault="00841519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Vida saludable </w:t>
            </w:r>
          </w:p>
        </w:tc>
        <w:tc>
          <w:tcPr>
            <w:tcW w:w="2454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2365E" w:rsidRDefault="00841519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Expresa ideas acerca de la importancia de incluir en su consumo diario alimentos</w:t>
            </w:r>
          </w:p>
          <w:p w:rsidR="0072365E" w:rsidRDefault="00841519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lastRenderedPageBreak/>
              <w:t>saludables de los distintos grupos</w:t>
            </w:r>
          </w:p>
        </w:tc>
        <w:tc>
          <w:tcPr>
            <w:tcW w:w="1321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single" w:sz="4" w:space="0" w:color="000000"/>
            </w:tcBorders>
          </w:tcPr>
          <w:p w:rsidR="0072365E" w:rsidRDefault="00841519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lastRenderedPageBreak/>
              <w:t>Los grupos de alimentos</w:t>
            </w:r>
          </w:p>
        </w:tc>
        <w:tc>
          <w:tcPr>
            <w:tcW w:w="5172" w:type="dxa"/>
          </w:tcPr>
          <w:p w:rsidR="0072365E" w:rsidRDefault="00841519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Preguntar al alumno cual fue su desayuno el día de hoy y en base a ello realizar las siguientes preguntas:  </w:t>
            </w:r>
          </w:p>
          <w:p w:rsidR="0072365E" w:rsidRDefault="00841519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¿El desayuno que consumiste es saludable?</w:t>
            </w:r>
          </w:p>
          <w:p w:rsidR="0072365E" w:rsidRDefault="00841519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¿Por qué es saludable?</w:t>
            </w:r>
          </w:p>
          <w:p w:rsidR="0072365E" w:rsidRDefault="00841519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lastRenderedPageBreak/>
              <w:t xml:space="preserve">Solicitar al alumno que elabore un platillo que considere saludable. </w:t>
            </w:r>
          </w:p>
        </w:tc>
        <w:tc>
          <w:tcPr>
            <w:tcW w:w="2418" w:type="dxa"/>
            <w:vMerge/>
          </w:tcPr>
          <w:p w:rsidR="0072365E" w:rsidRDefault="007236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</w:tc>
      </w:tr>
    </w:tbl>
    <w:p w:rsidR="0072365E" w:rsidRDefault="0072365E">
      <w:pPr>
        <w:jc w:val="center"/>
        <w:rPr>
          <w:rFonts w:ascii="Twentieth Century" w:eastAsia="Twentieth Century" w:hAnsi="Twentieth Century" w:cs="Twentieth Century"/>
        </w:rPr>
      </w:pPr>
    </w:p>
    <w:tbl>
      <w:tblPr>
        <w:tblStyle w:val="a0"/>
        <w:tblW w:w="13545" w:type="dxa"/>
        <w:jc w:val="center"/>
        <w:tblInd w:w="0" w:type="dxa"/>
        <w:tblBorders>
          <w:top w:val="dashed" w:sz="4" w:space="0" w:color="000000"/>
          <w:left w:val="dashed" w:sz="4" w:space="0" w:color="000000"/>
          <w:bottom w:val="dashed" w:sz="4" w:space="0" w:color="000000"/>
          <w:right w:val="dashed" w:sz="4" w:space="0" w:color="000000"/>
          <w:insideH w:val="dashed" w:sz="4" w:space="0" w:color="000000"/>
          <w:insideV w:val="dashed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9"/>
        <w:gridCol w:w="1450"/>
        <w:gridCol w:w="1895"/>
        <w:gridCol w:w="1356"/>
        <w:gridCol w:w="6036"/>
        <w:gridCol w:w="2339"/>
      </w:tblGrid>
      <w:tr w:rsidR="0072365E">
        <w:trPr>
          <w:trHeight w:val="230"/>
          <w:jc w:val="center"/>
        </w:trPr>
        <w:tc>
          <w:tcPr>
            <w:tcW w:w="469" w:type="dxa"/>
            <w:tcBorders>
              <w:top w:val="nil"/>
              <w:left w:val="nil"/>
              <w:bottom w:val="dashed" w:sz="4" w:space="0" w:color="000000"/>
              <w:right w:val="dashed" w:sz="4" w:space="0" w:color="000000"/>
            </w:tcBorders>
          </w:tcPr>
          <w:p w:rsidR="0072365E" w:rsidRDefault="0072365E">
            <w:pPr>
              <w:jc w:val="center"/>
              <w:rPr>
                <w:rFonts w:ascii="Twentieth Century" w:eastAsia="Twentieth Century" w:hAnsi="Twentieth Century" w:cs="Twentieth Century"/>
              </w:rPr>
            </w:pPr>
          </w:p>
        </w:tc>
        <w:tc>
          <w:tcPr>
            <w:tcW w:w="1450" w:type="dxa"/>
            <w:tcBorders>
              <w:left w:val="dashed" w:sz="4" w:space="0" w:color="000000"/>
              <w:bottom w:val="dashed" w:sz="4" w:space="0" w:color="000000"/>
            </w:tcBorders>
            <w:shd w:val="clear" w:color="auto" w:fill="FFC000"/>
            <w:vAlign w:val="center"/>
          </w:tcPr>
          <w:p w:rsidR="0072365E" w:rsidRDefault="00841519">
            <w:pPr>
              <w:jc w:val="center"/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</w:rPr>
              <w:t>ASIGNATURA</w:t>
            </w:r>
          </w:p>
        </w:tc>
        <w:tc>
          <w:tcPr>
            <w:tcW w:w="1895" w:type="dxa"/>
            <w:tcBorders>
              <w:bottom w:val="dashed" w:sz="4" w:space="0" w:color="000000"/>
            </w:tcBorders>
            <w:shd w:val="clear" w:color="auto" w:fill="FFE599"/>
            <w:vAlign w:val="center"/>
          </w:tcPr>
          <w:p w:rsidR="0072365E" w:rsidRDefault="00841519">
            <w:pPr>
              <w:jc w:val="center"/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</w:rPr>
              <w:t>APRENDIZAJE ESPERADO</w:t>
            </w:r>
          </w:p>
        </w:tc>
        <w:tc>
          <w:tcPr>
            <w:tcW w:w="1356" w:type="dxa"/>
            <w:tcBorders>
              <w:bottom w:val="dashed" w:sz="4" w:space="0" w:color="000000"/>
            </w:tcBorders>
            <w:shd w:val="clear" w:color="auto" w:fill="FFC000"/>
            <w:vAlign w:val="center"/>
          </w:tcPr>
          <w:p w:rsidR="0072365E" w:rsidRDefault="00841519">
            <w:pPr>
              <w:jc w:val="center"/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</w:rPr>
              <w:t xml:space="preserve">PROGRAMA DE TV </w:t>
            </w:r>
          </w:p>
        </w:tc>
        <w:tc>
          <w:tcPr>
            <w:tcW w:w="6036" w:type="dxa"/>
            <w:shd w:val="clear" w:color="auto" w:fill="FFE599"/>
            <w:vAlign w:val="center"/>
          </w:tcPr>
          <w:p w:rsidR="0072365E" w:rsidRDefault="00841519">
            <w:pPr>
              <w:jc w:val="center"/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</w:rPr>
              <w:t>ACTIVIDADES</w:t>
            </w:r>
          </w:p>
        </w:tc>
        <w:tc>
          <w:tcPr>
            <w:tcW w:w="2339" w:type="dxa"/>
            <w:shd w:val="clear" w:color="auto" w:fill="FFC000"/>
            <w:vAlign w:val="center"/>
          </w:tcPr>
          <w:p w:rsidR="0072365E" w:rsidRDefault="00841519">
            <w:pPr>
              <w:jc w:val="center"/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</w:rPr>
              <w:t>INDICACIONES DEL MAESTRO SEGÚN LA NUEVA MODALIDAD</w:t>
            </w:r>
          </w:p>
        </w:tc>
      </w:tr>
      <w:tr w:rsidR="0072365E">
        <w:trPr>
          <w:trHeight w:val="689"/>
          <w:jc w:val="center"/>
        </w:trPr>
        <w:tc>
          <w:tcPr>
            <w:tcW w:w="469" w:type="dxa"/>
            <w:vMerge w:val="restart"/>
            <w:tcBorders>
              <w:top w:val="dashed" w:sz="4" w:space="0" w:color="000000"/>
              <w:left w:val="dashed" w:sz="4" w:space="0" w:color="000000"/>
              <w:right w:val="dashed" w:sz="4" w:space="0" w:color="000000"/>
            </w:tcBorders>
            <w:shd w:val="clear" w:color="auto" w:fill="FFC000"/>
          </w:tcPr>
          <w:p w:rsidR="0072365E" w:rsidRDefault="00841519">
            <w:pPr>
              <w:ind w:left="113" w:right="113"/>
              <w:jc w:val="center"/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</w:rPr>
              <w:t>MARTES</w:t>
            </w:r>
          </w:p>
        </w:tc>
        <w:tc>
          <w:tcPr>
            <w:tcW w:w="1450" w:type="dxa"/>
            <w:tcBorders>
              <w:top w:val="dashed" w:sz="4" w:space="0" w:color="000000"/>
              <w:left w:val="single" w:sz="6" w:space="0" w:color="000000"/>
              <w:bottom w:val="dashed" w:sz="4" w:space="0" w:color="000000"/>
              <w:right w:val="dashed" w:sz="4" w:space="0" w:color="000000"/>
            </w:tcBorders>
          </w:tcPr>
          <w:p w:rsidR="0072365E" w:rsidRDefault="00841519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Matemáticas </w:t>
            </w:r>
          </w:p>
        </w:tc>
        <w:tc>
          <w:tcPr>
            <w:tcW w:w="189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2365E" w:rsidRDefault="00841519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Construye configuraciones utilizando figuras geométricas.</w:t>
            </w:r>
          </w:p>
        </w:tc>
        <w:tc>
          <w:tcPr>
            <w:tcW w:w="1356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single" w:sz="6" w:space="0" w:color="000000"/>
            </w:tcBorders>
          </w:tcPr>
          <w:p w:rsidR="0072365E" w:rsidRDefault="00841519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Buscando la figura</w:t>
            </w:r>
          </w:p>
        </w:tc>
        <w:tc>
          <w:tcPr>
            <w:tcW w:w="6036" w:type="dxa"/>
          </w:tcPr>
          <w:p w:rsidR="0072365E" w:rsidRDefault="00841519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Preguntar al alumno cuales son las figuras </w:t>
            </w:r>
            <w:proofErr w:type="spellStart"/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geomericas</w:t>
            </w:r>
            <w:proofErr w:type="spellEnd"/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 que recuerda. </w:t>
            </w:r>
          </w:p>
          <w:p w:rsidR="0072365E" w:rsidRDefault="00841519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Elaborar la </w:t>
            </w:r>
            <w:proofErr w:type="spellStart"/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siguinete</w:t>
            </w:r>
            <w:proofErr w:type="spellEnd"/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 actividad del Anexo #2 en donde </w:t>
            </w:r>
            <w:proofErr w:type="spellStart"/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tendran</w:t>
            </w:r>
            <w:proofErr w:type="spellEnd"/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 que observar los dibujos que aparecen debajo de la tabla, recortar y pegar según la figura </w:t>
            </w:r>
            <w:proofErr w:type="spellStart"/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geometrica</w:t>
            </w:r>
            <w:proofErr w:type="spellEnd"/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 que corresponde. </w:t>
            </w:r>
          </w:p>
          <w:p w:rsidR="0072365E" w:rsidRDefault="00841519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3495675" cy="1581150"/>
                  <wp:effectExtent l="0" t="0" r="0" b="0"/>
                  <wp:docPr id="4" name="image4.png" descr="1032019454591530600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 descr="10320194545915306001.jpg"/>
                          <pic:cNvPicPr preferRelativeResize="0"/>
                        </pic:nvPicPr>
                        <pic:blipFill>
                          <a:blip r:embed="rId9"/>
                          <a:srcRect l="1277" t="13233" r="6169" b="67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5675" cy="15811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72365E" w:rsidRDefault="00841519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Realiza </w:t>
            </w:r>
            <w:r>
              <w:rPr>
                <w:rFonts w:ascii="Twentieth Century" w:eastAsia="Twentieth Century" w:hAnsi="Twentieth Century" w:cs="Twentieth Century"/>
                <w:sz w:val="20"/>
                <w:szCs w:val="20"/>
                <w:u w:val="single"/>
              </w:rPr>
              <w:t>la página 24</w:t>
            </w: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 de tu libro de Matemáticas, utiliza el material recortable. </w:t>
            </w:r>
          </w:p>
          <w:p w:rsidR="0072365E" w:rsidRDefault="0072365E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</w:tc>
        <w:tc>
          <w:tcPr>
            <w:tcW w:w="2339" w:type="dxa"/>
            <w:vMerge w:val="restart"/>
          </w:tcPr>
          <w:p w:rsidR="0072365E" w:rsidRDefault="0072365E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  <w:p w:rsidR="0072365E" w:rsidRDefault="0072365E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</w:tc>
      </w:tr>
      <w:tr w:rsidR="0072365E">
        <w:trPr>
          <w:trHeight w:val="499"/>
          <w:jc w:val="center"/>
        </w:trPr>
        <w:tc>
          <w:tcPr>
            <w:tcW w:w="469" w:type="dxa"/>
            <w:vMerge/>
            <w:tcBorders>
              <w:top w:val="dashed" w:sz="4" w:space="0" w:color="000000"/>
              <w:left w:val="dashed" w:sz="4" w:space="0" w:color="000000"/>
              <w:right w:val="dashed" w:sz="4" w:space="0" w:color="000000"/>
            </w:tcBorders>
            <w:shd w:val="clear" w:color="auto" w:fill="FFC000"/>
          </w:tcPr>
          <w:p w:rsidR="0072365E" w:rsidRDefault="007236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</w:tc>
        <w:tc>
          <w:tcPr>
            <w:tcW w:w="1450" w:type="dxa"/>
            <w:tcBorders>
              <w:top w:val="dashed" w:sz="4" w:space="0" w:color="000000"/>
              <w:left w:val="single" w:sz="6" w:space="0" w:color="000000"/>
              <w:bottom w:val="dashed" w:sz="4" w:space="0" w:color="000000"/>
              <w:right w:val="dashed" w:sz="4" w:space="0" w:color="000000"/>
            </w:tcBorders>
          </w:tcPr>
          <w:p w:rsidR="0072365E" w:rsidRDefault="00841519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Formación cívica y ética </w:t>
            </w:r>
          </w:p>
        </w:tc>
        <w:tc>
          <w:tcPr>
            <w:tcW w:w="189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2365E" w:rsidRDefault="00841519">
            <w:pPr>
              <w:rPr>
                <w:rFonts w:ascii="Twentieth Century" w:eastAsia="Twentieth Century" w:hAnsi="Twentieth Century" w:cs="Twentieth Century"/>
                <w:sz w:val="18"/>
                <w:szCs w:val="18"/>
              </w:rPr>
            </w:pPr>
            <w:r>
              <w:rPr>
                <w:rFonts w:ascii="Twentieth Century" w:eastAsia="Twentieth Century" w:hAnsi="Twentieth Century" w:cs="Twentieth Century"/>
                <w:sz w:val="16"/>
                <w:szCs w:val="16"/>
              </w:rPr>
              <w:t>Reconoce el valor que tiene como persona al reflexionar y expresar sus ideas, emociones, sentimientos, deseos y necesidades; así como a ser consciente de cuidarse y cuidar a otras personas entre su familia, amigas, amigos y grupo escolar.</w:t>
            </w:r>
          </w:p>
        </w:tc>
        <w:tc>
          <w:tcPr>
            <w:tcW w:w="1356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single" w:sz="6" w:space="0" w:color="000000"/>
            </w:tcBorders>
          </w:tcPr>
          <w:p w:rsidR="0072365E" w:rsidRDefault="00841519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Nos cuidamos</w:t>
            </w:r>
          </w:p>
        </w:tc>
        <w:tc>
          <w:tcPr>
            <w:tcW w:w="6036" w:type="dxa"/>
          </w:tcPr>
          <w:p w:rsidR="0072365E" w:rsidRDefault="00841519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Dialogar con los alumnos sobre la importancia de cuidar y respetar a los integrantes de su familia. </w:t>
            </w:r>
          </w:p>
          <w:p w:rsidR="0072365E" w:rsidRDefault="00841519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Cuestionar las siguientes preguntas:</w:t>
            </w:r>
          </w:p>
          <w:p w:rsidR="0072365E" w:rsidRDefault="00841519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¿Cómo ayudas en las tareas del hogar?</w:t>
            </w:r>
          </w:p>
          <w:p w:rsidR="0072365E" w:rsidRDefault="00841519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¿Quién es el encargado de dar el alimento diario?</w:t>
            </w:r>
          </w:p>
          <w:p w:rsidR="0072365E" w:rsidRDefault="00841519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¿Quién te ayuda a vestirte?</w:t>
            </w:r>
          </w:p>
          <w:p w:rsidR="0072365E" w:rsidRDefault="00841519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¿Quién te ayuda a realizar tus tareas?</w:t>
            </w:r>
          </w:p>
          <w:p w:rsidR="0072365E" w:rsidRDefault="00841519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Realizar en el cuaderno un dibujo de los integrantes de su familia y escribir sus nombres. </w:t>
            </w:r>
          </w:p>
          <w:p w:rsidR="0072365E" w:rsidRDefault="0072365E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  <w:p w:rsidR="0072365E" w:rsidRDefault="0072365E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  <w:p w:rsidR="0072365E" w:rsidRDefault="0072365E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</w:tc>
        <w:tc>
          <w:tcPr>
            <w:tcW w:w="2339" w:type="dxa"/>
            <w:vMerge/>
          </w:tcPr>
          <w:p w:rsidR="0072365E" w:rsidRDefault="007236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</w:tc>
      </w:tr>
      <w:tr w:rsidR="0072365E">
        <w:trPr>
          <w:trHeight w:val="456"/>
          <w:jc w:val="center"/>
        </w:trPr>
        <w:tc>
          <w:tcPr>
            <w:tcW w:w="469" w:type="dxa"/>
            <w:vMerge/>
            <w:tcBorders>
              <w:top w:val="dashed" w:sz="4" w:space="0" w:color="000000"/>
              <w:left w:val="dashed" w:sz="4" w:space="0" w:color="000000"/>
              <w:right w:val="dashed" w:sz="4" w:space="0" w:color="000000"/>
            </w:tcBorders>
            <w:shd w:val="clear" w:color="auto" w:fill="FFC000"/>
          </w:tcPr>
          <w:p w:rsidR="0072365E" w:rsidRDefault="007236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</w:tc>
        <w:tc>
          <w:tcPr>
            <w:tcW w:w="1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2365E" w:rsidRDefault="00841519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Lengua materna </w:t>
            </w:r>
          </w:p>
          <w:p w:rsidR="0072365E" w:rsidRDefault="0072365E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  <w:p w:rsidR="0072365E" w:rsidRDefault="0072365E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  <w:p w:rsidR="0072365E" w:rsidRDefault="0072365E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  <w:p w:rsidR="0072365E" w:rsidRDefault="0072365E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  <w:p w:rsidR="0072365E" w:rsidRDefault="0072365E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  <w:p w:rsidR="0072365E" w:rsidRDefault="0072365E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</w:tc>
        <w:tc>
          <w:tcPr>
            <w:tcW w:w="1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2365E" w:rsidRDefault="00841519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Explora los acervos para elegir algunos textos informativos, que leerá con algún propósito.</w:t>
            </w:r>
          </w:p>
        </w:tc>
        <w:tc>
          <w:tcPr>
            <w:tcW w:w="1356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single" w:sz="6" w:space="0" w:color="000000"/>
            </w:tcBorders>
            <w:shd w:val="clear" w:color="auto" w:fill="auto"/>
          </w:tcPr>
          <w:p w:rsidR="0072365E" w:rsidRDefault="00841519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Para buscar información necesitamos…</w:t>
            </w:r>
          </w:p>
        </w:tc>
        <w:tc>
          <w:tcPr>
            <w:tcW w:w="6036" w:type="dxa"/>
            <w:shd w:val="clear" w:color="auto" w:fill="auto"/>
          </w:tcPr>
          <w:p w:rsidR="0072365E" w:rsidRDefault="00841519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Buscar en periódicos o revistas 3 noticias informativas cortas y pegarlas en el cuaderno. </w:t>
            </w:r>
          </w:p>
          <w:p w:rsidR="0072365E" w:rsidRDefault="00841519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Preguntar al alumno ¿Por qué creen que son importantes las noticias?</w:t>
            </w:r>
          </w:p>
          <w:p w:rsidR="0072365E" w:rsidRDefault="00841519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Realizar la </w:t>
            </w:r>
            <w:r>
              <w:rPr>
                <w:rFonts w:ascii="Twentieth Century" w:eastAsia="Twentieth Century" w:hAnsi="Twentieth Century" w:cs="Twentieth Century"/>
                <w:sz w:val="20"/>
                <w:szCs w:val="20"/>
                <w:u w:val="single"/>
              </w:rPr>
              <w:t>página 32</w:t>
            </w: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 del libro de Lengua Materna. En donde se deberá contestar las dos preguntas del tema: “¿Dónde Buscamos información?</w:t>
            </w:r>
          </w:p>
          <w:p w:rsidR="0072365E" w:rsidRDefault="0072365E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  <w:p w:rsidR="0072365E" w:rsidRDefault="0072365E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  <w:p w:rsidR="0072365E" w:rsidRDefault="0072365E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  <w:p w:rsidR="0072365E" w:rsidRDefault="0072365E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  <w:p w:rsidR="0072365E" w:rsidRDefault="0072365E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</w:tc>
        <w:tc>
          <w:tcPr>
            <w:tcW w:w="2339" w:type="dxa"/>
            <w:vMerge/>
          </w:tcPr>
          <w:p w:rsidR="0072365E" w:rsidRDefault="007236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</w:tc>
      </w:tr>
      <w:tr w:rsidR="0072365E">
        <w:trPr>
          <w:trHeight w:val="230"/>
          <w:jc w:val="center"/>
        </w:trPr>
        <w:tc>
          <w:tcPr>
            <w:tcW w:w="469" w:type="dxa"/>
            <w:tcBorders>
              <w:top w:val="nil"/>
              <w:left w:val="nil"/>
              <w:right w:val="dashed" w:sz="4" w:space="0" w:color="000000"/>
            </w:tcBorders>
          </w:tcPr>
          <w:p w:rsidR="0072365E" w:rsidRDefault="0072365E">
            <w:pPr>
              <w:jc w:val="center"/>
              <w:rPr>
                <w:rFonts w:ascii="Twentieth Century" w:eastAsia="Twentieth Century" w:hAnsi="Twentieth Century" w:cs="Twentieth Century"/>
              </w:rPr>
            </w:pPr>
          </w:p>
          <w:p w:rsidR="0072365E" w:rsidRDefault="0072365E">
            <w:pPr>
              <w:rPr>
                <w:rFonts w:ascii="Twentieth Century" w:eastAsia="Twentieth Century" w:hAnsi="Twentieth Century" w:cs="Twentieth Century"/>
              </w:rPr>
            </w:pPr>
          </w:p>
        </w:tc>
        <w:tc>
          <w:tcPr>
            <w:tcW w:w="1450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ED7D31"/>
            <w:vAlign w:val="center"/>
          </w:tcPr>
          <w:p w:rsidR="0072365E" w:rsidRDefault="00841519">
            <w:pPr>
              <w:jc w:val="center"/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</w:rPr>
              <w:t>ASIGNATURA</w:t>
            </w:r>
          </w:p>
        </w:tc>
        <w:tc>
          <w:tcPr>
            <w:tcW w:w="189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F4B083"/>
            <w:vAlign w:val="center"/>
          </w:tcPr>
          <w:p w:rsidR="0072365E" w:rsidRDefault="00841519">
            <w:pPr>
              <w:jc w:val="center"/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</w:rPr>
              <w:t>APRENDIZAJE ESPERADO</w:t>
            </w:r>
          </w:p>
        </w:tc>
        <w:tc>
          <w:tcPr>
            <w:tcW w:w="1356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ED7D31"/>
            <w:vAlign w:val="center"/>
          </w:tcPr>
          <w:p w:rsidR="0072365E" w:rsidRDefault="00841519">
            <w:pPr>
              <w:jc w:val="center"/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</w:rPr>
              <w:t xml:space="preserve">PROGRAMA DE TV </w:t>
            </w:r>
          </w:p>
        </w:tc>
        <w:tc>
          <w:tcPr>
            <w:tcW w:w="6036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F4B083"/>
            <w:vAlign w:val="center"/>
          </w:tcPr>
          <w:p w:rsidR="0072365E" w:rsidRDefault="00841519">
            <w:pPr>
              <w:jc w:val="center"/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</w:rPr>
              <w:t>ACTIVIDADES</w:t>
            </w:r>
          </w:p>
        </w:tc>
        <w:tc>
          <w:tcPr>
            <w:tcW w:w="2339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ED7D31"/>
            <w:vAlign w:val="center"/>
          </w:tcPr>
          <w:p w:rsidR="0072365E" w:rsidRDefault="00841519">
            <w:pPr>
              <w:jc w:val="center"/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</w:rPr>
              <w:t>INDICACIONES DEL MAESTRO SEGÚN LA NUEVA MODALIDAD</w:t>
            </w:r>
          </w:p>
        </w:tc>
      </w:tr>
      <w:tr w:rsidR="0072365E">
        <w:trPr>
          <w:trHeight w:val="965"/>
          <w:jc w:val="center"/>
        </w:trPr>
        <w:tc>
          <w:tcPr>
            <w:tcW w:w="469" w:type="dxa"/>
            <w:vMerge w:val="restart"/>
            <w:tcBorders>
              <w:top w:val="nil"/>
            </w:tcBorders>
            <w:shd w:val="clear" w:color="auto" w:fill="ED7D31"/>
          </w:tcPr>
          <w:p w:rsidR="0072365E" w:rsidRDefault="00841519">
            <w:pPr>
              <w:ind w:left="113" w:right="113"/>
              <w:jc w:val="center"/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</w:rPr>
              <w:t xml:space="preserve">MIÉRCOLES </w:t>
            </w:r>
          </w:p>
        </w:tc>
        <w:tc>
          <w:tcPr>
            <w:tcW w:w="1450" w:type="dxa"/>
            <w:tcBorders>
              <w:top w:val="dashed" w:sz="4" w:space="0" w:color="000000"/>
              <w:left w:val="single" w:sz="7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</w:tcPr>
          <w:p w:rsidR="0072365E" w:rsidRDefault="00841519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Conocimiento del medio </w:t>
            </w:r>
          </w:p>
        </w:tc>
        <w:tc>
          <w:tcPr>
            <w:tcW w:w="189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</w:tcPr>
          <w:p w:rsidR="0072365E" w:rsidRDefault="00841519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Reconoce las distintas partes del cuerpo, y practica hábitos de higiene y alimentación para cuidar su salud.</w:t>
            </w:r>
          </w:p>
        </w:tc>
        <w:tc>
          <w:tcPr>
            <w:tcW w:w="1356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single" w:sz="7" w:space="0" w:color="000000"/>
            </w:tcBorders>
            <w:shd w:val="clear" w:color="auto" w:fill="auto"/>
          </w:tcPr>
          <w:p w:rsidR="0072365E" w:rsidRDefault="00841519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Este soy yo</w:t>
            </w:r>
          </w:p>
        </w:tc>
        <w:tc>
          <w:tcPr>
            <w:tcW w:w="6036" w:type="dxa"/>
            <w:tcBorders>
              <w:top w:val="dashed" w:sz="4" w:space="0" w:color="000000"/>
            </w:tcBorders>
          </w:tcPr>
          <w:p w:rsidR="0072365E" w:rsidRDefault="00841519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Dialogar con los alumnos sobre las distintas maneras de cuidar nuestro cuerpo. </w:t>
            </w:r>
          </w:p>
          <w:p w:rsidR="0072365E" w:rsidRDefault="00841519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Realizar la siguiente actividad en el cuaderno anotando de </w:t>
            </w:r>
            <w:proofErr w:type="gramStart"/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que</w:t>
            </w:r>
            <w:proofErr w:type="gramEnd"/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 manera cuidamos nuestro cuerpo.</w:t>
            </w:r>
          </w:p>
          <w:p w:rsidR="0072365E" w:rsidRDefault="00841519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3619500" cy="2352675"/>
                  <wp:effectExtent l="0" t="0" r="0" b="0"/>
                  <wp:docPr id="3" name="image3.png" descr="91613231342793900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 descr="916132313427939001.jpg"/>
                          <pic:cNvPicPr preferRelativeResize="0"/>
                        </pic:nvPicPr>
                        <pic:blipFill>
                          <a:blip r:embed="rId10"/>
                          <a:srcRect l="7021" t="39541" r="6170" b="174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0" cy="23526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72365E" w:rsidRDefault="00841519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Contesta la </w:t>
            </w:r>
            <w:r>
              <w:rPr>
                <w:rFonts w:ascii="Twentieth Century" w:eastAsia="Twentieth Century" w:hAnsi="Twentieth Century" w:cs="Twentieth Century"/>
                <w:sz w:val="20"/>
                <w:szCs w:val="20"/>
                <w:u w:val="single"/>
              </w:rPr>
              <w:t>página 24</w:t>
            </w: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 de tu libro de texto de Conocimiento del medio.</w:t>
            </w:r>
          </w:p>
        </w:tc>
        <w:tc>
          <w:tcPr>
            <w:tcW w:w="2339" w:type="dxa"/>
            <w:vMerge w:val="restart"/>
            <w:tcBorders>
              <w:top w:val="dashed" w:sz="4" w:space="0" w:color="000000"/>
            </w:tcBorders>
          </w:tcPr>
          <w:p w:rsidR="0072365E" w:rsidRDefault="0072365E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  <w:p w:rsidR="0072365E" w:rsidRDefault="00841519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 </w:t>
            </w:r>
          </w:p>
        </w:tc>
      </w:tr>
      <w:tr w:rsidR="0072365E">
        <w:trPr>
          <w:trHeight w:val="965"/>
          <w:jc w:val="center"/>
        </w:trPr>
        <w:tc>
          <w:tcPr>
            <w:tcW w:w="469" w:type="dxa"/>
            <w:vMerge/>
            <w:tcBorders>
              <w:top w:val="nil"/>
            </w:tcBorders>
            <w:shd w:val="clear" w:color="auto" w:fill="ED7D31"/>
          </w:tcPr>
          <w:p w:rsidR="0072365E" w:rsidRDefault="007236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</w:tc>
        <w:tc>
          <w:tcPr>
            <w:tcW w:w="1450" w:type="dxa"/>
            <w:tcBorders>
              <w:top w:val="dashed" w:sz="4" w:space="0" w:color="000000"/>
              <w:left w:val="single" w:sz="7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</w:tcPr>
          <w:p w:rsidR="0072365E" w:rsidRDefault="00841519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Matemáticas </w:t>
            </w:r>
          </w:p>
        </w:tc>
        <w:tc>
          <w:tcPr>
            <w:tcW w:w="189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</w:tcPr>
          <w:p w:rsidR="0072365E" w:rsidRDefault="008415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wentieth Century" w:eastAsia="Twentieth Century" w:hAnsi="Twentieth Century" w:cs="Twentieth Century"/>
                <w:color w:val="000000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color w:val="000000"/>
                <w:sz w:val="20"/>
                <w:szCs w:val="20"/>
              </w:rPr>
              <w:t xml:space="preserve">Construye configuraciones utilizando figuras geométricas. </w:t>
            </w:r>
          </w:p>
          <w:p w:rsidR="0072365E" w:rsidRDefault="0072365E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</w:tc>
        <w:tc>
          <w:tcPr>
            <w:tcW w:w="1356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single" w:sz="7" w:space="0" w:color="000000"/>
            </w:tcBorders>
            <w:shd w:val="clear" w:color="auto" w:fill="auto"/>
          </w:tcPr>
          <w:p w:rsidR="0072365E" w:rsidRDefault="00841519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¿Quién tiene más?</w:t>
            </w:r>
          </w:p>
        </w:tc>
        <w:tc>
          <w:tcPr>
            <w:tcW w:w="6036" w:type="dxa"/>
            <w:tcBorders>
              <w:top w:val="nil"/>
            </w:tcBorders>
          </w:tcPr>
          <w:p w:rsidR="0072365E" w:rsidRDefault="00841519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Con las figuras geométricas que utilizaron la clase anterior, los alumnos deberán realizar el siguiente dibujo en su cuaderno. </w:t>
            </w:r>
          </w:p>
          <w:p w:rsidR="0072365E" w:rsidRDefault="00841519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noProof/>
                <w:sz w:val="20"/>
                <w:szCs w:val="20"/>
                <w:lang w:eastAsia="es-MX"/>
              </w:rPr>
              <w:lastRenderedPageBreak/>
              <w:drawing>
                <wp:inline distT="0" distB="0" distL="0" distR="0">
                  <wp:extent cx="3514725" cy="1162050"/>
                  <wp:effectExtent l="0" t="0" r="0" b="0"/>
                  <wp:docPr id="6" name="image6.png" descr="d5500145863141d9dbd2bb58f236db4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 descr="d5500145863141d9dbd2bb58f236db47.jp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4725" cy="11620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9" w:type="dxa"/>
            <w:vMerge/>
            <w:tcBorders>
              <w:top w:val="dashed" w:sz="4" w:space="0" w:color="000000"/>
            </w:tcBorders>
          </w:tcPr>
          <w:p w:rsidR="0072365E" w:rsidRDefault="007236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</w:tc>
      </w:tr>
      <w:tr w:rsidR="0072365E">
        <w:trPr>
          <w:trHeight w:val="558"/>
          <w:jc w:val="center"/>
        </w:trPr>
        <w:tc>
          <w:tcPr>
            <w:tcW w:w="469" w:type="dxa"/>
            <w:vMerge/>
            <w:tcBorders>
              <w:top w:val="nil"/>
            </w:tcBorders>
            <w:shd w:val="clear" w:color="auto" w:fill="ED7D31"/>
          </w:tcPr>
          <w:p w:rsidR="0072365E" w:rsidRDefault="007236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</w:tc>
        <w:tc>
          <w:tcPr>
            <w:tcW w:w="1450" w:type="dxa"/>
            <w:tcBorders>
              <w:top w:val="dashed" w:sz="4" w:space="0" w:color="000000"/>
              <w:left w:val="single" w:sz="7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</w:tcPr>
          <w:p w:rsidR="0072365E" w:rsidRDefault="00841519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Lengua materna </w:t>
            </w:r>
          </w:p>
        </w:tc>
        <w:tc>
          <w:tcPr>
            <w:tcW w:w="189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</w:tcPr>
          <w:p w:rsidR="0072365E" w:rsidRDefault="007236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  <w:tbl>
            <w:tblPr>
              <w:tblStyle w:val="a1"/>
              <w:tblW w:w="1679" w:type="dxa"/>
              <w:tblInd w:w="0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679"/>
            </w:tblGrid>
            <w:tr w:rsidR="0072365E">
              <w:trPr>
                <w:trHeight w:val="781"/>
              </w:trPr>
              <w:tc>
                <w:tcPr>
                  <w:tcW w:w="1679" w:type="dxa"/>
                  <w:tcMar>
                    <w:top w:w="0" w:type="dxa"/>
                    <w:bottom w:w="0" w:type="dxa"/>
                  </w:tcMar>
                </w:tcPr>
                <w:p w:rsidR="0072365E" w:rsidRDefault="00841519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Twentieth Century" w:eastAsia="Twentieth Century" w:hAnsi="Twentieth Century" w:cs="Twentieth Century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Twentieth Century" w:eastAsia="Twentieth Century" w:hAnsi="Twentieth Century" w:cs="Twentieth Century"/>
                      <w:color w:val="000000"/>
                      <w:sz w:val="20"/>
                      <w:szCs w:val="20"/>
                    </w:rPr>
                    <w:t xml:space="preserve">Lee los textos </w:t>
                  </w:r>
                  <w:r>
                    <w:rPr>
                      <w:rFonts w:ascii="Twentieth Century" w:eastAsia="Twentieth Century" w:hAnsi="Twentieth Century" w:cs="Twentieth Century"/>
                      <w:color w:val="000000"/>
                      <w:sz w:val="18"/>
                      <w:szCs w:val="18"/>
                    </w:rPr>
                    <w:t xml:space="preserve">seleccionados con el apoyo del docente y adquiere autonomía para hacerlo por sí mismo a lo largo del grado. </w:t>
                  </w:r>
                </w:p>
              </w:tc>
            </w:tr>
          </w:tbl>
          <w:p w:rsidR="0072365E" w:rsidRDefault="0072365E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</w:tc>
        <w:tc>
          <w:tcPr>
            <w:tcW w:w="1356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single" w:sz="7" w:space="0" w:color="000000"/>
            </w:tcBorders>
            <w:shd w:val="clear" w:color="auto" w:fill="auto"/>
          </w:tcPr>
          <w:p w:rsidR="0072365E" w:rsidRDefault="00841519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Ya hicimos las preguntas,</w:t>
            </w:r>
          </w:p>
          <w:p w:rsidR="0072365E" w:rsidRDefault="00841519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¿</w:t>
            </w:r>
            <w:proofErr w:type="gramStart"/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y</w:t>
            </w:r>
            <w:proofErr w:type="gramEnd"/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 ahora…?</w:t>
            </w:r>
          </w:p>
        </w:tc>
        <w:tc>
          <w:tcPr>
            <w:tcW w:w="6036" w:type="dxa"/>
            <w:tcBorders>
              <w:top w:val="nil"/>
            </w:tcBorders>
          </w:tcPr>
          <w:p w:rsidR="0072365E" w:rsidRDefault="00841519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Leer las notas informativas de las ballenas. </w:t>
            </w:r>
            <w:r>
              <w:rPr>
                <w:rFonts w:ascii="Twentieth Century" w:eastAsia="Twentieth Century" w:hAnsi="Twentieth Century" w:cs="Twentieth Century"/>
                <w:sz w:val="20"/>
                <w:szCs w:val="20"/>
                <w:u w:val="single"/>
              </w:rPr>
              <w:t>Página 34 y 35</w:t>
            </w: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 de tu libro de Lengua Materna.</w:t>
            </w:r>
          </w:p>
          <w:p w:rsidR="0072365E" w:rsidRDefault="00841519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Preguntar al alumno que fue lo que más le llamo la atención o le causo más interés sobre las ballenas. </w:t>
            </w:r>
          </w:p>
          <w:p w:rsidR="0072365E" w:rsidRDefault="00841519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Con la información analizada anteriormente los alumnos deberán realizar un cartel pequeño en su cuaderno en donde muestren la información que más les gusto sobre las ballenas. </w:t>
            </w:r>
          </w:p>
          <w:p w:rsidR="0072365E" w:rsidRDefault="0072365E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  <w:p w:rsidR="0072365E" w:rsidRDefault="0072365E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</w:tc>
        <w:tc>
          <w:tcPr>
            <w:tcW w:w="2339" w:type="dxa"/>
            <w:vMerge/>
            <w:tcBorders>
              <w:top w:val="dashed" w:sz="4" w:space="0" w:color="000000"/>
            </w:tcBorders>
          </w:tcPr>
          <w:p w:rsidR="0072365E" w:rsidRDefault="007236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</w:tc>
      </w:tr>
      <w:tr w:rsidR="0072365E">
        <w:trPr>
          <w:trHeight w:val="230"/>
          <w:jc w:val="center"/>
        </w:trPr>
        <w:tc>
          <w:tcPr>
            <w:tcW w:w="469" w:type="dxa"/>
            <w:tcBorders>
              <w:top w:val="nil"/>
              <w:left w:val="nil"/>
              <w:bottom w:val="dashed" w:sz="4" w:space="0" w:color="000000"/>
              <w:right w:val="dashed" w:sz="4" w:space="0" w:color="000000"/>
            </w:tcBorders>
          </w:tcPr>
          <w:p w:rsidR="0072365E" w:rsidRDefault="0072365E">
            <w:pPr>
              <w:jc w:val="center"/>
              <w:rPr>
                <w:rFonts w:ascii="Twentieth Century" w:eastAsia="Twentieth Century" w:hAnsi="Twentieth Century" w:cs="Twentieth Century"/>
              </w:rPr>
            </w:pPr>
          </w:p>
        </w:tc>
        <w:tc>
          <w:tcPr>
            <w:tcW w:w="1450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</w:tcBorders>
            <w:shd w:val="clear" w:color="auto" w:fill="FFC000"/>
            <w:vAlign w:val="center"/>
          </w:tcPr>
          <w:p w:rsidR="0072365E" w:rsidRDefault="00841519">
            <w:pPr>
              <w:jc w:val="center"/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</w:rPr>
              <w:t>ASIGNATURA</w:t>
            </w:r>
          </w:p>
        </w:tc>
        <w:tc>
          <w:tcPr>
            <w:tcW w:w="1895" w:type="dxa"/>
            <w:tcBorders>
              <w:top w:val="dashed" w:sz="4" w:space="0" w:color="000000"/>
              <w:bottom w:val="dashed" w:sz="4" w:space="0" w:color="000000"/>
            </w:tcBorders>
            <w:shd w:val="clear" w:color="auto" w:fill="FFE599"/>
            <w:vAlign w:val="center"/>
          </w:tcPr>
          <w:p w:rsidR="0072365E" w:rsidRDefault="00841519">
            <w:pPr>
              <w:jc w:val="center"/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</w:rPr>
              <w:t>APRENDIZAJE ESPERADO</w:t>
            </w:r>
          </w:p>
        </w:tc>
        <w:tc>
          <w:tcPr>
            <w:tcW w:w="1356" w:type="dxa"/>
            <w:tcBorders>
              <w:top w:val="dashed" w:sz="4" w:space="0" w:color="000000"/>
              <w:bottom w:val="dashed" w:sz="4" w:space="0" w:color="000000"/>
            </w:tcBorders>
            <w:shd w:val="clear" w:color="auto" w:fill="FFC000"/>
            <w:vAlign w:val="center"/>
          </w:tcPr>
          <w:p w:rsidR="0072365E" w:rsidRDefault="00841519">
            <w:pPr>
              <w:jc w:val="center"/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</w:rPr>
              <w:t xml:space="preserve">PROGRAMA DE TV </w:t>
            </w:r>
          </w:p>
        </w:tc>
        <w:tc>
          <w:tcPr>
            <w:tcW w:w="6036" w:type="dxa"/>
            <w:shd w:val="clear" w:color="auto" w:fill="FFE599"/>
            <w:vAlign w:val="center"/>
          </w:tcPr>
          <w:p w:rsidR="0072365E" w:rsidRDefault="00841519">
            <w:pPr>
              <w:jc w:val="center"/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</w:rPr>
              <w:t>ACTIVIDADES</w:t>
            </w:r>
          </w:p>
        </w:tc>
        <w:tc>
          <w:tcPr>
            <w:tcW w:w="2339" w:type="dxa"/>
            <w:shd w:val="clear" w:color="auto" w:fill="FFC000"/>
            <w:vAlign w:val="center"/>
          </w:tcPr>
          <w:p w:rsidR="0072365E" w:rsidRDefault="00841519">
            <w:pPr>
              <w:jc w:val="center"/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</w:rPr>
              <w:t>INDICACIONES DEL MAESTRO SEGÚN LA NUEVA MODALIDAD</w:t>
            </w:r>
          </w:p>
        </w:tc>
      </w:tr>
      <w:tr w:rsidR="0072365E">
        <w:trPr>
          <w:trHeight w:val="836"/>
          <w:jc w:val="center"/>
        </w:trPr>
        <w:tc>
          <w:tcPr>
            <w:tcW w:w="469" w:type="dxa"/>
            <w:vMerge w:val="restart"/>
            <w:tcBorders>
              <w:top w:val="dashed" w:sz="4" w:space="0" w:color="000000"/>
              <w:left w:val="dashed" w:sz="4" w:space="0" w:color="000000"/>
              <w:right w:val="dashed" w:sz="4" w:space="0" w:color="000000"/>
            </w:tcBorders>
            <w:shd w:val="clear" w:color="auto" w:fill="FFC000"/>
          </w:tcPr>
          <w:p w:rsidR="0072365E" w:rsidRDefault="00841519">
            <w:pPr>
              <w:ind w:left="113" w:right="113"/>
              <w:jc w:val="center"/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</w:rPr>
              <w:t>JUEVES</w:t>
            </w:r>
          </w:p>
        </w:tc>
        <w:tc>
          <w:tcPr>
            <w:tcW w:w="1450" w:type="dxa"/>
            <w:tcBorders>
              <w:top w:val="dashed" w:sz="4" w:space="0" w:color="000000"/>
              <w:left w:val="single" w:sz="7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</w:tcPr>
          <w:p w:rsidR="0072365E" w:rsidRDefault="00841519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Lengua materna </w:t>
            </w:r>
          </w:p>
        </w:tc>
        <w:tc>
          <w:tcPr>
            <w:tcW w:w="189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</w:tcPr>
          <w:p w:rsidR="0072365E" w:rsidRDefault="00841519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Identifica las similitudes gráfico-sonoras de palabras que inician o terminan igual</w:t>
            </w:r>
          </w:p>
        </w:tc>
        <w:tc>
          <w:tcPr>
            <w:tcW w:w="1356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single" w:sz="7" w:space="0" w:color="000000"/>
            </w:tcBorders>
            <w:shd w:val="clear" w:color="auto" w:fill="auto"/>
          </w:tcPr>
          <w:p w:rsidR="0072365E" w:rsidRDefault="00841519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Pásele a la cocina</w:t>
            </w:r>
          </w:p>
        </w:tc>
        <w:tc>
          <w:tcPr>
            <w:tcW w:w="6036" w:type="dxa"/>
          </w:tcPr>
          <w:p w:rsidR="0072365E" w:rsidRDefault="00841519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Completar las siguientes palabras en el cuaderno:</w:t>
            </w:r>
          </w:p>
          <w:p w:rsidR="0072365E" w:rsidRDefault="00841519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590800" cy="1409700"/>
                  <wp:effectExtent l="0" t="0" r="0" b="0"/>
                  <wp:docPr id="5" name="image5.png" descr="descarga (19)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 descr="descarga (19).png"/>
                          <pic:cNvPicPr preferRelativeResize="0"/>
                        </pic:nvPicPr>
                        <pic:blipFill>
                          <a:blip r:embed="rId12"/>
                          <a:srcRect t="16858" b="57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800" cy="1409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9" w:type="dxa"/>
            <w:vMerge w:val="restart"/>
          </w:tcPr>
          <w:p w:rsidR="0072365E" w:rsidRDefault="0072365E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  <w:p w:rsidR="0072365E" w:rsidRDefault="0072365E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</w:tc>
      </w:tr>
      <w:tr w:rsidR="0072365E">
        <w:trPr>
          <w:trHeight w:val="965"/>
          <w:jc w:val="center"/>
        </w:trPr>
        <w:tc>
          <w:tcPr>
            <w:tcW w:w="469" w:type="dxa"/>
            <w:vMerge/>
            <w:tcBorders>
              <w:top w:val="dashed" w:sz="4" w:space="0" w:color="000000"/>
              <w:left w:val="dashed" w:sz="4" w:space="0" w:color="000000"/>
              <w:right w:val="dashed" w:sz="4" w:space="0" w:color="000000"/>
            </w:tcBorders>
            <w:shd w:val="clear" w:color="auto" w:fill="FFC000"/>
          </w:tcPr>
          <w:p w:rsidR="0072365E" w:rsidRDefault="007236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</w:tc>
        <w:tc>
          <w:tcPr>
            <w:tcW w:w="1450" w:type="dxa"/>
            <w:tcBorders>
              <w:top w:val="dashed" w:sz="4" w:space="0" w:color="000000"/>
              <w:left w:val="single" w:sz="7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</w:tcPr>
          <w:p w:rsidR="0072365E" w:rsidRDefault="00841519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Conocimiento del</w:t>
            </w:r>
          </w:p>
          <w:p w:rsidR="0072365E" w:rsidRDefault="00841519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medio</w:t>
            </w:r>
          </w:p>
        </w:tc>
        <w:tc>
          <w:tcPr>
            <w:tcW w:w="189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</w:tcPr>
          <w:p w:rsidR="0072365E" w:rsidRDefault="00841519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Reconoce que es una persona única y valiosa que tiene derecho a la identidad y a vivir en una familia que le cuide, proteja y brinde afecto.</w:t>
            </w:r>
          </w:p>
        </w:tc>
        <w:tc>
          <w:tcPr>
            <w:tcW w:w="1356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single" w:sz="7" w:space="0" w:color="000000"/>
            </w:tcBorders>
            <w:shd w:val="clear" w:color="auto" w:fill="auto"/>
          </w:tcPr>
          <w:p w:rsidR="0072365E" w:rsidRDefault="00841519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Conozco y acepto a los</w:t>
            </w:r>
          </w:p>
          <w:p w:rsidR="0072365E" w:rsidRDefault="00841519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demás</w:t>
            </w:r>
          </w:p>
        </w:tc>
        <w:tc>
          <w:tcPr>
            <w:tcW w:w="6036" w:type="dxa"/>
          </w:tcPr>
          <w:p w:rsidR="0072365E" w:rsidRDefault="00841519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Elaborar la </w:t>
            </w:r>
            <w:r>
              <w:rPr>
                <w:rFonts w:ascii="Twentieth Century" w:eastAsia="Twentieth Century" w:hAnsi="Twentieth Century" w:cs="Twentieth Century"/>
                <w:sz w:val="20"/>
                <w:szCs w:val="20"/>
                <w:u w:val="single"/>
              </w:rPr>
              <w:t>página 26</w:t>
            </w: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 del libro de conocimiento del medio. Donde se deberá escribir lo que más les gusta a los alumnos. </w:t>
            </w:r>
          </w:p>
          <w:p w:rsidR="0072365E" w:rsidRDefault="00841519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Dialogar con los alumnos sobre qué diferencias encuentra entre los gustos del resto del grupo.</w:t>
            </w:r>
          </w:p>
          <w:p w:rsidR="0072365E" w:rsidRDefault="00841519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¿Por qué creen que no tienen los mismos gustos?</w:t>
            </w:r>
          </w:p>
          <w:p w:rsidR="0072365E" w:rsidRDefault="0072365E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  <w:p w:rsidR="0072365E" w:rsidRDefault="00841519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Anotar la siguiente información sobre los alumnos:</w:t>
            </w:r>
          </w:p>
          <w:p w:rsidR="0072365E" w:rsidRDefault="00841519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Fecha de nacimiento:____________________________</w:t>
            </w:r>
          </w:p>
          <w:p w:rsidR="0072365E" w:rsidRDefault="00841519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Lugar de origen:_______________________________</w:t>
            </w:r>
          </w:p>
          <w:p w:rsidR="0072365E" w:rsidRDefault="00841519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Sexo:_____________________________</w:t>
            </w:r>
          </w:p>
          <w:p w:rsidR="0072365E" w:rsidRDefault="00841519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lastRenderedPageBreak/>
              <w:t>Estatura aproximada:___________________________</w:t>
            </w:r>
          </w:p>
          <w:p w:rsidR="0072365E" w:rsidRDefault="0072365E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</w:tc>
        <w:tc>
          <w:tcPr>
            <w:tcW w:w="2339" w:type="dxa"/>
            <w:vMerge/>
          </w:tcPr>
          <w:p w:rsidR="0072365E" w:rsidRDefault="007236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</w:tc>
      </w:tr>
      <w:tr w:rsidR="0072365E">
        <w:trPr>
          <w:trHeight w:val="1721"/>
          <w:jc w:val="center"/>
        </w:trPr>
        <w:tc>
          <w:tcPr>
            <w:tcW w:w="469" w:type="dxa"/>
            <w:vMerge/>
            <w:tcBorders>
              <w:top w:val="dashed" w:sz="4" w:space="0" w:color="000000"/>
              <w:left w:val="dashed" w:sz="4" w:space="0" w:color="000000"/>
              <w:right w:val="dashed" w:sz="4" w:space="0" w:color="000000"/>
            </w:tcBorders>
            <w:shd w:val="clear" w:color="auto" w:fill="FFC000"/>
          </w:tcPr>
          <w:p w:rsidR="0072365E" w:rsidRDefault="007236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</w:tc>
        <w:tc>
          <w:tcPr>
            <w:tcW w:w="1450" w:type="dxa"/>
            <w:tcBorders>
              <w:top w:val="dashed" w:sz="4" w:space="0" w:color="000000"/>
              <w:left w:val="single" w:sz="7" w:space="0" w:color="000000"/>
              <w:right w:val="dashed" w:sz="4" w:space="0" w:color="000000"/>
            </w:tcBorders>
            <w:shd w:val="clear" w:color="auto" w:fill="auto"/>
          </w:tcPr>
          <w:p w:rsidR="0072365E" w:rsidRDefault="00841519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Matemáticas </w:t>
            </w:r>
          </w:p>
        </w:tc>
        <w:tc>
          <w:tcPr>
            <w:tcW w:w="1895" w:type="dxa"/>
            <w:tcBorders>
              <w:top w:val="dashed" w:sz="4" w:space="0" w:color="000000"/>
              <w:left w:val="dashed" w:sz="4" w:space="0" w:color="000000"/>
              <w:right w:val="dashed" w:sz="4" w:space="0" w:color="000000"/>
            </w:tcBorders>
            <w:shd w:val="clear" w:color="auto" w:fill="auto"/>
          </w:tcPr>
          <w:p w:rsidR="0072365E" w:rsidRDefault="00841519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Lee, escribe y ordena números naturales hasta 100.</w:t>
            </w:r>
          </w:p>
        </w:tc>
        <w:tc>
          <w:tcPr>
            <w:tcW w:w="1356" w:type="dxa"/>
            <w:tcBorders>
              <w:top w:val="dashed" w:sz="4" w:space="0" w:color="000000"/>
              <w:left w:val="dashed" w:sz="4" w:space="0" w:color="000000"/>
              <w:right w:val="single" w:sz="7" w:space="0" w:color="000000"/>
            </w:tcBorders>
            <w:shd w:val="clear" w:color="auto" w:fill="auto"/>
          </w:tcPr>
          <w:p w:rsidR="0072365E" w:rsidRDefault="00841519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¿Dónde hay más?</w:t>
            </w:r>
          </w:p>
        </w:tc>
        <w:tc>
          <w:tcPr>
            <w:tcW w:w="6036" w:type="dxa"/>
          </w:tcPr>
          <w:p w:rsidR="0072365E" w:rsidRDefault="00841519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Realizar la siguiente actividad en el cuaderno.</w:t>
            </w:r>
          </w:p>
          <w:p w:rsidR="0072365E" w:rsidRDefault="00841519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3559476" cy="2365884"/>
                  <wp:effectExtent l="0" t="0" r="0" b="0"/>
                  <wp:docPr id="8" name="image8.png" descr="a0c597145005fa4e31137c0be3dd94b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 descr="a0c597145005fa4e31137c0be3dd94b1.png"/>
                          <pic:cNvPicPr preferRelativeResize="0"/>
                        </pic:nvPicPr>
                        <pic:blipFill>
                          <a:blip r:embed="rId13"/>
                          <a:srcRect t="52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9476" cy="236588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9" w:type="dxa"/>
            <w:vMerge/>
          </w:tcPr>
          <w:p w:rsidR="0072365E" w:rsidRDefault="007236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</w:tc>
      </w:tr>
      <w:tr w:rsidR="0072365E">
        <w:trPr>
          <w:trHeight w:val="230"/>
          <w:jc w:val="center"/>
        </w:trPr>
        <w:tc>
          <w:tcPr>
            <w:tcW w:w="469" w:type="dxa"/>
            <w:tcBorders>
              <w:top w:val="dashed" w:sz="4" w:space="0" w:color="000000"/>
              <w:left w:val="nil"/>
              <w:bottom w:val="dashed" w:sz="4" w:space="0" w:color="000000"/>
              <w:right w:val="dashed" w:sz="4" w:space="0" w:color="000000"/>
            </w:tcBorders>
          </w:tcPr>
          <w:p w:rsidR="0072365E" w:rsidRDefault="0072365E">
            <w:pPr>
              <w:jc w:val="center"/>
              <w:rPr>
                <w:rFonts w:ascii="Twentieth Century" w:eastAsia="Twentieth Century" w:hAnsi="Twentieth Century" w:cs="Twentieth Century"/>
              </w:rPr>
            </w:pPr>
          </w:p>
        </w:tc>
        <w:tc>
          <w:tcPr>
            <w:tcW w:w="1450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</w:tcBorders>
            <w:shd w:val="clear" w:color="auto" w:fill="ED7D31"/>
            <w:vAlign w:val="center"/>
          </w:tcPr>
          <w:p w:rsidR="0072365E" w:rsidRDefault="00841519">
            <w:pPr>
              <w:jc w:val="center"/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</w:rPr>
              <w:t>ASIGNATURA</w:t>
            </w:r>
          </w:p>
        </w:tc>
        <w:tc>
          <w:tcPr>
            <w:tcW w:w="1895" w:type="dxa"/>
            <w:tcBorders>
              <w:top w:val="dashed" w:sz="4" w:space="0" w:color="000000"/>
              <w:bottom w:val="dashed" w:sz="4" w:space="0" w:color="000000"/>
            </w:tcBorders>
            <w:shd w:val="clear" w:color="auto" w:fill="F7CBAC"/>
            <w:vAlign w:val="center"/>
          </w:tcPr>
          <w:p w:rsidR="0072365E" w:rsidRDefault="00841519">
            <w:pPr>
              <w:jc w:val="center"/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</w:rPr>
              <w:t>APRENDIZAJE ESPERADO</w:t>
            </w:r>
          </w:p>
        </w:tc>
        <w:tc>
          <w:tcPr>
            <w:tcW w:w="1356" w:type="dxa"/>
            <w:tcBorders>
              <w:top w:val="dashed" w:sz="4" w:space="0" w:color="000000"/>
              <w:bottom w:val="dashed" w:sz="4" w:space="0" w:color="000000"/>
            </w:tcBorders>
            <w:shd w:val="clear" w:color="auto" w:fill="ED7D31"/>
            <w:vAlign w:val="center"/>
          </w:tcPr>
          <w:p w:rsidR="0072365E" w:rsidRDefault="00841519">
            <w:pPr>
              <w:jc w:val="center"/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</w:rPr>
              <w:t xml:space="preserve">PROGRAMA DE TV </w:t>
            </w:r>
          </w:p>
        </w:tc>
        <w:tc>
          <w:tcPr>
            <w:tcW w:w="6036" w:type="dxa"/>
            <w:shd w:val="clear" w:color="auto" w:fill="F7CBAC"/>
            <w:vAlign w:val="center"/>
          </w:tcPr>
          <w:p w:rsidR="0072365E" w:rsidRDefault="00841519">
            <w:pPr>
              <w:jc w:val="center"/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</w:rPr>
              <w:t>ACTIVIDADES</w:t>
            </w:r>
          </w:p>
        </w:tc>
        <w:tc>
          <w:tcPr>
            <w:tcW w:w="2339" w:type="dxa"/>
            <w:shd w:val="clear" w:color="auto" w:fill="ED7D31"/>
            <w:vAlign w:val="center"/>
          </w:tcPr>
          <w:p w:rsidR="0072365E" w:rsidRDefault="00841519">
            <w:pPr>
              <w:jc w:val="center"/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</w:rPr>
              <w:t>SEGUIMIENTO Y RETROALIMENTACIÓN</w:t>
            </w:r>
          </w:p>
        </w:tc>
      </w:tr>
      <w:tr w:rsidR="0072365E">
        <w:trPr>
          <w:trHeight w:val="732"/>
          <w:jc w:val="center"/>
        </w:trPr>
        <w:tc>
          <w:tcPr>
            <w:tcW w:w="469" w:type="dxa"/>
            <w:vMerge w:val="restart"/>
            <w:tcBorders>
              <w:top w:val="dashed" w:sz="4" w:space="0" w:color="000000"/>
            </w:tcBorders>
            <w:shd w:val="clear" w:color="auto" w:fill="ED7D31"/>
          </w:tcPr>
          <w:p w:rsidR="0072365E" w:rsidRDefault="00841519">
            <w:pPr>
              <w:ind w:left="113" w:right="113"/>
              <w:jc w:val="center"/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</w:rPr>
              <w:t>VIERNES</w:t>
            </w:r>
          </w:p>
        </w:tc>
        <w:tc>
          <w:tcPr>
            <w:tcW w:w="1450" w:type="dxa"/>
            <w:tcBorders>
              <w:top w:val="dashed" w:sz="4" w:space="0" w:color="000000"/>
              <w:left w:val="single" w:sz="6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</w:tcPr>
          <w:p w:rsidR="0072365E" w:rsidRDefault="00841519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Matemáticas </w:t>
            </w:r>
          </w:p>
        </w:tc>
        <w:tc>
          <w:tcPr>
            <w:tcW w:w="189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</w:tcPr>
          <w:p w:rsidR="0072365E" w:rsidRDefault="00841519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Lee, escribe y</w:t>
            </w:r>
          </w:p>
          <w:p w:rsidR="0072365E" w:rsidRDefault="00841519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proofErr w:type="gramStart"/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ordena</w:t>
            </w:r>
            <w:proofErr w:type="gramEnd"/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 números naturales hasta 100.</w:t>
            </w:r>
          </w:p>
        </w:tc>
        <w:tc>
          <w:tcPr>
            <w:tcW w:w="1356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single" w:sz="6" w:space="0" w:color="000000"/>
            </w:tcBorders>
            <w:shd w:val="clear" w:color="auto" w:fill="auto"/>
          </w:tcPr>
          <w:p w:rsidR="0072365E" w:rsidRDefault="00841519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Cuento y cuento</w:t>
            </w:r>
          </w:p>
        </w:tc>
        <w:tc>
          <w:tcPr>
            <w:tcW w:w="6036" w:type="dxa"/>
          </w:tcPr>
          <w:p w:rsidR="0072365E" w:rsidRDefault="00841519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Practicar con los alumnos los números del 1 al 20. </w:t>
            </w:r>
          </w:p>
          <w:p w:rsidR="0072365E" w:rsidRDefault="00841519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Realizar la siguiente sucesión en el cuaderno. </w:t>
            </w:r>
          </w:p>
          <w:p w:rsidR="0072365E" w:rsidRDefault="00841519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3665066" cy="1691485"/>
                  <wp:effectExtent l="0" t="0" r="0" b="0"/>
                  <wp:docPr id="7" name="image7.png" descr="gusanos-numeros-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 descr="gusanos-numeros-3.jp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5066" cy="16914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9" w:type="dxa"/>
            <w:vMerge w:val="restart"/>
          </w:tcPr>
          <w:p w:rsidR="0072365E" w:rsidRDefault="0072365E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  <w:p w:rsidR="0072365E" w:rsidRDefault="00841519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Envía evidencias de tus trabajos al </w:t>
            </w:r>
            <w:proofErr w:type="spellStart"/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whatsApp</w:t>
            </w:r>
            <w:proofErr w:type="spellEnd"/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 de tu maestro (a), tienes hasta las 9:00 </w:t>
            </w:r>
            <w:proofErr w:type="spellStart"/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p.m</w:t>
            </w:r>
            <w:proofErr w:type="spellEnd"/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 de cada día.</w:t>
            </w:r>
          </w:p>
          <w:p w:rsidR="0072365E" w:rsidRDefault="0072365E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  <w:p w:rsidR="0072365E" w:rsidRDefault="00841519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NOTA: no olvides ponerle la fecha a cada trabajo y tú nombre en la parte de arriba.  </w:t>
            </w:r>
          </w:p>
        </w:tc>
      </w:tr>
      <w:tr w:rsidR="0072365E">
        <w:trPr>
          <w:trHeight w:val="965"/>
          <w:jc w:val="center"/>
        </w:trPr>
        <w:tc>
          <w:tcPr>
            <w:tcW w:w="469" w:type="dxa"/>
            <w:vMerge/>
            <w:tcBorders>
              <w:top w:val="dashed" w:sz="4" w:space="0" w:color="000000"/>
            </w:tcBorders>
            <w:shd w:val="clear" w:color="auto" w:fill="ED7D31"/>
          </w:tcPr>
          <w:p w:rsidR="0072365E" w:rsidRDefault="007236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</w:tc>
        <w:tc>
          <w:tcPr>
            <w:tcW w:w="1450" w:type="dxa"/>
            <w:tcBorders>
              <w:top w:val="dashed" w:sz="4" w:space="0" w:color="000000"/>
              <w:left w:val="single" w:sz="6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</w:tcPr>
          <w:p w:rsidR="0072365E" w:rsidRDefault="00841519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Conocimiento del medio </w:t>
            </w:r>
          </w:p>
        </w:tc>
        <w:tc>
          <w:tcPr>
            <w:tcW w:w="189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</w:tcPr>
          <w:p w:rsidR="0072365E" w:rsidRDefault="00841519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Reconoce que</w:t>
            </w:r>
          </w:p>
          <w:p w:rsidR="0072365E" w:rsidRDefault="00841519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es una persona única y valiosa que tiene derecho a la identidad y a vivir </w:t>
            </w: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lastRenderedPageBreak/>
              <w:t>en una familia que le cuide, proteja y</w:t>
            </w:r>
          </w:p>
          <w:p w:rsidR="0072365E" w:rsidRDefault="00841519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brinde afecto</w:t>
            </w:r>
          </w:p>
        </w:tc>
        <w:tc>
          <w:tcPr>
            <w:tcW w:w="1356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single" w:sz="6" w:space="0" w:color="000000"/>
            </w:tcBorders>
            <w:shd w:val="clear" w:color="auto" w:fill="auto"/>
          </w:tcPr>
          <w:p w:rsidR="0072365E" w:rsidRDefault="00841519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lastRenderedPageBreak/>
              <w:t>Sí nos parecemos, pero</w:t>
            </w:r>
          </w:p>
          <w:p w:rsidR="0072365E" w:rsidRDefault="00841519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somos diferentes</w:t>
            </w:r>
          </w:p>
        </w:tc>
        <w:tc>
          <w:tcPr>
            <w:tcW w:w="6036" w:type="dxa"/>
          </w:tcPr>
          <w:p w:rsidR="0072365E" w:rsidRDefault="00841519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Preguntar a los alumnos ¿cuál es su comida preferida? ¿Por qué cada persona tiene su propia comida preferida? ¿Qué pasaría si todos quisiéramos lo mismo?</w:t>
            </w:r>
          </w:p>
          <w:p w:rsidR="0072365E" w:rsidRDefault="0072365E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  <w:p w:rsidR="0072365E" w:rsidRDefault="00841519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Elaborar las </w:t>
            </w:r>
            <w:r>
              <w:rPr>
                <w:rFonts w:ascii="Twentieth Century" w:eastAsia="Twentieth Century" w:hAnsi="Twentieth Century" w:cs="Twentieth Century"/>
                <w:sz w:val="20"/>
                <w:szCs w:val="20"/>
                <w:u w:val="single"/>
              </w:rPr>
              <w:t>páginas 26 y 27</w:t>
            </w: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 del libro de conocimiento del medio. </w:t>
            </w:r>
          </w:p>
          <w:p w:rsidR="0072365E" w:rsidRDefault="00841519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lastRenderedPageBreak/>
              <w:t>Si no cuentas con tu libro de texto responde lo siguiente en tu cuaderno.</w:t>
            </w:r>
          </w:p>
          <w:p w:rsidR="0072365E" w:rsidRDefault="00841519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¿Qué información encuentras en tu acta de nacimiento?</w:t>
            </w:r>
          </w:p>
          <w:p w:rsidR="0072365E" w:rsidRDefault="0072365E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  <w:p w:rsidR="0072365E" w:rsidRDefault="00841519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Dibujar en el cuaderno:</w:t>
            </w:r>
          </w:p>
          <w:p w:rsidR="0072365E" w:rsidRDefault="00841519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*Lo que más te gusta comer</w:t>
            </w:r>
          </w:p>
          <w:p w:rsidR="0072365E" w:rsidRDefault="00841519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*Tu juego favorito</w:t>
            </w:r>
          </w:p>
          <w:p w:rsidR="0072365E" w:rsidRDefault="00841519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*El lugar que más te gusta visitar.</w:t>
            </w:r>
          </w:p>
          <w:p w:rsidR="0072365E" w:rsidRDefault="00841519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*Tu vestimenta favorita </w:t>
            </w:r>
          </w:p>
          <w:p w:rsidR="0072365E" w:rsidRDefault="0072365E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</w:tc>
        <w:tc>
          <w:tcPr>
            <w:tcW w:w="2339" w:type="dxa"/>
            <w:vMerge/>
          </w:tcPr>
          <w:p w:rsidR="0072365E" w:rsidRDefault="007236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</w:tc>
      </w:tr>
      <w:tr w:rsidR="0072365E">
        <w:trPr>
          <w:trHeight w:val="965"/>
          <w:jc w:val="center"/>
        </w:trPr>
        <w:tc>
          <w:tcPr>
            <w:tcW w:w="469" w:type="dxa"/>
            <w:vMerge/>
            <w:tcBorders>
              <w:top w:val="dashed" w:sz="4" w:space="0" w:color="000000"/>
            </w:tcBorders>
            <w:shd w:val="clear" w:color="auto" w:fill="ED7D31"/>
          </w:tcPr>
          <w:p w:rsidR="0072365E" w:rsidRDefault="007236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</w:tc>
        <w:tc>
          <w:tcPr>
            <w:tcW w:w="1450" w:type="dxa"/>
            <w:tcBorders>
              <w:top w:val="dashed" w:sz="4" w:space="0" w:color="000000"/>
              <w:left w:val="single" w:sz="6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</w:tcPr>
          <w:p w:rsidR="0072365E" w:rsidRDefault="00841519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Educación socioemocional </w:t>
            </w:r>
          </w:p>
        </w:tc>
        <w:tc>
          <w:tcPr>
            <w:tcW w:w="189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</w:tcPr>
          <w:p w:rsidR="0072365E" w:rsidRDefault="00841519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Utiliza, con apoyo de un mediador, técnicas para el control de impulsos provocados por emociones aflictivas.</w:t>
            </w:r>
          </w:p>
        </w:tc>
        <w:tc>
          <w:tcPr>
            <w:tcW w:w="1356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single" w:sz="6" w:space="0" w:color="000000"/>
            </w:tcBorders>
            <w:shd w:val="clear" w:color="auto" w:fill="auto"/>
          </w:tcPr>
          <w:p w:rsidR="0072365E" w:rsidRDefault="00841519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Fórmulas mágicas para</w:t>
            </w:r>
          </w:p>
          <w:p w:rsidR="0072365E" w:rsidRDefault="00841519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controlar mis emociones</w:t>
            </w:r>
          </w:p>
        </w:tc>
        <w:tc>
          <w:tcPr>
            <w:tcW w:w="6036" w:type="dxa"/>
          </w:tcPr>
          <w:p w:rsidR="0072365E" w:rsidRDefault="00841519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Dialogar con los alumnos sobre alguna situación en la que hayan experimentado la situación de enojo. </w:t>
            </w:r>
          </w:p>
          <w:p w:rsidR="0072365E" w:rsidRDefault="00841519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¿Por qué inicio su enojo?</w:t>
            </w:r>
          </w:p>
          <w:p w:rsidR="0072365E" w:rsidRDefault="00841519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¿Qué hicieron para tranquilizarse?</w:t>
            </w:r>
          </w:p>
          <w:p w:rsidR="0072365E" w:rsidRDefault="00841519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¿Qué recomiendan hacer para evitar el enojo?</w:t>
            </w:r>
          </w:p>
          <w:p w:rsidR="0072365E" w:rsidRDefault="00841519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Elaborar un dibujo en su cuaderno de la solución que recomienden para evitar enojarse. </w:t>
            </w:r>
          </w:p>
          <w:p w:rsidR="0072365E" w:rsidRDefault="0072365E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  <w:p w:rsidR="0072365E" w:rsidRDefault="0072365E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</w:tc>
        <w:tc>
          <w:tcPr>
            <w:tcW w:w="2339" w:type="dxa"/>
            <w:vMerge/>
          </w:tcPr>
          <w:p w:rsidR="0072365E" w:rsidRDefault="007236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</w:tc>
      </w:tr>
    </w:tbl>
    <w:p w:rsidR="0072365E" w:rsidRDefault="0072365E">
      <w:pPr>
        <w:jc w:val="both"/>
        <w:rPr>
          <w:rFonts w:ascii="Twentieth Century" w:eastAsia="Twentieth Century" w:hAnsi="Twentieth Century" w:cs="Twentieth Century"/>
        </w:rPr>
      </w:pPr>
    </w:p>
    <w:p w:rsidR="0072365E" w:rsidRDefault="0072365E">
      <w:pPr>
        <w:jc w:val="both"/>
        <w:rPr>
          <w:rFonts w:ascii="Twentieth Century" w:eastAsia="Twentieth Century" w:hAnsi="Twentieth Century" w:cs="Twentieth Century"/>
        </w:rPr>
      </w:pPr>
    </w:p>
    <w:p w:rsidR="0072365E" w:rsidRDefault="0072365E">
      <w:pPr>
        <w:jc w:val="both"/>
        <w:rPr>
          <w:rFonts w:ascii="Twentieth Century" w:eastAsia="Twentieth Century" w:hAnsi="Twentieth Century" w:cs="Twentieth Century"/>
        </w:rPr>
      </w:pPr>
    </w:p>
    <w:p w:rsidR="0072365E" w:rsidRDefault="00841519">
      <w:pPr>
        <w:jc w:val="both"/>
        <w:rPr>
          <w:rFonts w:ascii="Twentieth Century" w:eastAsia="Twentieth Century" w:hAnsi="Twentieth Century" w:cs="Twentieth Century"/>
        </w:rPr>
      </w:pPr>
      <w:r>
        <w:rPr>
          <w:rFonts w:ascii="Twentieth Century" w:eastAsia="Twentieth Century" w:hAnsi="Twentieth Century" w:cs="Twentieth Century"/>
        </w:rPr>
        <w:t xml:space="preserve">Anexo #1 </w:t>
      </w:r>
    </w:p>
    <w:p w:rsidR="0072365E" w:rsidRDefault="00841519">
      <w:pPr>
        <w:jc w:val="both"/>
        <w:rPr>
          <w:rFonts w:ascii="Twentieth Century" w:eastAsia="Twentieth Century" w:hAnsi="Twentieth Century" w:cs="Twentieth Century"/>
        </w:rPr>
      </w:pPr>
      <w:r>
        <w:rPr>
          <w:rFonts w:ascii="Twentieth Century" w:eastAsia="Twentieth Century" w:hAnsi="Twentieth Century" w:cs="Twentieth Century"/>
          <w:noProof/>
          <w:lang w:eastAsia="es-MX"/>
        </w:rPr>
        <w:lastRenderedPageBreak/>
        <w:drawing>
          <wp:inline distT="0" distB="0" distL="0" distR="0">
            <wp:extent cx="6696075" cy="5682127"/>
            <wp:effectExtent l="0" t="0" r="0" b="0"/>
            <wp:docPr id="10" name="image10.png" descr="thumb102819100834264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thumb1028191008342646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96075" cy="568212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2365E" w:rsidRDefault="0072365E">
      <w:pPr>
        <w:jc w:val="both"/>
        <w:rPr>
          <w:rFonts w:ascii="Twentieth Century" w:eastAsia="Twentieth Century" w:hAnsi="Twentieth Century" w:cs="Twentieth Century"/>
        </w:rPr>
      </w:pPr>
    </w:p>
    <w:p w:rsidR="0072365E" w:rsidRDefault="00841519">
      <w:pPr>
        <w:jc w:val="both"/>
        <w:rPr>
          <w:rFonts w:ascii="Twentieth Century" w:eastAsia="Twentieth Century" w:hAnsi="Twentieth Century" w:cs="Twentieth Century"/>
        </w:rPr>
      </w:pPr>
      <w:r>
        <w:rPr>
          <w:rFonts w:ascii="Twentieth Century" w:eastAsia="Twentieth Century" w:hAnsi="Twentieth Century" w:cs="Twentieth Century"/>
        </w:rPr>
        <w:t xml:space="preserve">Anexo #2 </w:t>
      </w:r>
    </w:p>
    <w:p w:rsidR="0072365E" w:rsidRDefault="00841519">
      <w:pPr>
        <w:jc w:val="both"/>
        <w:rPr>
          <w:rFonts w:ascii="Twentieth Century" w:eastAsia="Twentieth Century" w:hAnsi="Twentieth Century" w:cs="Twentieth Century"/>
        </w:rPr>
      </w:pPr>
      <w:r>
        <w:rPr>
          <w:rFonts w:ascii="Twentieth Century" w:eastAsia="Twentieth Century" w:hAnsi="Twentieth Century" w:cs="Twentieth Century"/>
          <w:noProof/>
          <w:lang w:eastAsia="es-MX"/>
        </w:rPr>
        <w:lastRenderedPageBreak/>
        <w:drawing>
          <wp:inline distT="0" distB="0" distL="0" distR="0">
            <wp:extent cx="7248525" cy="5238750"/>
            <wp:effectExtent l="0" t="0" r="0" b="0"/>
            <wp:docPr id="9" name="image9.png" descr="10320194545915306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10320194545915306001.jpg"/>
                    <pic:cNvPicPr preferRelativeResize="0"/>
                  </pic:nvPicPr>
                  <pic:blipFill>
                    <a:blip r:embed="rId16"/>
                    <a:srcRect l="1277" t="13233" r="6169" b="6767"/>
                    <a:stretch>
                      <a:fillRect/>
                    </a:stretch>
                  </pic:blipFill>
                  <pic:spPr>
                    <a:xfrm>
                      <a:off x="0" y="0"/>
                      <a:ext cx="7248525" cy="5238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2365E" w:rsidRDefault="0072365E">
      <w:pPr>
        <w:jc w:val="both"/>
        <w:rPr>
          <w:rFonts w:ascii="Twentieth Century" w:eastAsia="Twentieth Century" w:hAnsi="Twentieth Century" w:cs="Twentieth Century"/>
        </w:rPr>
      </w:pPr>
    </w:p>
    <w:p w:rsidR="0072365E" w:rsidRDefault="0072365E">
      <w:pPr>
        <w:jc w:val="both"/>
        <w:rPr>
          <w:rFonts w:ascii="Twentieth Century" w:eastAsia="Twentieth Century" w:hAnsi="Twentieth Century" w:cs="Twentieth Century"/>
        </w:rPr>
      </w:pPr>
    </w:p>
    <w:sectPr w:rsidR="0072365E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5840" w:h="12240" w:orient="landscape"/>
      <w:pgMar w:top="1134" w:right="1134" w:bottom="1134" w:left="113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C28D0" w:rsidRDefault="00CC28D0">
      <w:pPr>
        <w:spacing w:after="0" w:line="240" w:lineRule="auto"/>
      </w:pPr>
      <w:r>
        <w:separator/>
      </w:r>
    </w:p>
  </w:endnote>
  <w:endnote w:type="continuationSeparator" w:id="0">
    <w:p w:rsidR="00CC28D0" w:rsidRDefault="00CC28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wentieth Century">
    <w:altName w:val="Calibri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365E" w:rsidRDefault="0072365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365E" w:rsidRDefault="0072365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365E" w:rsidRDefault="0072365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C28D0" w:rsidRDefault="00CC28D0">
      <w:pPr>
        <w:spacing w:after="0" w:line="240" w:lineRule="auto"/>
      </w:pPr>
      <w:r>
        <w:separator/>
      </w:r>
    </w:p>
  </w:footnote>
  <w:footnote w:type="continuationSeparator" w:id="0">
    <w:p w:rsidR="00CC28D0" w:rsidRDefault="00CC28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365E" w:rsidRDefault="0072365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365E" w:rsidRDefault="0072365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365E" w:rsidRDefault="0072365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isplayBackgroundShape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365E"/>
    <w:rsid w:val="000D7D0F"/>
    <w:rsid w:val="003C28E5"/>
    <w:rsid w:val="0072365E"/>
    <w:rsid w:val="00841519"/>
    <w:rsid w:val="00CC2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AAACA9F7-6C04-7641-8E42-141AD7BCDE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s-MX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eader" Target="header2.xml"/><Relationship Id="rId3" Type="http://schemas.openxmlformats.org/officeDocument/2006/relationships/webSettings" Target="webSettings.xml"/><Relationship Id="rId21" Type="http://schemas.openxmlformats.org/officeDocument/2006/relationships/header" Target="header3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1150</Words>
  <Characters>6327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CESAR BENAVIDES</dc:creator>
  <cp:lastModifiedBy>CESAR BENAVIDES</cp:lastModifiedBy>
  <cp:revision>4</cp:revision>
  <cp:lastPrinted>2021-10-08T03:46:00Z</cp:lastPrinted>
  <dcterms:created xsi:type="dcterms:W3CDTF">2021-10-08T03:07:00Z</dcterms:created>
  <dcterms:modified xsi:type="dcterms:W3CDTF">2021-10-08T03:46:00Z</dcterms:modified>
</cp:coreProperties>
</file>