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5" w:themeTint="33"/>
  <w:body>
    <w:p w:rsidR="00F364D9" w:rsidRDefault="002E2662" w:rsidP="00EA2D98">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54656" behindDoc="1" locked="0" layoutInCell="1" allowOverlap="1">
            <wp:simplePos x="0" y="0"/>
            <wp:positionH relativeFrom="column">
              <wp:posOffset>6223635</wp:posOffset>
            </wp:positionH>
            <wp:positionV relativeFrom="paragraph">
              <wp:posOffset>-186690</wp:posOffset>
            </wp:positionV>
            <wp:extent cx="1619250" cy="1152525"/>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152525"/>
                    </a:xfrm>
                    <a:prstGeom prst="rect">
                      <a:avLst/>
                    </a:prstGeom>
                    <a:noFill/>
                    <a:ln>
                      <a:noFill/>
                    </a:ln>
                  </pic:spPr>
                </pic:pic>
              </a:graphicData>
            </a:graphic>
          </wp:anchor>
        </w:drawing>
      </w:r>
      <w:r>
        <w:rPr>
          <w:rFonts w:ascii="Tw Cen MT" w:hAnsi="Tw Cen MT"/>
          <w:b/>
          <w:bCs/>
          <w:noProof/>
          <w:color w:val="44546A" w:themeColor="text2"/>
          <w:lang w:eastAsia="es-MX"/>
        </w:rPr>
        <w:drawing>
          <wp:anchor distT="0" distB="0" distL="114300" distR="114300" simplePos="0" relativeHeight="251658240" behindDoc="1" locked="0" layoutInCell="1" allowOverlap="1">
            <wp:simplePos x="0" y="0"/>
            <wp:positionH relativeFrom="column">
              <wp:posOffset>756285</wp:posOffset>
            </wp:positionH>
            <wp:positionV relativeFrom="paragraph">
              <wp:posOffset>-329565</wp:posOffset>
            </wp:positionV>
            <wp:extent cx="1809750" cy="146685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9">
                      <a:clrChange>
                        <a:clrFrom>
                          <a:srgbClr val="FFFFFF"/>
                        </a:clrFrom>
                        <a:clrTo>
                          <a:srgbClr val="FFFFFF">
                            <a:alpha val="0"/>
                          </a:srgbClr>
                        </a:clrTo>
                      </a:clrChange>
                    </a:blip>
                    <a:stretch>
                      <a:fillRect/>
                    </a:stretch>
                  </pic:blipFill>
                  <pic:spPr>
                    <a:xfrm>
                      <a:off x="0" y="0"/>
                      <a:ext cx="1809750" cy="1466850"/>
                    </a:xfrm>
                    <a:prstGeom prst="rect">
                      <a:avLst/>
                    </a:prstGeom>
                  </pic:spPr>
                </pic:pic>
              </a:graphicData>
            </a:graphic>
          </wp:anchor>
        </w:drawing>
      </w:r>
      <w:r w:rsidR="000111B2">
        <w:rPr>
          <w:rFonts w:ascii="Tw Cen MT" w:hAnsi="Tw Cen MT"/>
          <w:b/>
          <w:bCs/>
          <w:color w:val="44546A" w:themeColor="text2"/>
        </w:rPr>
        <w:t>SEMANA DEL</w:t>
      </w:r>
      <w:r w:rsidR="00737750">
        <w:rPr>
          <w:rFonts w:ascii="Tw Cen MT" w:hAnsi="Tw Cen MT"/>
          <w:b/>
          <w:bCs/>
          <w:color w:val="44546A" w:themeColor="text2"/>
        </w:rPr>
        <w:t xml:space="preserve"> </w:t>
      </w:r>
      <w:r w:rsidR="00102FBC">
        <w:rPr>
          <w:rFonts w:ascii="Tw Cen MT" w:hAnsi="Tw Cen MT"/>
          <w:b/>
          <w:bCs/>
          <w:color w:val="44546A" w:themeColor="text2"/>
        </w:rPr>
        <w:t>5</w:t>
      </w:r>
      <w:r w:rsidR="00737750">
        <w:rPr>
          <w:rFonts w:ascii="Tw Cen MT" w:hAnsi="Tw Cen MT"/>
          <w:b/>
          <w:bCs/>
          <w:color w:val="44546A" w:themeColor="text2"/>
        </w:rPr>
        <w:t xml:space="preserve"> </w:t>
      </w:r>
      <w:r w:rsidR="00556332">
        <w:rPr>
          <w:rFonts w:ascii="Tw Cen MT" w:hAnsi="Tw Cen MT"/>
          <w:b/>
          <w:bCs/>
          <w:color w:val="44546A" w:themeColor="text2"/>
        </w:rPr>
        <w:t xml:space="preserve">AL </w:t>
      </w:r>
      <w:r w:rsidR="00102FBC">
        <w:rPr>
          <w:rFonts w:ascii="Tw Cen MT" w:hAnsi="Tw Cen MT"/>
          <w:b/>
          <w:bCs/>
          <w:color w:val="44546A" w:themeColor="text2"/>
        </w:rPr>
        <w:t>9</w:t>
      </w:r>
      <w:r w:rsidR="000111B2">
        <w:rPr>
          <w:rFonts w:ascii="Tw Cen MT" w:hAnsi="Tw Cen MT"/>
          <w:b/>
          <w:bCs/>
          <w:color w:val="44546A" w:themeColor="text2"/>
        </w:rPr>
        <w:t xml:space="preserve"> DE</w:t>
      </w:r>
      <w:r w:rsidR="00737750">
        <w:rPr>
          <w:rFonts w:ascii="Tw Cen MT" w:hAnsi="Tw Cen MT"/>
          <w:b/>
          <w:bCs/>
          <w:color w:val="44546A" w:themeColor="text2"/>
        </w:rPr>
        <w:t xml:space="preserve"> </w:t>
      </w:r>
      <w:r w:rsidR="00102FBC">
        <w:rPr>
          <w:rFonts w:ascii="Tw Cen MT" w:hAnsi="Tw Cen MT"/>
          <w:b/>
          <w:bCs/>
          <w:color w:val="44546A" w:themeColor="text2"/>
        </w:rPr>
        <w:t>JULIO</w:t>
      </w:r>
      <w:r w:rsidR="00951156">
        <w:rPr>
          <w:rFonts w:ascii="Tw Cen MT" w:hAnsi="Tw Cen MT"/>
          <w:b/>
          <w:bCs/>
          <w:color w:val="44546A" w:themeColor="text2"/>
        </w:rPr>
        <w:t xml:space="preserve"> 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E338CC" w:rsidP="008273C7">
      <w:pPr>
        <w:spacing w:after="0"/>
        <w:jc w:val="center"/>
        <w:rPr>
          <w:rFonts w:ascii="Tw Cen MT" w:hAnsi="Tw Cen MT"/>
          <w:b/>
          <w:bCs/>
          <w:sz w:val="40"/>
          <w:szCs w:val="40"/>
        </w:rPr>
      </w:pPr>
      <w:r>
        <w:t>ESCUELA</w:t>
      </w:r>
      <w:r w:rsidR="008678E7">
        <w:t xml:space="preserve"> PRIMARIA:__________________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8046E9">
        <w:rPr>
          <w:rFonts w:ascii="Tw Cen MT" w:hAnsi="Tw Cen MT"/>
          <w:color w:val="7F7F7F" w:themeColor="text1" w:themeTint="80"/>
        </w:rPr>
        <w:t>QUINTO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AF1F84" w:rsidP="00CD3161">
      <w:pPr>
        <w:spacing w:after="0"/>
        <w:jc w:val="center"/>
        <w:rPr>
          <w:rFonts w:ascii="Tw Cen MT" w:hAnsi="Tw Cen MT"/>
        </w:rPr>
      </w:pPr>
      <w:r>
        <w:rPr>
          <w:rFonts w:ascii="Tw Cen MT" w:hAnsi="Tw Cen MT"/>
        </w:rPr>
        <w:t>M</w:t>
      </w:r>
      <w:r w:rsidR="008678E7">
        <w:rPr>
          <w:rFonts w:ascii="Tw Cen MT" w:hAnsi="Tw Cen MT"/>
        </w:rPr>
        <w:t>AESTRA/O:___________________________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84"/>
        <w:gridCol w:w="1429"/>
        <w:gridCol w:w="2598"/>
        <w:gridCol w:w="1588"/>
        <w:gridCol w:w="5170"/>
        <w:gridCol w:w="2204"/>
      </w:tblGrid>
      <w:tr w:rsidR="00A64D77" w:rsidTr="002B4EE9">
        <w:trPr>
          <w:trHeight w:val="230"/>
          <w:jc w:val="center"/>
        </w:trPr>
        <w:tc>
          <w:tcPr>
            <w:tcW w:w="484"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29" w:type="dxa"/>
            <w:tcBorders>
              <w:top w:val="single" w:sz="4" w:space="0" w:color="auto"/>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598" w:type="dxa"/>
            <w:tcBorders>
              <w:top w:val="single" w:sz="4" w:space="0" w:color="auto"/>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588" w:type="dxa"/>
            <w:tcBorders>
              <w:top w:val="single"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170" w:type="dxa"/>
            <w:tcBorders>
              <w:top w:val="single" w:sz="4" w:space="0" w:color="auto"/>
              <w:bottom w:val="single" w:sz="4" w:space="0" w:color="auto"/>
              <w:right w:val="single" w:sz="4" w:space="0" w:color="auto"/>
            </w:tcBorders>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204" w:type="dxa"/>
            <w:tcBorders>
              <w:top w:val="single" w:sz="4" w:space="0" w:color="auto"/>
              <w:left w:val="single"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A64D77" w:rsidTr="006E02E0">
        <w:trPr>
          <w:cantSplit/>
          <w:trHeight w:val="938"/>
          <w:jc w:val="center"/>
        </w:trPr>
        <w:tc>
          <w:tcPr>
            <w:tcW w:w="484" w:type="dxa"/>
            <w:vMerge w:val="restart"/>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r>
              <w:rPr>
                <w:rFonts w:ascii="Tw Cen MT" w:hAnsi="Tw Cen MT"/>
              </w:rPr>
              <w:t>LUNES</w:t>
            </w:r>
          </w:p>
        </w:tc>
        <w:tc>
          <w:tcPr>
            <w:tcW w:w="1429" w:type="dxa"/>
            <w:tcBorders>
              <w:top w:val="dashSmallGap" w:sz="4" w:space="0" w:color="auto"/>
              <w:left w:val="single" w:sz="3" w:space="0" w:color="000000"/>
              <w:bottom w:val="single" w:sz="4" w:space="0" w:color="auto"/>
              <w:right w:val="dashSmallGap" w:sz="4" w:space="0" w:color="auto"/>
            </w:tcBorders>
          </w:tcPr>
          <w:p w:rsidR="00951156" w:rsidRPr="003371DC" w:rsidRDefault="00951156" w:rsidP="003371DC">
            <w:pPr>
              <w:rPr>
                <w:rFonts w:ascii="Tw Cen MT" w:eastAsia="Arial MT" w:hAnsi="Tw Cen MT" w:cs="Arial MT"/>
                <w:sz w:val="20"/>
                <w:szCs w:val="20"/>
              </w:rPr>
            </w:pPr>
            <w:r>
              <w:rPr>
                <w:rFonts w:ascii="Tw Cen MT" w:eastAsia="Arial MT" w:hAnsi="Tw Cen MT" w:cs="Arial MT"/>
                <w:sz w:val="20"/>
                <w:szCs w:val="20"/>
              </w:rPr>
              <w:t xml:space="preserve">Artes </w:t>
            </w:r>
          </w:p>
        </w:tc>
        <w:tc>
          <w:tcPr>
            <w:tcW w:w="2598" w:type="dxa"/>
            <w:tcBorders>
              <w:top w:val="dashSmallGap" w:sz="4" w:space="0" w:color="auto"/>
              <w:left w:val="dashSmallGap" w:sz="4" w:space="0" w:color="auto"/>
              <w:bottom w:val="single" w:sz="4" w:space="0" w:color="auto"/>
              <w:right w:val="dashSmallGap" w:sz="4" w:space="0" w:color="auto"/>
            </w:tcBorders>
          </w:tcPr>
          <w:p w:rsidR="00242A22" w:rsidRPr="00242A22" w:rsidRDefault="00EA473D" w:rsidP="00242A22">
            <w:pPr>
              <w:rPr>
                <w:rFonts w:ascii="Tw Cen MT" w:hAnsi="Tw Cen MT"/>
                <w:sz w:val="20"/>
                <w:szCs w:val="20"/>
              </w:rPr>
            </w:pPr>
            <w:r>
              <w:rPr>
                <w:rFonts w:ascii="Tw Cen MT" w:hAnsi="Tw Cen MT"/>
                <w:sz w:val="20"/>
                <w:szCs w:val="20"/>
              </w:rPr>
              <w:t xml:space="preserve">Asiste observa </w:t>
            </w:r>
            <w:r w:rsidR="00880927" w:rsidRPr="00242A22">
              <w:rPr>
                <w:rFonts w:ascii="Tw Cen MT" w:hAnsi="Tw Cen MT"/>
                <w:sz w:val="20"/>
                <w:szCs w:val="20"/>
              </w:rPr>
              <w:t>E</w:t>
            </w:r>
            <w:r>
              <w:rPr>
                <w:rFonts w:ascii="Tw Cen MT" w:hAnsi="Tw Cen MT"/>
                <w:sz w:val="20"/>
                <w:szCs w:val="20"/>
              </w:rPr>
              <w:t xml:space="preserve">spectáculo </w:t>
            </w:r>
            <w:r w:rsidR="00242A22" w:rsidRPr="00242A22">
              <w:rPr>
                <w:rFonts w:ascii="Tw Cen MT" w:hAnsi="Tw Cen MT"/>
                <w:sz w:val="20"/>
                <w:szCs w:val="20"/>
              </w:rPr>
              <w:t>escénicos que</w:t>
            </w:r>
            <w:r>
              <w:rPr>
                <w:rFonts w:ascii="Tw Cen MT" w:hAnsi="Tw Cen MT"/>
                <w:sz w:val="20"/>
                <w:szCs w:val="20"/>
              </w:rPr>
              <w:t xml:space="preserve"> </w:t>
            </w:r>
            <w:r w:rsidR="00242A22" w:rsidRPr="00242A22">
              <w:rPr>
                <w:rFonts w:ascii="Tw Cen MT" w:hAnsi="Tw Cen MT"/>
                <w:sz w:val="20"/>
                <w:szCs w:val="20"/>
              </w:rPr>
              <w:t>ofrecen la Secretaría</w:t>
            </w:r>
            <w:r>
              <w:rPr>
                <w:rFonts w:ascii="Tw Cen MT" w:hAnsi="Tw Cen MT"/>
                <w:sz w:val="20"/>
                <w:szCs w:val="20"/>
              </w:rPr>
              <w:t xml:space="preserve"> </w:t>
            </w:r>
            <w:r w:rsidR="00242A22" w:rsidRPr="00242A22">
              <w:rPr>
                <w:rFonts w:ascii="Tw Cen MT" w:hAnsi="Tw Cen MT"/>
                <w:sz w:val="20"/>
                <w:szCs w:val="20"/>
              </w:rPr>
              <w:t>de Cultura Federal o</w:t>
            </w:r>
            <w:r>
              <w:rPr>
                <w:rFonts w:ascii="Tw Cen MT" w:hAnsi="Tw Cen MT"/>
                <w:sz w:val="20"/>
                <w:szCs w:val="20"/>
              </w:rPr>
              <w:t xml:space="preserve"> </w:t>
            </w:r>
            <w:r w:rsidR="00242A22" w:rsidRPr="00242A22">
              <w:rPr>
                <w:rFonts w:ascii="Tw Cen MT" w:hAnsi="Tw Cen MT"/>
                <w:sz w:val="20"/>
                <w:szCs w:val="20"/>
              </w:rPr>
              <w:t>las Secretarías de</w:t>
            </w:r>
          </w:p>
          <w:p w:rsidR="00951156" w:rsidRPr="00AD0D56" w:rsidRDefault="00242A22" w:rsidP="00242A22">
            <w:pPr>
              <w:rPr>
                <w:rFonts w:ascii="Tw Cen MT" w:hAnsi="Tw Cen MT"/>
                <w:sz w:val="20"/>
                <w:szCs w:val="20"/>
              </w:rPr>
            </w:pPr>
            <w:r w:rsidRPr="00242A22">
              <w:rPr>
                <w:rFonts w:ascii="Tw Cen MT" w:hAnsi="Tw Cen MT"/>
                <w:sz w:val="20"/>
                <w:szCs w:val="20"/>
              </w:rPr>
              <w:t>Educación y Cultura</w:t>
            </w:r>
            <w:r w:rsidR="00880927">
              <w:rPr>
                <w:rFonts w:ascii="Tw Cen MT" w:hAnsi="Tw Cen MT"/>
                <w:sz w:val="20"/>
                <w:szCs w:val="20"/>
              </w:rPr>
              <w:t xml:space="preserve"> Estatales, </w:t>
            </w:r>
            <w:r w:rsidRPr="00242A22">
              <w:rPr>
                <w:rFonts w:ascii="Tw Cen MT" w:hAnsi="Tw Cen MT"/>
                <w:sz w:val="20"/>
                <w:szCs w:val="20"/>
              </w:rPr>
              <w:t>Municipales u otros,</w:t>
            </w:r>
            <w:r w:rsidR="00EA473D">
              <w:rPr>
                <w:rFonts w:ascii="Tw Cen MT" w:hAnsi="Tw Cen MT"/>
                <w:sz w:val="20"/>
                <w:szCs w:val="20"/>
              </w:rPr>
              <w:t xml:space="preserve"> </w:t>
            </w:r>
            <w:r w:rsidRPr="00242A22">
              <w:rPr>
                <w:rFonts w:ascii="Tw Cen MT" w:hAnsi="Tw Cen MT"/>
                <w:sz w:val="20"/>
                <w:szCs w:val="20"/>
              </w:rPr>
              <w:t>para público infantil.</w:t>
            </w:r>
          </w:p>
        </w:tc>
        <w:tc>
          <w:tcPr>
            <w:tcW w:w="1588" w:type="dxa"/>
            <w:tcBorders>
              <w:top w:val="dashSmallGap" w:sz="4" w:space="0" w:color="auto"/>
              <w:left w:val="dashSmallGap" w:sz="4" w:space="0" w:color="auto"/>
              <w:bottom w:val="single" w:sz="4" w:space="0" w:color="auto"/>
              <w:right w:val="single" w:sz="3" w:space="0" w:color="000000"/>
            </w:tcBorders>
          </w:tcPr>
          <w:p w:rsidR="00951156" w:rsidRPr="00AD0D56" w:rsidRDefault="00242A22" w:rsidP="001D0ECE">
            <w:pPr>
              <w:rPr>
                <w:rFonts w:ascii="Tw Cen MT" w:hAnsi="Tw Cen MT"/>
                <w:sz w:val="20"/>
                <w:szCs w:val="20"/>
              </w:rPr>
            </w:pPr>
            <w:r w:rsidRPr="00242A22">
              <w:rPr>
                <w:rFonts w:ascii="Tw Cen MT" w:hAnsi="Tw Cen MT"/>
                <w:sz w:val="20"/>
                <w:szCs w:val="20"/>
              </w:rPr>
              <w:t>Broche de oro</w:t>
            </w:r>
          </w:p>
        </w:tc>
        <w:tc>
          <w:tcPr>
            <w:tcW w:w="5170" w:type="dxa"/>
            <w:tcBorders>
              <w:top w:val="single" w:sz="4" w:space="0" w:color="auto"/>
              <w:bottom w:val="single" w:sz="4" w:space="0" w:color="auto"/>
              <w:right w:val="single" w:sz="4" w:space="0" w:color="auto"/>
            </w:tcBorders>
          </w:tcPr>
          <w:p w:rsidR="00951156" w:rsidRPr="00737750" w:rsidRDefault="00737750" w:rsidP="000111B2">
            <w:pPr>
              <w:jc w:val="both"/>
              <w:rPr>
                <w:sz w:val="20"/>
              </w:rPr>
            </w:pPr>
            <w:r>
              <w:rPr>
                <w:sz w:val="20"/>
              </w:rPr>
              <w:t>Selecciona un cuento que te guste mucho y c</w:t>
            </w:r>
            <w:r w:rsidR="00D261AE" w:rsidRPr="00737750">
              <w:rPr>
                <w:sz w:val="20"/>
              </w:rPr>
              <w:t xml:space="preserve">rea una pequeña función de teatro a tus familiares con los materiales que tengas disponible en tu casa. </w:t>
            </w:r>
          </w:p>
          <w:p w:rsidR="00951156" w:rsidRDefault="00737750" w:rsidP="000111B2">
            <w:pPr>
              <w:jc w:val="both"/>
            </w:pPr>
            <w:r w:rsidRPr="00737750">
              <w:rPr>
                <w:sz w:val="20"/>
              </w:rPr>
              <w:t>Invítalos a participar</w:t>
            </w:r>
            <w:r>
              <w:rPr>
                <w:sz w:val="20"/>
              </w:rPr>
              <w:t xml:space="preserve"> en la obra</w:t>
            </w:r>
            <w:r>
              <w:t xml:space="preserve">. </w:t>
            </w:r>
          </w:p>
          <w:p w:rsidR="00951156" w:rsidRDefault="00951156" w:rsidP="000111B2">
            <w:pPr>
              <w:jc w:val="both"/>
            </w:pPr>
          </w:p>
          <w:p w:rsidR="00951156" w:rsidRPr="000111B2" w:rsidRDefault="00951156" w:rsidP="000111B2">
            <w:pPr>
              <w:jc w:val="both"/>
              <w:rPr>
                <w:rFonts w:ascii="Tw Cen MT" w:hAnsi="Tw Cen MT"/>
                <w:sz w:val="20"/>
                <w:szCs w:val="20"/>
                <w:lang w:val="es-ES"/>
              </w:rPr>
            </w:pPr>
          </w:p>
        </w:tc>
        <w:tc>
          <w:tcPr>
            <w:tcW w:w="2204" w:type="dxa"/>
            <w:vMerge w:val="restart"/>
            <w:tcBorders>
              <w:left w:val="single" w:sz="4" w:space="0" w:color="auto"/>
            </w:tcBorders>
          </w:tcPr>
          <w:p w:rsidR="00951156" w:rsidRDefault="00951156" w:rsidP="00AD0D56">
            <w:pPr>
              <w:rPr>
                <w:rFonts w:ascii="Tw Cen MT" w:hAnsi="Tw Cen MT"/>
                <w:sz w:val="20"/>
                <w:szCs w:val="20"/>
              </w:rPr>
            </w:pPr>
          </w:p>
          <w:p w:rsidR="00951156" w:rsidRDefault="00951156" w:rsidP="00E26953">
            <w:pPr>
              <w:rPr>
                <w:rFonts w:ascii="Tw Cen MT" w:hAnsi="Tw Cen MT"/>
                <w:sz w:val="20"/>
                <w:szCs w:val="20"/>
              </w:rPr>
            </w:pPr>
            <w:r>
              <w:rPr>
                <w:rFonts w:ascii="Tw Cen MT" w:hAnsi="Tw Cen MT"/>
                <w:sz w:val="20"/>
                <w:szCs w:val="20"/>
              </w:rPr>
              <w:t>Envía evidencias de tus trabajos al whatsApp de tu maestro (a)</w:t>
            </w:r>
          </w:p>
          <w:p w:rsidR="00951156" w:rsidRDefault="00951156" w:rsidP="00E26953">
            <w:pPr>
              <w:rPr>
                <w:rFonts w:ascii="Tw Cen MT" w:hAnsi="Tw Cen MT"/>
                <w:sz w:val="20"/>
                <w:szCs w:val="20"/>
              </w:rPr>
            </w:pPr>
          </w:p>
          <w:p w:rsidR="00951156" w:rsidRPr="00016C11" w:rsidRDefault="00951156"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A64D77" w:rsidTr="006E02E0">
        <w:trPr>
          <w:cantSplit/>
          <w:trHeight w:val="106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single" w:sz="4" w:space="0" w:color="auto"/>
              <w:left w:val="single" w:sz="3" w:space="0" w:color="000000"/>
              <w:bottom w:val="dashSmallGap" w:sz="4" w:space="0" w:color="auto"/>
              <w:right w:val="dashSmallGap" w:sz="4" w:space="0" w:color="auto"/>
            </w:tcBorders>
          </w:tcPr>
          <w:p w:rsidR="00951156" w:rsidRPr="00AD0D56" w:rsidRDefault="00951156" w:rsidP="003371DC">
            <w:pPr>
              <w:rPr>
                <w:rFonts w:ascii="Tw Cen MT" w:hAnsi="Tw Cen MT"/>
                <w:sz w:val="20"/>
                <w:szCs w:val="20"/>
              </w:rPr>
            </w:pPr>
            <w:r>
              <w:rPr>
                <w:rFonts w:ascii="Tw Cen MT" w:hAnsi="Tw Cen MT"/>
                <w:sz w:val="20"/>
                <w:szCs w:val="20"/>
              </w:rPr>
              <w:t xml:space="preserve">Educación socioemocional </w:t>
            </w:r>
          </w:p>
        </w:tc>
        <w:tc>
          <w:tcPr>
            <w:tcW w:w="2598" w:type="dxa"/>
            <w:tcBorders>
              <w:top w:val="single" w:sz="4" w:space="0" w:color="auto"/>
              <w:left w:val="dashSmallGap" w:sz="4" w:space="0" w:color="auto"/>
              <w:bottom w:val="single" w:sz="4" w:space="0" w:color="auto"/>
              <w:right w:val="dashSmallGap" w:sz="4" w:space="0" w:color="auto"/>
            </w:tcBorders>
          </w:tcPr>
          <w:p w:rsidR="00242A22" w:rsidRPr="00242A22" w:rsidRDefault="00880927" w:rsidP="00242A22">
            <w:pPr>
              <w:rPr>
                <w:rFonts w:ascii="Tw Cen MT" w:hAnsi="Tw Cen MT"/>
                <w:sz w:val="20"/>
                <w:szCs w:val="20"/>
              </w:rPr>
            </w:pPr>
            <w:r>
              <w:rPr>
                <w:rFonts w:ascii="Tw Cen MT" w:hAnsi="Tw Cen MT"/>
                <w:sz w:val="20"/>
                <w:szCs w:val="20"/>
              </w:rPr>
              <w:t xml:space="preserve">Recapitula acerca de </w:t>
            </w:r>
            <w:r w:rsidR="00242A22" w:rsidRPr="00242A22">
              <w:rPr>
                <w:rFonts w:ascii="Tw Cen MT" w:hAnsi="Tw Cen MT"/>
                <w:sz w:val="20"/>
                <w:szCs w:val="20"/>
              </w:rPr>
              <w:t>su conocimiento</w:t>
            </w:r>
            <w:r w:rsidR="00EA473D">
              <w:rPr>
                <w:rFonts w:ascii="Tw Cen MT" w:hAnsi="Tw Cen MT"/>
                <w:sz w:val="20"/>
                <w:szCs w:val="20"/>
              </w:rPr>
              <w:t xml:space="preserve"> </w:t>
            </w:r>
            <w:r w:rsidR="00242A22" w:rsidRPr="00242A22">
              <w:rPr>
                <w:rFonts w:ascii="Tw Cen MT" w:hAnsi="Tw Cen MT"/>
                <w:sz w:val="20"/>
                <w:szCs w:val="20"/>
              </w:rPr>
              <w:t>sobre las emociones</w:t>
            </w:r>
            <w:r>
              <w:rPr>
                <w:rFonts w:ascii="Tw Cen MT" w:hAnsi="Tw Cen MT"/>
                <w:sz w:val="20"/>
                <w:szCs w:val="20"/>
              </w:rPr>
              <w:t xml:space="preserve"> básicas, los estados </w:t>
            </w:r>
            <w:r w:rsidR="00242A22" w:rsidRPr="00242A22">
              <w:rPr>
                <w:rFonts w:ascii="Tw Cen MT" w:hAnsi="Tw Cen MT"/>
                <w:sz w:val="20"/>
                <w:szCs w:val="20"/>
              </w:rPr>
              <w:t>de ánimo y los</w:t>
            </w:r>
          </w:p>
          <w:p w:rsidR="00242A22" w:rsidRPr="00242A22" w:rsidRDefault="00242A22" w:rsidP="00242A22">
            <w:pPr>
              <w:rPr>
                <w:rFonts w:ascii="Tw Cen MT" w:hAnsi="Tw Cen MT"/>
                <w:sz w:val="20"/>
                <w:szCs w:val="20"/>
              </w:rPr>
            </w:pPr>
            <w:r w:rsidRPr="00242A22">
              <w:rPr>
                <w:rFonts w:ascii="Tw Cen MT" w:hAnsi="Tw Cen MT"/>
                <w:sz w:val="20"/>
                <w:szCs w:val="20"/>
              </w:rPr>
              <w:t>sentimientos, así</w:t>
            </w:r>
            <w:r w:rsidR="00880927">
              <w:rPr>
                <w:rFonts w:ascii="Tw Cen MT" w:hAnsi="Tw Cen MT"/>
                <w:sz w:val="20"/>
                <w:szCs w:val="20"/>
              </w:rPr>
              <w:t xml:space="preserve"> como su influencia </w:t>
            </w:r>
            <w:r w:rsidRPr="00242A22">
              <w:rPr>
                <w:rFonts w:ascii="Tw Cen MT" w:hAnsi="Tw Cen MT"/>
                <w:sz w:val="20"/>
                <w:szCs w:val="20"/>
              </w:rPr>
              <w:t>en la toma de</w:t>
            </w:r>
          </w:p>
          <w:p w:rsidR="00951156" w:rsidRPr="00AD0D56" w:rsidRDefault="00242A22" w:rsidP="00242A22">
            <w:pPr>
              <w:rPr>
                <w:rFonts w:ascii="Tw Cen MT" w:hAnsi="Tw Cen MT"/>
                <w:sz w:val="20"/>
                <w:szCs w:val="20"/>
              </w:rPr>
            </w:pPr>
            <w:r w:rsidRPr="00242A22">
              <w:rPr>
                <w:rFonts w:ascii="Tw Cen MT" w:hAnsi="Tw Cen MT"/>
                <w:sz w:val="20"/>
                <w:szCs w:val="20"/>
              </w:rPr>
              <w:t>decisiones.</w:t>
            </w:r>
          </w:p>
        </w:tc>
        <w:tc>
          <w:tcPr>
            <w:tcW w:w="1588" w:type="dxa"/>
            <w:tcBorders>
              <w:top w:val="single" w:sz="4" w:space="0" w:color="auto"/>
              <w:left w:val="dashSmallGap" w:sz="4" w:space="0" w:color="auto"/>
              <w:bottom w:val="single" w:sz="4" w:space="0" w:color="auto"/>
              <w:right w:val="single" w:sz="3" w:space="0" w:color="000000"/>
            </w:tcBorders>
          </w:tcPr>
          <w:p w:rsidR="00880927" w:rsidRPr="00880927" w:rsidRDefault="00880927" w:rsidP="00880927">
            <w:pPr>
              <w:tabs>
                <w:tab w:val="left" w:pos="1077"/>
              </w:tabs>
              <w:rPr>
                <w:rFonts w:ascii="Tw Cen MT" w:hAnsi="Tw Cen MT"/>
                <w:sz w:val="20"/>
                <w:szCs w:val="20"/>
              </w:rPr>
            </w:pPr>
            <w:r w:rsidRPr="00880927">
              <w:rPr>
                <w:rFonts w:ascii="Tw Cen MT" w:hAnsi="Tw Cen MT"/>
                <w:sz w:val="20"/>
                <w:szCs w:val="20"/>
              </w:rPr>
              <w:t>Momentos para</w:t>
            </w:r>
          </w:p>
          <w:p w:rsidR="00951156" w:rsidRPr="00225715" w:rsidRDefault="00880927" w:rsidP="00880927">
            <w:pPr>
              <w:tabs>
                <w:tab w:val="left" w:pos="1077"/>
              </w:tabs>
              <w:rPr>
                <w:rFonts w:ascii="Tw Cen MT" w:hAnsi="Tw Cen MT"/>
                <w:sz w:val="20"/>
                <w:szCs w:val="20"/>
              </w:rPr>
            </w:pPr>
            <w:r w:rsidRPr="00880927">
              <w:rPr>
                <w:rFonts w:ascii="Tw Cen MT" w:hAnsi="Tw Cen MT"/>
                <w:sz w:val="20"/>
                <w:szCs w:val="20"/>
              </w:rPr>
              <w:t>recordar. Parte 1</w:t>
            </w:r>
          </w:p>
        </w:tc>
        <w:tc>
          <w:tcPr>
            <w:tcW w:w="5170" w:type="dxa"/>
            <w:tcBorders>
              <w:top w:val="single" w:sz="4" w:space="0" w:color="auto"/>
              <w:bottom w:val="single" w:sz="4" w:space="0" w:color="auto"/>
              <w:right w:val="single" w:sz="4" w:space="0" w:color="auto"/>
            </w:tcBorders>
          </w:tcPr>
          <w:p w:rsidR="00EA473D" w:rsidRDefault="00EA473D" w:rsidP="00EA473D">
            <w:pPr>
              <w:rPr>
                <w:rFonts w:ascii="Tw Cen MT" w:hAnsi="Tw Cen MT"/>
                <w:sz w:val="20"/>
                <w:szCs w:val="20"/>
                <w:lang w:val="es-ES"/>
              </w:rPr>
            </w:pPr>
            <w:r>
              <w:rPr>
                <w:rFonts w:ascii="Tw Cen MT" w:hAnsi="Tw Cen MT"/>
                <w:sz w:val="20"/>
                <w:szCs w:val="20"/>
                <w:lang w:val="es-ES"/>
              </w:rPr>
              <w:t>Escribe en tu cuaderno como te sientes el día de hoy y porque.</w:t>
            </w:r>
          </w:p>
          <w:p w:rsidR="00951156" w:rsidRPr="00016C11" w:rsidRDefault="00EA473D" w:rsidP="00EA473D">
            <w:pPr>
              <w:jc w:val="both"/>
              <w:rPr>
                <w:rFonts w:ascii="Tw Cen MT" w:hAnsi="Tw Cen MT"/>
                <w:sz w:val="20"/>
                <w:szCs w:val="20"/>
              </w:rPr>
            </w:pPr>
            <w:r>
              <w:rPr>
                <w:rFonts w:ascii="Tw Cen MT" w:hAnsi="Tw Cen MT"/>
                <w:noProof/>
                <w:sz w:val="20"/>
                <w:szCs w:val="20"/>
                <w:lang w:eastAsia="es-MX"/>
              </w:rPr>
              <w:drawing>
                <wp:inline distT="0" distB="0" distL="0" distR="0">
                  <wp:extent cx="2894330" cy="895350"/>
                  <wp:effectExtent l="19050" t="0" r="1270" b="0"/>
                  <wp:docPr id="9" name="1 Imagen" descr="funcion-de-las-emo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cion-de-las-emociones.jpg"/>
                          <pic:cNvPicPr/>
                        </pic:nvPicPr>
                        <pic:blipFill>
                          <a:blip r:embed="rId10">
                            <a:clrChange>
                              <a:clrFrom>
                                <a:srgbClr val="E8EFF5"/>
                              </a:clrFrom>
                              <a:clrTo>
                                <a:srgbClr val="E8EFF5">
                                  <a:alpha val="0"/>
                                </a:srgbClr>
                              </a:clrTo>
                            </a:clrChange>
                          </a:blip>
                          <a:srcRect t="19867" b="47028"/>
                          <a:stretch>
                            <a:fillRect/>
                          </a:stretch>
                        </pic:blipFill>
                        <pic:spPr>
                          <a:xfrm>
                            <a:off x="0" y="0"/>
                            <a:ext cx="2894330" cy="895350"/>
                          </a:xfrm>
                          <a:prstGeom prst="rect">
                            <a:avLst/>
                          </a:prstGeom>
                        </pic:spPr>
                      </pic:pic>
                    </a:graphicData>
                  </a:graphic>
                </wp:inline>
              </w:drawing>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A64D77" w:rsidTr="006E02E0">
        <w:trPr>
          <w:cantSplit/>
          <w:trHeight w:val="378"/>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Ciencias naturales </w:t>
            </w:r>
          </w:p>
        </w:tc>
        <w:tc>
          <w:tcPr>
            <w:tcW w:w="2598" w:type="dxa"/>
            <w:tcBorders>
              <w:top w:val="single" w:sz="4" w:space="0" w:color="auto"/>
              <w:left w:val="dashSmallGap" w:sz="4" w:space="0" w:color="auto"/>
              <w:bottom w:val="single" w:sz="4" w:space="0" w:color="auto"/>
              <w:right w:val="dashSmallGap" w:sz="4" w:space="0" w:color="auto"/>
            </w:tcBorders>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Describe procesos de</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transferencia del </w:t>
            </w:r>
            <w:r w:rsidRPr="00880927">
              <w:rPr>
                <w:rFonts w:ascii="Tw Cen MT" w:eastAsia="Arial MT" w:hAnsi="Tw Cen MT" w:cs="Arial MT"/>
                <w:sz w:val="20"/>
                <w:szCs w:val="20"/>
              </w:rPr>
              <w:t>calor –conducción y</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convección– en</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algunos materiales y </w:t>
            </w:r>
            <w:r w:rsidRPr="00880927">
              <w:rPr>
                <w:rFonts w:ascii="Tw Cen MT" w:eastAsia="Arial MT" w:hAnsi="Tw Cen MT" w:cs="Arial MT"/>
                <w:sz w:val="20"/>
                <w:szCs w:val="20"/>
              </w:rPr>
              <w:t>su importancia en la</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naturaleza.</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Explica el uso de </w:t>
            </w:r>
            <w:r w:rsidRPr="00880927">
              <w:rPr>
                <w:rFonts w:ascii="Tw Cen MT" w:eastAsia="Arial MT" w:hAnsi="Tw Cen MT" w:cs="Arial MT"/>
                <w:sz w:val="20"/>
                <w:szCs w:val="20"/>
              </w:rPr>
              <w:t>conductores y</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aislantes del calor en</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Actividades </w:t>
            </w:r>
            <w:r w:rsidRPr="00880927">
              <w:rPr>
                <w:rFonts w:ascii="Tw Cen MT" w:eastAsia="Arial MT" w:hAnsi="Tw Cen MT" w:cs="Arial MT"/>
                <w:sz w:val="20"/>
                <w:szCs w:val="20"/>
              </w:rPr>
              <w:t>cotidianas y su</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relación con la </w:t>
            </w:r>
            <w:r w:rsidRPr="00880927">
              <w:rPr>
                <w:rFonts w:ascii="Tw Cen MT" w:eastAsia="Arial MT" w:hAnsi="Tw Cen MT" w:cs="Arial MT"/>
                <w:sz w:val="20"/>
                <w:szCs w:val="20"/>
              </w:rPr>
              <w:t>prevención de</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accidentes.</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Describe el</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movimiento de </w:t>
            </w:r>
            <w:r w:rsidRPr="00880927">
              <w:rPr>
                <w:rFonts w:ascii="Tw Cen MT" w:eastAsia="Arial MT" w:hAnsi="Tw Cen MT" w:cs="Arial MT"/>
                <w:sz w:val="20"/>
                <w:szCs w:val="20"/>
              </w:rPr>
              <w:t>algunos objetos</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considerando su</w:t>
            </w:r>
          </w:p>
          <w:p w:rsidR="00951156" w:rsidRPr="00AD0D56" w:rsidRDefault="00880927" w:rsidP="00880927">
            <w:pPr>
              <w:rPr>
                <w:rFonts w:ascii="Tw Cen MT" w:eastAsia="Arial MT" w:hAnsi="Tw Cen MT" w:cs="Arial MT"/>
                <w:sz w:val="20"/>
                <w:szCs w:val="20"/>
              </w:rPr>
            </w:pPr>
            <w:r>
              <w:rPr>
                <w:rFonts w:ascii="Tw Cen MT" w:eastAsia="Arial MT" w:hAnsi="Tw Cen MT" w:cs="Arial MT"/>
                <w:sz w:val="20"/>
                <w:szCs w:val="20"/>
              </w:rPr>
              <w:t xml:space="preserve">trayectoria, dirección </w:t>
            </w:r>
            <w:r w:rsidRPr="00880927">
              <w:rPr>
                <w:rFonts w:ascii="Tw Cen MT" w:eastAsia="Arial MT" w:hAnsi="Tw Cen MT" w:cs="Arial MT"/>
                <w:sz w:val="20"/>
                <w:szCs w:val="20"/>
              </w:rPr>
              <w:t>y rapidez.</w:t>
            </w:r>
          </w:p>
        </w:tc>
        <w:tc>
          <w:tcPr>
            <w:tcW w:w="1588" w:type="dxa"/>
            <w:tcBorders>
              <w:top w:val="single" w:sz="4" w:space="0" w:color="auto"/>
              <w:left w:val="dashSmallGap" w:sz="4" w:space="0" w:color="auto"/>
              <w:bottom w:val="single" w:sz="4" w:space="0" w:color="auto"/>
              <w:right w:val="single" w:sz="3" w:space="0" w:color="000000"/>
            </w:tcBorders>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Recordemos lo</w:t>
            </w:r>
          </w:p>
          <w:p w:rsidR="00951156" w:rsidRPr="00AD0D56" w:rsidRDefault="00880927" w:rsidP="00880927">
            <w:pPr>
              <w:rPr>
                <w:rFonts w:ascii="Tw Cen MT" w:eastAsia="Arial MT" w:hAnsi="Tw Cen MT" w:cs="Arial MT"/>
                <w:sz w:val="20"/>
                <w:szCs w:val="20"/>
              </w:rPr>
            </w:pPr>
            <w:r w:rsidRPr="00880927">
              <w:rPr>
                <w:rFonts w:ascii="Tw Cen MT" w:eastAsia="Arial MT" w:hAnsi="Tw Cen MT" w:cs="Arial MT"/>
                <w:sz w:val="20"/>
                <w:szCs w:val="20"/>
              </w:rPr>
              <w:t>aprendido…</w:t>
            </w:r>
          </w:p>
        </w:tc>
        <w:tc>
          <w:tcPr>
            <w:tcW w:w="5170" w:type="dxa"/>
            <w:tcBorders>
              <w:top w:val="single" w:sz="4" w:space="0" w:color="auto"/>
              <w:bottom w:val="single" w:sz="4" w:space="0" w:color="auto"/>
              <w:right w:val="single" w:sz="4" w:space="0" w:color="auto"/>
            </w:tcBorders>
          </w:tcPr>
          <w:p w:rsidR="00EA473D" w:rsidRPr="00016C11" w:rsidRDefault="00A64D77" w:rsidP="00EA473D">
            <w:pPr>
              <w:rPr>
                <w:rFonts w:ascii="Tw Cen MT" w:hAnsi="Tw Cen MT"/>
                <w:sz w:val="20"/>
                <w:szCs w:val="20"/>
              </w:rPr>
            </w:pPr>
            <w:r>
              <w:rPr>
                <w:rFonts w:ascii="Tw Cen MT" w:hAnsi="Tw Cen MT"/>
                <w:sz w:val="20"/>
                <w:szCs w:val="20"/>
              </w:rPr>
              <w:t>Une con una línea según corresponda la descripción del contexto con la imagen.</w:t>
            </w:r>
            <w:r w:rsidR="00EA473D">
              <w:rPr>
                <w:rFonts w:ascii="Tw Cen MT" w:hAnsi="Tw Cen MT"/>
                <w:noProof/>
                <w:lang w:eastAsia="es-MX"/>
              </w:rPr>
              <w:t xml:space="preserve"> </w:t>
            </w:r>
            <w:r w:rsidR="00EA473D" w:rsidRPr="00EA473D">
              <w:rPr>
                <w:rFonts w:ascii="Tw Cen MT" w:hAnsi="Tw Cen MT"/>
                <w:sz w:val="20"/>
                <w:szCs w:val="20"/>
              </w:rPr>
              <w:drawing>
                <wp:inline distT="0" distB="0" distL="0" distR="0">
                  <wp:extent cx="3095625" cy="3533775"/>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45967" t="25540" r="22320" b="15324"/>
                          <a:stretch>
                            <a:fillRect/>
                          </a:stretch>
                        </pic:blipFill>
                        <pic:spPr bwMode="auto">
                          <a:xfrm>
                            <a:off x="0" y="0"/>
                            <a:ext cx="3095625" cy="3533775"/>
                          </a:xfrm>
                          <a:prstGeom prst="rect">
                            <a:avLst/>
                          </a:prstGeom>
                          <a:noFill/>
                          <a:ln w="9525">
                            <a:noFill/>
                            <a:miter lim="800000"/>
                            <a:headEnd/>
                            <a:tailEnd/>
                          </a:ln>
                        </pic:spPr>
                      </pic:pic>
                    </a:graphicData>
                  </a:graphic>
                </wp:inline>
              </w:drawing>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A64D77" w:rsidTr="006E02E0">
        <w:trPr>
          <w:cantSplit/>
          <w:trHeight w:val="345"/>
          <w:jc w:val="center"/>
        </w:trPr>
        <w:tc>
          <w:tcPr>
            <w:tcW w:w="484" w:type="dxa"/>
            <w:vMerge/>
            <w:tcBorders>
              <w:left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598" w:type="dxa"/>
            <w:tcBorders>
              <w:top w:val="single" w:sz="4" w:space="0" w:color="auto"/>
              <w:left w:val="dashSmallGap" w:sz="4" w:space="0" w:color="auto"/>
              <w:bottom w:val="single" w:sz="4" w:space="0" w:color="auto"/>
              <w:right w:val="dashSmallGap" w:sz="4" w:space="0" w:color="auto"/>
            </w:tcBorders>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Aborda una situación</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relevante de interés </w:t>
            </w:r>
            <w:r w:rsidRPr="00880927">
              <w:rPr>
                <w:rFonts w:ascii="Tw Cen MT" w:eastAsia="Arial MT" w:hAnsi="Tw Cen MT" w:cs="Arial MT"/>
                <w:sz w:val="20"/>
                <w:szCs w:val="20"/>
              </w:rPr>
              <w:t>local relacionada con</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el contexto</w:t>
            </w:r>
          </w:p>
          <w:p w:rsidR="00951156" w:rsidRPr="00AD0D56" w:rsidRDefault="00880927" w:rsidP="00880927">
            <w:pPr>
              <w:rPr>
                <w:rFonts w:ascii="Tw Cen MT" w:eastAsia="Arial MT" w:hAnsi="Tw Cen MT" w:cs="Arial MT"/>
                <w:sz w:val="20"/>
                <w:szCs w:val="20"/>
              </w:rPr>
            </w:pPr>
            <w:r w:rsidRPr="00880927">
              <w:rPr>
                <w:rFonts w:ascii="Tw Cen MT" w:eastAsia="Arial MT" w:hAnsi="Tw Cen MT" w:cs="Arial MT"/>
                <w:sz w:val="20"/>
                <w:szCs w:val="20"/>
              </w:rPr>
              <w:t>continental.</w:t>
            </w:r>
          </w:p>
        </w:tc>
        <w:tc>
          <w:tcPr>
            <w:tcW w:w="1588" w:type="dxa"/>
            <w:tcBorders>
              <w:top w:val="single" w:sz="4" w:space="0" w:color="auto"/>
              <w:left w:val="dashSmallGap" w:sz="4" w:space="0" w:color="auto"/>
              <w:bottom w:val="single" w:sz="4" w:space="0" w:color="auto"/>
              <w:right w:val="single" w:sz="3" w:space="0" w:color="000000"/>
            </w:tcBorders>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Desarrollo del</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proyecto:</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representación e</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integración de la</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información</w:t>
            </w:r>
          </w:p>
          <w:p w:rsidR="00951156" w:rsidRPr="00AD0D56" w:rsidRDefault="00880927" w:rsidP="00880927">
            <w:pPr>
              <w:rPr>
                <w:rFonts w:ascii="Tw Cen MT" w:eastAsia="Arial MT" w:hAnsi="Tw Cen MT" w:cs="Arial MT"/>
                <w:sz w:val="20"/>
                <w:szCs w:val="20"/>
              </w:rPr>
            </w:pPr>
            <w:r w:rsidRPr="00880927">
              <w:rPr>
                <w:rFonts w:ascii="Tw Cen MT" w:eastAsia="Arial MT" w:hAnsi="Tw Cen MT" w:cs="Arial MT"/>
                <w:sz w:val="20"/>
                <w:szCs w:val="20"/>
              </w:rPr>
              <w:t>geográfica</w:t>
            </w:r>
          </w:p>
        </w:tc>
        <w:tc>
          <w:tcPr>
            <w:tcW w:w="5170" w:type="dxa"/>
            <w:tcBorders>
              <w:top w:val="single" w:sz="4" w:space="0" w:color="auto"/>
              <w:bottom w:val="single" w:sz="4" w:space="0" w:color="auto"/>
              <w:right w:val="single" w:sz="4" w:space="0" w:color="auto"/>
            </w:tcBorders>
          </w:tcPr>
          <w:p w:rsidR="00951156" w:rsidRDefault="00FD2D3B" w:rsidP="00EA2D98">
            <w:pPr>
              <w:jc w:val="both"/>
              <w:rPr>
                <w:rFonts w:ascii="Tw Cen MT" w:hAnsi="Tw Cen MT"/>
                <w:sz w:val="20"/>
                <w:szCs w:val="20"/>
              </w:rPr>
            </w:pPr>
            <w:r>
              <w:rPr>
                <w:rFonts w:ascii="Tw Cen MT" w:hAnsi="Tw Cen MT"/>
                <w:sz w:val="20"/>
                <w:szCs w:val="20"/>
              </w:rPr>
              <w:t>Realiza en tu cuaderno un cartel de concientización sobre las acciones que provocan el calentamiento global, y propuestas que se puedan aplicar en tu comunidad para ayudar a revertir este problema.</w:t>
            </w:r>
          </w:p>
          <w:p w:rsidR="00FD2D3B" w:rsidRPr="00016C11" w:rsidRDefault="00FD2D3B" w:rsidP="00EA2D98">
            <w:pPr>
              <w:jc w:val="both"/>
              <w:rPr>
                <w:rFonts w:ascii="Tw Cen MT" w:hAnsi="Tw Cen MT"/>
                <w:sz w:val="20"/>
                <w:szCs w:val="20"/>
              </w:rPr>
            </w:pPr>
            <w:r>
              <w:rPr>
                <w:rFonts w:ascii="Tw Cen MT" w:hAnsi="Tw Cen MT"/>
                <w:sz w:val="20"/>
                <w:szCs w:val="20"/>
              </w:rPr>
              <w:t>Puedes agregar ilustraciones para complementar tu trabajo.</w:t>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r w:rsidR="00A64D77" w:rsidTr="006E02E0">
        <w:trPr>
          <w:cantSplit/>
          <w:trHeight w:val="315"/>
          <w:jc w:val="center"/>
        </w:trPr>
        <w:tc>
          <w:tcPr>
            <w:tcW w:w="484"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951156" w:rsidRPr="00016C11" w:rsidRDefault="00951156" w:rsidP="00AD0D56">
            <w:pPr>
              <w:ind w:left="113" w:right="113"/>
              <w:jc w:val="center"/>
              <w:rPr>
                <w:rFonts w:ascii="Tw Cen MT" w:hAnsi="Tw Cen MT"/>
              </w:rPr>
            </w:pPr>
          </w:p>
        </w:tc>
        <w:tc>
          <w:tcPr>
            <w:tcW w:w="1429" w:type="dxa"/>
            <w:tcBorders>
              <w:top w:val="dashSmallGap" w:sz="4" w:space="0" w:color="auto"/>
              <w:left w:val="single" w:sz="3" w:space="0" w:color="000000"/>
              <w:bottom w:val="dashSmallGap" w:sz="4" w:space="0" w:color="auto"/>
              <w:right w:val="dashSmallGap" w:sz="4" w:space="0" w:color="auto"/>
            </w:tcBorders>
          </w:tcPr>
          <w:p w:rsidR="00951156" w:rsidRPr="00AD0D56" w:rsidRDefault="00951156" w:rsidP="00AD0D56">
            <w:pPr>
              <w:rPr>
                <w:rFonts w:ascii="Tw Cen MT" w:eastAsia="Arial MT" w:hAnsi="Tw Cen MT" w:cs="Arial MT"/>
                <w:sz w:val="20"/>
                <w:szCs w:val="20"/>
              </w:rPr>
            </w:pPr>
            <w:r>
              <w:rPr>
                <w:rFonts w:ascii="Tw Cen MT" w:eastAsia="Arial MT" w:hAnsi="Tw Cen MT" w:cs="Arial MT"/>
                <w:sz w:val="20"/>
                <w:szCs w:val="20"/>
              </w:rPr>
              <w:t>Vida saludable</w:t>
            </w:r>
          </w:p>
        </w:tc>
        <w:tc>
          <w:tcPr>
            <w:tcW w:w="2598" w:type="dxa"/>
            <w:tcBorders>
              <w:top w:val="single" w:sz="4" w:space="0" w:color="auto"/>
              <w:left w:val="dashSmallGap" w:sz="4" w:space="0" w:color="auto"/>
              <w:bottom w:val="dashSmallGap" w:sz="4" w:space="0" w:color="auto"/>
              <w:right w:val="dashSmallGap" w:sz="4" w:space="0" w:color="auto"/>
            </w:tcBorders>
          </w:tcPr>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Diseña menús para </w:t>
            </w:r>
            <w:r w:rsidRPr="00880927">
              <w:rPr>
                <w:rFonts w:ascii="Tw Cen MT" w:eastAsia="Arial MT" w:hAnsi="Tw Cen MT" w:cs="Arial MT"/>
                <w:sz w:val="20"/>
                <w:szCs w:val="20"/>
              </w:rPr>
              <w:t>incrementar en su</w:t>
            </w:r>
            <w:r>
              <w:rPr>
                <w:rFonts w:ascii="Tw Cen MT" w:eastAsia="Arial MT" w:hAnsi="Tw Cen MT" w:cs="Arial MT"/>
                <w:sz w:val="20"/>
                <w:szCs w:val="20"/>
              </w:rPr>
              <w:t xml:space="preserve"> refrigerio escolar, el </w:t>
            </w:r>
            <w:r w:rsidRPr="00880927">
              <w:rPr>
                <w:rFonts w:ascii="Tw Cen MT" w:eastAsia="Arial MT" w:hAnsi="Tw Cen MT" w:cs="Arial MT"/>
                <w:sz w:val="20"/>
                <w:szCs w:val="20"/>
              </w:rPr>
              <w:t>consumo de agua</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simple potable,</w:t>
            </w:r>
            <w:r>
              <w:rPr>
                <w:rFonts w:ascii="Tw Cen MT" w:eastAsia="Arial MT" w:hAnsi="Tw Cen MT" w:cs="Arial MT"/>
                <w:sz w:val="20"/>
                <w:szCs w:val="20"/>
              </w:rPr>
              <w:t xml:space="preserve"> frutas, verduras, </w:t>
            </w:r>
            <w:r w:rsidRPr="00880927">
              <w:rPr>
                <w:rFonts w:ascii="Tw Cen MT" w:eastAsia="Arial MT" w:hAnsi="Tw Cen MT" w:cs="Arial MT"/>
                <w:sz w:val="20"/>
                <w:szCs w:val="20"/>
              </w:rPr>
              <w:t>cereales enteros e</w:t>
            </w:r>
          </w:p>
          <w:p w:rsidR="00880927" w:rsidRPr="00880927" w:rsidRDefault="00880927" w:rsidP="00880927">
            <w:pPr>
              <w:rPr>
                <w:rFonts w:ascii="Tw Cen MT" w:eastAsia="Arial MT" w:hAnsi="Tw Cen MT" w:cs="Arial MT"/>
                <w:sz w:val="20"/>
                <w:szCs w:val="20"/>
              </w:rPr>
            </w:pPr>
            <w:r>
              <w:rPr>
                <w:rFonts w:ascii="Tw Cen MT" w:eastAsia="Arial MT" w:hAnsi="Tw Cen MT" w:cs="Arial MT"/>
                <w:sz w:val="20"/>
                <w:szCs w:val="20"/>
              </w:rPr>
              <w:t xml:space="preserve">integrales, </w:t>
            </w:r>
            <w:r w:rsidRPr="00880927">
              <w:rPr>
                <w:rFonts w:ascii="Tw Cen MT" w:eastAsia="Arial MT" w:hAnsi="Tw Cen MT" w:cs="Arial MT"/>
                <w:sz w:val="20"/>
                <w:szCs w:val="20"/>
              </w:rPr>
              <w:t>leguminosas y</w:t>
            </w:r>
          </w:p>
          <w:p w:rsidR="00951156" w:rsidRPr="00AD0D56" w:rsidRDefault="00880927" w:rsidP="00880927">
            <w:pPr>
              <w:rPr>
                <w:rFonts w:ascii="Tw Cen MT" w:eastAsia="Arial MT" w:hAnsi="Tw Cen MT" w:cs="Arial MT"/>
                <w:sz w:val="20"/>
                <w:szCs w:val="20"/>
              </w:rPr>
            </w:pPr>
            <w:r>
              <w:rPr>
                <w:rFonts w:ascii="Tw Cen MT" w:eastAsia="Arial MT" w:hAnsi="Tw Cen MT" w:cs="Arial MT"/>
                <w:sz w:val="20"/>
                <w:szCs w:val="20"/>
              </w:rPr>
              <w:t xml:space="preserve">pescado, con base </w:t>
            </w:r>
            <w:r w:rsidRPr="00880927">
              <w:rPr>
                <w:rFonts w:ascii="Tw Cen MT" w:eastAsia="Arial MT" w:hAnsi="Tw Cen MT" w:cs="Arial MT"/>
                <w:sz w:val="20"/>
                <w:szCs w:val="20"/>
              </w:rPr>
              <w:t>en una guía</w:t>
            </w:r>
            <w:r w:rsidR="00737750">
              <w:rPr>
                <w:rFonts w:ascii="Tw Cen MT" w:eastAsia="Arial MT" w:hAnsi="Tw Cen MT" w:cs="Arial MT"/>
                <w:sz w:val="20"/>
                <w:szCs w:val="20"/>
              </w:rPr>
              <w:t xml:space="preserve"> </w:t>
            </w:r>
            <w:r w:rsidRPr="00880927">
              <w:rPr>
                <w:rFonts w:ascii="Tw Cen MT" w:eastAsia="Arial MT" w:hAnsi="Tw Cen MT" w:cs="Arial MT"/>
                <w:sz w:val="20"/>
                <w:szCs w:val="20"/>
              </w:rPr>
              <w:t>alimentaria.</w:t>
            </w:r>
          </w:p>
        </w:tc>
        <w:tc>
          <w:tcPr>
            <w:tcW w:w="1588" w:type="dxa"/>
            <w:tcBorders>
              <w:top w:val="single" w:sz="4" w:space="0" w:color="auto"/>
              <w:left w:val="dashSmallGap" w:sz="4" w:space="0" w:color="auto"/>
              <w:bottom w:val="dashSmallGap" w:sz="4" w:space="0" w:color="auto"/>
              <w:right w:val="single" w:sz="3" w:space="0" w:color="000000"/>
            </w:tcBorders>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Preparo mis</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alimentos para</w:t>
            </w:r>
          </w:p>
          <w:p w:rsidR="00951156" w:rsidRPr="00AD0D56" w:rsidRDefault="00880927" w:rsidP="00880927">
            <w:pPr>
              <w:rPr>
                <w:rFonts w:ascii="Tw Cen MT" w:eastAsia="Arial MT" w:hAnsi="Tw Cen MT" w:cs="Arial MT"/>
                <w:sz w:val="20"/>
                <w:szCs w:val="20"/>
              </w:rPr>
            </w:pPr>
            <w:r w:rsidRPr="00880927">
              <w:rPr>
                <w:rFonts w:ascii="Tw Cen MT" w:eastAsia="Arial MT" w:hAnsi="Tw Cen MT" w:cs="Arial MT"/>
                <w:sz w:val="20"/>
                <w:szCs w:val="20"/>
              </w:rPr>
              <w:t>estar saludable</w:t>
            </w:r>
          </w:p>
        </w:tc>
        <w:tc>
          <w:tcPr>
            <w:tcW w:w="5170" w:type="dxa"/>
            <w:tcBorders>
              <w:top w:val="single" w:sz="4" w:space="0" w:color="auto"/>
              <w:bottom w:val="dashSmallGap" w:sz="4" w:space="0" w:color="auto"/>
              <w:right w:val="single" w:sz="4" w:space="0" w:color="auto"/>
            </w:tcBorders>
          </w:tcPr>
          <w:p w:rsidR="00EA473D" w:rsidRDefault="00EA473D" w:rsidP="00EA473D">
            <w:pPr>
              <w:jc w:val="both"/>
              <w:rPr>
                <w:rFonts w:ascii="Tw Cen MT" w:hAnsi="Tw Cen MT"/>
                <w:sz w:val="20"/>
                <w:szCs w:val="20"/>
              </w:rPr>
            </w:pPr>
            <w:r>
              <w:rPr>
                <w:rFonts w:ascii="Tw Cen MT" w:hAnsi="Tw Cen MT"/>
                <w:sz w:val="20"/>
                <w:szCs w:val="20"/>
              </w:rPr>
              <w:t xml:space="preserve">Realiza un dibujo de un platillo de comida saludable que quisieras compartir con los integrantes de tu familia. </w:t>
            </w:r>
          </w:p>
          <w:p w:rsidR="00951156" w:rsidRPr="00016C11" w:rsidRDefault="00EA473D" w:rsidP="00EA473D">
            <w:pPr>
              <w:jc w:val="both"/>
              <w:rPr>
                <w:rFonts w:ascii="Tw Cen MT" w:hAnsi="Tw Cen MT"/>
                <w:sz w:val="20"/>
                <w:szCs w:val="20"/>
              </w:rPr>
            </w:pPr>
            <w:r>
              <w:rPr>
                <w:rFonts w:ascii="Tw Cen MT" w:hAnsi="Tw Cen MT"/>
                <w:noProof/>
                <w:sz w:val="20"/>
                <w:szCs w:val="20"/>
                <w:lang w:eastAsia="es-MX"/>
              </w:rPr>
              <w:drawing>
                <wp:inline distT="0" distB="0" distL="0" distR="0">
                  <wp:extent cx="2893992" cy="847725"/>
                  <wp:effectExtent l="19050" t="0" r="1608" b="0"/>
                  <wp:docPr id="6" name="4 Imagen" descr="es-t-t-2548535-ks1-disena-menu-caperucita-ficha-de-actividades_v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t-2548535-ks1-disena-menu-caperucita-ficha-de-actividades_ver_4.jpg"/>
                          <pic:cNvPicPr/>
                        </pic:nvPicPr>
                        <pic:blipFill>
                          <a:blip r:embed="rId12"/>
                          <a:srcRect l="27030" t="22992" r="21740" b="13793"/>
                          <a:stretch>
                            <a:fillRect/>
                          </a:stretch>
                        </pic:blipFill>
                        <pic:spPr>
                          <a:xfrm>
                            <a:off x="0" y="0"/>
                            <a:ext cx="2893659" cy="847628"/>
                          </a:xfrm>
                          <a:prstGeom prst="rect">
                            <a:avLst/>
                          </a:prstGeom>
                        </pic:spPr>
                      </pic:pic>
                    </a:graphicData>
                  </a:graphic>
                </wp:inline>
              </w:drawing>
            </w:r>
          </w:p>
        </w:tc>
        <w:tc>
          <w:tcPr>
            <w:tcW w:w="2204" w:type="dxa"/>
            <w:vMerge/>
            <w:tcBorders>
              <w:left w:val="single" w:sz="4" w:space="0" w:color="auto"/>
            </w:tcBorders>
          </w:tcPr>
          <w:p w:rsidR="00951156" w:rsidRPr="00016C11" w:rsidRDefault="00951156" w:rsidP="00AD0D56">
            <w:pPr>
              <w:rPr>
                <w:rFonts w:ascii="Tw Cen MT" w:hAnsi="Tw Cen MT"/>
                <w:sz w:val="20"/>
                <w:szCs w:val="20"/>
              </w:rPr>
            </w:pPr>
          </w:p>
        </w:tc>
      </w:tr>
    </w:tbl>
    <w:p w:rsidR="004F4C08" w:rsidRDefault="004F4C08" w:rsidP="00163E28">
      <w:pPr>
        <w:rPr>
          <w:rFonts w:ascii="Tw Cen MT" w:hAnsi="Tw Cen MT"/>
        </w:rPr>
      </w:pPr>
    </w:p>
    <w:p w:rsidR="00EA473D" w:rsidRDefault="00EA473D" w:rsidP="00163E28">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70"/>
        <w:gridCol w:w="1429"/>
        <w:gridCol w:w="2456"/>
        <w:gridCol w:w="1675"/>
        <w:gridCol w:w="5298"/>
        <w:gridCol w:w="2217"/>
      </w:tblGrid>
      <w:tr w:rsidR="004E4F11"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163E28">
            <w:pP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456"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675"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7"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4E4F11" w:rsidTr="0014130D">
        <w:trPr>
          <w:cantSplit/>
          <w:trHeight w:val="689"/>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tcPr>
          <w:p w:rsidR="008046E9" w:rsidRPr="00AD0D56" w:rsidRDefault="00503EF0" w:rsidP="00503EF0">
            <w:pPr>
              <w:rPr>
                <w:rFonts w:ascii="Tw Cen MT" w:hAnsi="Tw Cen MT"/>
                <w:sz w:val="20"/>
                <w:szCs w:val="20"/>
              </w:rPr>
            </w:pPr>
            <w:r>
              <w:rPr>
                <w:rFonts w:ascii="Tw Cen MT" w:hAnsi="Tw Cen MT"/>
                <w:sz w:val="20"/>
                <w:szCs w:val="20"/>
              </w:rPr>
              <w:t xml:space="preserve">Calcula la media </w:t>
            </w:r>
            <w:r w:rsidRPr="00503EF0">
              <w:rPr>
                <w:rFonts w:ascii="Tw Cen MT" w:hAnsi="Tw Cen MT"/>
                <w:sz w:val="20"/>
                <w:szCs w:val="20"/>
              </w:rPr>
              <w:t>(promedio). Analiza</w:t>
            </w:r>
            <w:r>
              <w:rPr>
                <w:rFonts w:ascii="Tw Cen MT" w:hAnsi="Tw Cen MT"/>
                <w:sz w:val="20"/>
                <w:szCs w:val="20"/>
              </w:rPr>
              <w:t xml:space="preserve"> su pertinencia respecto a la moda </w:t>
            </w:r>
            <w:r w:rsidRPr="00503EF0">
              <w:rPr>
                <w:rFonts w:ascii="Tw Cen MT" w:hAnsi="Tw Cen MT"/>
                <w:sz w:val="20"/>
                <w:szCs w:val="20"/>
              </w:rPr>
              <w:t>como dato</w:t>
            </w:r>
            <w:r w:rsidR="00737750">
              <w:rPr>
                <w:rFonts w:ascii="Tw Cen MT" w:hAnsi="Tw Cen MT"/>
                <w:sz w:val="20"/>
                <w:szCs w:val="20"/>
              </w:rPr>
              <w:t xml:space="preserve"> </w:t>
            </w:r>
            <w:r w:rsidRPr="00503EF0">
              <w:rPr>
                <w:rFonts w:ascii="Tw Cen MT" w:hAnsi="Tw Cen MT"/>
                <w:sz w:val="20"/>
                <w:szCs w:val="20"/>
              </w:rPr>
              <w:t>representativo en</w:t>
            </w:r>
            <w:r w:rsidR="00737750">
              <w:rPr>
                <w:rFonts w:ascii="Tw Cen MT" w:hAnsi="Tw Cen MT"/>
                <w:sz w:val="20"/>
                <w:szCs w:val="20"/>
              </w:rPr>
              <w:t xml:space="preserve"> </w:t>
            </w:r>
            <w:r w:rsidRPr="00503EF0">
              <w:rPr>
                <w:rFonts w:ascii="Tw Cen MT" w:hAnsi="Tw Cen MT"/>
                <w:sz w:val="20"/>
                <w:szCs w:val="20"/>
              </w:rPr>
              <w:t>situaciones diversas.</w:t>
            </w:r>
          </w:p>
        </w:tc>
        <w:tc>
          <w:tcPr>
            <w:tcW w:w="1675" w:type="dxa"/>
            <w:tcBorders>
              <w:top w:val="dashSmallGap" w:sz="4" w:space="0" w:color="auto"/>
              <w:left w:val="dashSmallGap" w:sz="4" w:space="0" w:color="auto"/>
              <w:bottom w:val="dashSmallGap" w:sz="4" w:space="0" w:color="auto"/>
              <w:right w:val="single" w:sz="6" w:space="0" w:color="000000"/>
            </w:tcBorders>
          </w:tcPr>
          <w:p w:rsidR="00503EF0" w:rsidRPr="00503EF0" w:rsidRDefault="00503EF0" w:rsidP="00503EF0">
            <w:pPr>
              <w:jc w:val="both"/>
              <w:rPr>
                <w:rFonts w:ascii="Tw Cen MT" w:hAnsi="Tw Cen MT"/>
                <w:sz w:val="20"/>
                <w:szCs w:val="20"/>
              </w:rPr>
            </w:pPr>
            <w:r w:rsidRPr="00503EF0">
              <w:rPr>
                <w:rFonts w:ascii="Tw Cen MT" w:hAnsi="Tw Cen MT"/>
                <w:sz w:val="20"/>
                <w:szCs w:val="20"/>
              </w:rPr>
              <w:t>Yo también quiero</w:t>
            </w:r>
          </w:p>
          <w:p w:rsidR="008046E9" w:rsidRPr="00AD0D56" w:rsidRDefault="00503EF0" w:rsidP="00503EF0">
            <w:pPr>
              <w:jc w:val="both"/>
              <w:rPr>
                <w:rFonts w:ascii="Tw Cen MT" w:hAnsi="Tw Cen MT"/>
                <w:sz w:val="20"/>
                <w:szCs w:val="20"/>
              </w:rPr>
            </w:pPr>
            <w:r w:rsidRPr="00503EF0">
              <w:rPr>
                <w:rFonts w:ascii="Tw Cen MT" w:hAnsi="Tw Cen MT"/>
                <w:sz w:val="20"/>
                <w:szCs w:val="20"/>
              </w:rPr>
              <w:t>una beca</w:t>
            </w:r>
          </w:p>
        </w:tc>
        <w:tc>
          <w:tcPr>
            <w:tcW w:w="5298" w:type="dxa"/>
          </w:tcPr>
          <w:p w:rsidR="002A5B26" w:rsidRPr="00EA473D" w:rsidRDefault="0081708C" w:rsidP="002A5B26">
            <w:pPr>
              <w:tabs>
                <w:tab w:val="right" w:pos="5082"/>
              </w:tabs>
              <w:rPr>
                <w:rFonts w:ascii="Tw Cen MT" w:hAnsi="Tw Cen MT"/>
                <w:sz w:val="20"/>
                <w:szCs w:val="20"/>
              </w:rPr>
            </w:pPr>
            <w:r w:rsidRPr="00EA473D">
              <w:rPr>
                <w:rFonts w:ascii="Tw Cen MT" w:hAnsi="Tw Cen MT"/>
                <w:sz w:val="20"/>
                <w:szCs w:val="20"/>
              </w:rPr>
              <w:t>Para obtener una beca en la escuela primaria “Benito Juárez” es necesario tener un promedio general de 8.5, Juan se inscribió para obtener una beca y estas fueron sus calificaciones. Calcula la media y la moda.</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Español. - 9</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Matemáticas. - 8</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Ciencias naturales. - 8</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Geografía. -9</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Historia. - 10</w:t>
            </w:r>
          </w:p>
          <w:p w:rsidR="0081708C" w:rsidRPr="00EA473D" w:rsidRDefault="0081708C" w:rsidP="002A5B26">
            <w:pPr>
              <w:tabs>
                <w:tab w:val="right" w:pos="5082"/>
              </w:tabs>
              <w:rPr>
                <w:rFonts w:ascii="Tw Cen MT" w:hAnsi="Tw Cen MT"/>
                <w:sz w:val="20"/>
                <w:szCs w:val="20"/>
              </w:rPr>
            </w:pPr>
            <w:r w:rsidRPr="00EA473D">
              <w:rPr>
                <w:rFonts w:ascii="Tw Cen MT" w:hAnsi="Tw Cen MT"/>
                <w:sz w:val="20"/>
                <w:szCs w:val="20"/>
              </w:rPr>
              <w:t>La media (promedio) de un conjunto de datos se encuentra al sumar todos los números en el conjunto de datos y luego al dividir entre el número de valores en el conjunto. ... La moda es el número que se presenta con más frecuencia en un conjunto de datos.</w:t>
            </w:r>
          </w:p>
        </w:tc>
        <w:tc>
          <w:tcPr>
            <w:tcW w:w="2217" w:type="dxa"/>
            <w:vMerge w:val="restart"/>
          </w:tcPr>
          <w:p w:rsidR="008046E9" w:rsidRDefault="008046E9" w:rsidP="00AD0D56">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trabajos al whatsApp de</w:t>
            </w:r>
            <w:r w:rsidR="002B4EE9">
              <w:rPr>
                <w:rFonts w:ascii="Tw Cen MT" w:hAnsi="Tw Cen MT"/>
                <w:sz w:val="20"/>
                <w:szCs w:val="20"/>
              </w:rPr>
              <w:t xml:space="preserv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NOTA: no olvides ponerle la fecha a cada trabajo</w:t>
            </w:r>
            <w:r w:rsidR="00EA473D">
              <w:rPr>
                <w:rFonts w:ascii="Tw Cen MT" w:hAnsi="Tw Cen MT"/>
                <w:sz w:val="20"/>
                <w:szCs w:val="20"/>
              </w:rPr>
              <w:t xml:space="preserve"> y tú nombre en la parte de arri</w:t>
            </w:r>
            <w:r>
              <w:rPr>
                <w:rFonts w:ascii="Tw Cen MT" w:hAnsi="Tw Cen MT"/>
                <w:sz w:val="20"/>
                <w:szCs w:val="20"/>
              </w:rPr>
              <w:t xml:space="preserve">ba.  </w:t>
            </w:r>
          </w:p>
        </w:tc>
      </w:tr>
      <w:tr w:rsidR="004E4F11" w:rsidTr="0014130D">
        <w:trPr>
          <w:cantSplit/>
          <w:trHeight w:val="499"/>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8046E9" w:rsidRPr="00AD0D56" w:rsidRDefault="008046E9" w:rsidP="003371DC">
            <w:pPr>
              <w:jc w:val="both"/>
              <w:rPr>
                <w:rFonts w:ascii="Tw Cen MT" w:hAnsi="Tw Cen MT"/>
                <w:sz w:val="20"/>
                <w:szCs w:val="20"/>
              </w:rPr>
            </w:pPr>
            <w:r>
              <w:rPr>
                <w:rFonts w:ascii="Tw Cen MT" w:hAnsi="Tw Cen MT"/>
                <w:sz w:val="20"/>
                <w:szCs w:val="20"/>
              </w:rPr>
              <w:t>Ciencias naturales</w:t>
            </w:r>
          </w:p>
        </w:tc>
        <w:tc>
          <w:tcPr>
            <w:tcW w:w="2456" w:type="dxa"/>
            <w:tcBorders>
              <w:top w:val="dashSmallGap" w:sz="4" w:space="0" w:color="auto"/>
              <w:left w:val="dashSmallGap" w:sz="4" w:space="0" w:color="auto"/>
              <w:bottom w:val="dashSmallGap" w:sz="4" w:space="0" w:color="auto"/>
              <w:right w:val="dashSmallGap" w:sz="4" w:space="0" w:color="auto"/>
            </w:tcBorders>
          </w:tcPr>
          <w:p w:rsidR="00503EF0" w:rsidRPr="00503EF0" w:rsidRDefault="00503EF0" w:rsidP="00503EF0">
            <w:pPr>
              <w:jc w:val="both"/>
              <w:rPr>
                <w:rFonts w:ascii="Tw Cen MT" w:eastAsia="Arial MT" w:hAnsi="Tw Cen MT" w:cs="Arial MT"/>
                <w:sz w:val="18"/>
                <w:szCs w:val="20"/>
              </w:rPr>
            </w:pPr>
            <w:r w:rsidRPr="00503EF0">
              <w:rPr>
                <w:rFonts w:ascii="Tw Cen MT" w:eastAsia="Arial MT" w:hAnsi="Tw Cen MT" w:cs="Arial MT"/>
                <w:sz w:val="18"/>
                <w:szCs w:val="20"/>
              </w:rPr>
              <w:t>Relaciona la vibración de los materiales con la propagación del sonido.</w:t>
            </w:r>
            <w:r w:rsidR="00EA473D">
              <w:rPr>
                <w:rFonts w:ascii="Tw Cen MT" w:eastAsia="Arial MT" w:hAnsi="Tw Cen MT" w:cs="Arial MT"/>
                <w:sz w:val="18"/>
                <w:szCs w:val="20"/>
              </w:rPr>
              <w:t xml:space="preserve"> </w:t>
            </w:r>
            <w:r w:rsidRPr="00503EF0">
              <w:rPr>
                <w:rFonts w:ascii="Tw Cen MT" w:eastAsia="Arial MT" w:hAnsi="Tw Cen MT" w:cs="Arial MT"/>
                <w:sz w:val="18"/>
                <w:szCs w:val="20"/>
              </w:rPr>
              <w:t>Describe la propagación del sonido en el oído y la importancia de evitar los sonidos intensos. Explica el</w:t>
            </w:r>
            <w:r w:rsidR="00EA473D">
              <w:rPr>
                <w:rFonts w:ascii="Tw Cen MT" w:eastAsia="Arial MT" w:hAnsi="Tw Cen MT" w:cs="Arial MT"/>
                <w:sz w:val="18"/>
                <w:szCs w:val="20"/>
              </w:rPr>
              <w:t xml:space="preserve"> </w:t>
            </w:r>
            <w:r w:rsidRPr="00503EF0">
              <w:rPr>
                <w:rFonts w:ascii="Tw Cen MT" w:eastAsia="Arial MT" w:hAnsi="Tw Cen MT" w:cs="Arial MT"/>
                <w:sz w:val="18"/>
                <w:szCs w:val="20"/>
              </w:rPr>
              <w:t>funcionamiento de un circuito eléctrico a partir de sus componentes, como conductores o aislantes de la energía eléctrica.</w:t>
            </w:r>
            <w:r w:rsidR="00737750">
              <w:rPr>
                <w:rFonts w:ascii="Tw Cen MT" w:eastAsia="Arial MT" w:hAnsi="Tw Cen MT" w:cs="Arial MT"/>
                <w:sz w:val="18"/>
                <w:szCs w:val="20"/>
              </w:rPr>
              <w:t xml:space="preserve"> </w:t>
            </w:r>
            <w:r w:rsidRPr="00503EF0">
              <w:rPr>
                <w:rFonts w:ascii="Tw Cen MT" w:eastAsia="Arial MT" w:hAnsi="Tw Cen MT" w:cs="Arial MT"/>
                <w:sz w:val="18"/>
                <w:szCs w:val="20"/>
              </w:rPr>
              <w:t>Identifica las transformaciones de la electricidad en la vida cotidiana. Describe las</w:t>
            </w:r>
          </w:p>
          <w:p w:rsidR="008046E9" w:rsidRPr="00611897" w:rsidRDefault="00503EF0" w:rsidP="00503EF0">
            <w:pPr>
              <w:jc w:val="both"/>
              <w:rPr>
                <w:rFonts w:ascii="Tw Cen MT" w:eastAsia="Arial MT" w:hAnsi="Tw Cen MT" w:cs="Arial MT"/>
                <w:sz w:val="20"/>
                <w:szCs w:val="20"/>
              </w:rPr>
            </w:pPr>
            <w:r w:rsidRPr="00503EF0">
              <w:rPr>
                <w:rFonts w:ascii="Tw Cen MT" w:eastAsia="Arial MT" w:hAnsi="Tw Cen MT" w:cs="Arial MT"/>
                <w:sz w:val="18"/>
                <w:szCs w:val="20"/>
              </w:rPr>
              <w:t>características de los componentes del Sistema Solar</w:t>
            </w:r>
          </w:p>
        </w:tc>
        <w:tc>
          <w:tcPr>
            <w:tcW w:w="1675" w:type="dxa"/>
            <w:tcBorders>
              <w:top w:val="dashSmallGap" w:sz="4" w:space="0" w:color="auto"/>
              <w:left w:val="dashSmallGap" w:sz="4" w:space="0" w:color="auto"/>
              <w:bottom w:val="dashSmallGap" w:sz="4" w:space="0" w:color="auto"/>
              <w:right w:val="single" w:sz="6" w:space="0" w:color="000000"/>
            </w:tcBorders>
          </w:tcPr>
          <w:p w:rsidR="00503EF0" w:rsidRPr="00503EF0" w:rsidRDefault="00503EF0" w:rsidP="00503EF0">
            <w:pPr>
              <w:rPr>
                <w:rFonts w:ascii="Tw Cen MT" w:hAnsi="Tw Cen MT"/>
                <w:sz w:val="20"/>
                <w:szCs w:val="20"/>
              </w:rPr>
            </w:pPr>
            <w:r w:rsidRPr="00503EF0">
              <w:rPr>
                <w:rFonts w:ascii="Tw Cen MT" w:hAnsi="Tw Cen MT"/>
                <w:sz w:val="20"/>
                <w:szCs w:val="20"/>
              </w:rPr>
              <w:t>Del sonido, la</w:t>
            </w:r>
          </w:p>
          <w:p w:rsidR="00503EF0" w:rsidRPr="00503EF0" w:rsidRDefault="00503EF0" w:rsidP="00503EF0">
            <w:pPr>
              <w:rPr>
                <w:rFonts w:ascii="Tw Cen MT" w:hAnsi="Tw Cen MT"/>
                <w:sz w:val="20"/>
                <w:szCs w:val="20"/>
              </w:rPr>
            </w:pPr>
            <w:r w:rsidRPr="00503EF0">
              <w:rPr>
                <w:rFonts w:ascii="Tw Cen MT" w:hAnsi="Tw Cen MT"/>
                <w:sz w:val="20"/>
                <w:szCs w:val="20"/>
              </w:rPr>
              <w:t>electricidad, el</w:t>
            </w:r>
          </w:p>
          <w:p w:rsidR="00503EF0" w:rsidRPr="00503EF0" w:rsidRDefault="00503EF0" w:rsidP="00503EF0">
            <w:pPr>
              <w:rPr>
                <w:rFonts w:ascii="Tw Cen MT" w:hAnsi="Tw Cen MT"/>
                <w:sz w:val="20"/>
                <w:szCs w:val="20"/>
              </w:rPr>
            </w:pPr>
            <w:r w:rsidRPr="00503EF0">
              <w:rPr>
                <w:rFonts w:ascii="Tw Cen MT" w:hAnsi="Tw Cen MT"/>
                <w:sz w:val="20"/>
                <w:szCs w:val="20"/>
              </w:rPr>
              <w:t>sistema solar y</w:t>
            </w:r>
          </w:p>
          <w:p w:rsidR="008046E9" w:rsidRPr="00712D6A" w:rsidRDefault="00503EF0" w:rsidP="00503EF0">
            <w:pPr>
              <w:rPr>
                <w:rFonts w:ascii="Tw Cen MT" w:hAnsi="Tw Cen MT"/>
                <w:sz w:val="20"/>
                <w:szCs w:val="20"/>
              </w:rPr>
            </w:pPr>
            <w:r w:rsidRPr="00503EF0">
              <w:rPr>
                <w:rFonts w:ascii="Tw Cen MT" w:hAnsi="Tw Cen MT"/>
                <w:sz w:val="20"/>
                <w:szCs w:val="20"/>
              </w:rPr>
              <w:t>otros temas</w:t>
            </w:r>
          </w:p>
        </w:tc>
        <w:tc>
          <w:tcPr>
            <w:tcW w:w="5298" w:type="dxa"/>
          </w:tcPr>
          <w:p w:rsidR="00B22F56" w:rsidRDefault="00EA473D" w:rsidP="00BC210D">
            <w:pPr>
              <w:jc w:val="both"/>
              <w:rPr>
                <w:rFonts w:ascii="Tw Cen MT" w:hAnsi="Tw Cen MT"/>
                <w:noProof/>
                <w:sz w:val="20"/>
                <w:szCs w:val="20"/>
              </w:rPr>
            </w:pPr>
            <w:r w:rsidRPr="00EA473D">
              <w:rPr>
                <w:rFonts w:ascii="Tw Cen MT" w:hAnsi="Tw Cen MT"/>
                <w:noProof/>
                <w:sz w:val="20"/>
                <w:szCs w:val="20"/>
              </w:rPr>
              <w:t>Observa el sircuito electrico, luego coloca los nombres en donde se indica.</w:t>
            </w:r>
          </w:p>
          <w:p w:rsidR="00EA473D" w:rsidRPr="00EA473D" w:rsidRDefault="00EA473D" w:rsidP="00BC210D">
            <w:pPr>
              <w:jc w:val="both"/>
              <w:rPr>
                <w:rFonts w:ascii="Tw Cen MT" w:hAnsi="Tw Cen MT"/>
                <w:sz w:val="20"/>
                <w:szCs w:val="20"/>
              </w:rPr>
            </w:pPr>
            <w:r>
              <w:rPr>
                <w:rFonts w:ascii="Tw Cen MT" w:hAnsi="Tw Cen MT"/>
                <w:noProof/>
                <w:sz w:val="20"/>
                <w:szCs w:val="20"/>
                <w:lang w:eastAsia="es-MX"/>
              </w:rPr>
              <w:drawing>
                <wp:inline distT="0" distB="0" distL="0" distR="0">
                  <wp:extent cx="3171825" cy="2085975"/>
                  <wp:effectExtent l="19050" t="0" r="9525" b="0"/>
                  <wp:docPr id="10" name="9 Imagen" descr="WhatsApp Image 2021-07-01 at 12.21.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7-01 at 12.21.39 AM.jpeg"/>
                          <pic:cNvPicPr/>
                        </pic:nvPicPr>
                        <pic:blipFill>
                          <a:blip r:embed="rId13"/>
                          <a:srcRect l="3188" r="4500"/>
                          <a:stretch>
                            <a:fillRect/>
                          </a:stretch>
                        </pic:blipFill>
                        <pic:spPr>
                          <a:xfrm>
                            <a:off x="0" y="0"/>
                            <a:ext cx="3171825" cy="2085975"/>
                          </a:xfrm>
                          <a:prstGeom prst="rect">
                            <a:avLst/>
                          </a:prstGeom>
                        </pic:spPr>
                      </pic:pic>
                    </a:graphicData>
                  </a:graphic>
                </wp:inline>
              </w:drawing>
            </w:r>
          </w:p>
        </w:tc>
        <w:tc>
          <w:tcPr>
            <w:tcW w:w="2217" w:type="dxa"/>
            <w:vMerge/>
          </w:tcPr>
          <w:p w:rsidR="008046E9" w:rsidRPr="00016C11" w:rsidRDefault="008046E9" w:rsidP="00AD0D56">
            <w:pPr>
              <w:rPr>
                <w:rFonts w:ascii="Tw Cen MT" w:hAnsi="Tw Cen MT"/>
                <w:sz w:val="20"/>
                <w:szCs w:val="20"/>
              </w:rPr>
            </w:pPr>
          </w:p>
        </w:tc>
      </w:tr>
      <w:tr w:rsidR="004E4F11" w:rsidTr="0014130D">
        <w:trPr>
          <w:cantSplit/>
          <w:trHeight w:val="474"/>
          <w:jc w:val="center"/>
        </w:trPr>
        <w:tc>
          <w:tcPr>
            <w:tcW w:w="470" w:type="dxa"/>
            <w:vMerge/>
            <w:tcBorders>
              <w:left w:val="dashSmallGap" w:sz="4" w:space="0" w:color="auto"/>
              <w:right w:val="dashSmallGap" w:sz="4" w:space="0" w:color="auto"/>
            </w:tcBorders>
            <w:shd w:val="clear" w:color="auto" w:fill="FFC000"/>
            <w:textDirection w:val="btLr"/>
          </w:tcPr>
          <w:p w:rsidR="008046E9" w:rsidRPr="00016C11" w:rsidRDefault="008046E9"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8046E9" w:rsidRDefault="008046E9" w:rsidP="00AD0D56">
            <w:pPr>
              <w:jc w:val="both"/>
              <w:rPr>
                <w:rFonts w:ascii="Tw Cen MT" w:eastAsia="Arial MT" w:hAnsi="Tw Cen MT" w:cs="Arial MT"/>
                <w:sz w:val="20"/>
                <w:szCs w:val="20"/>
              </w:rPr>
            </w:pPr>
            <w:r>
              <w:rPr>
                <w:rFonts w:ascii="Tw Cen MT" w:eastAsia="Arial MT" w:hAnsi="Tw Cen MT" w:cs="Arial MT"/>
                <w:sz w:val="20"/>
                <w:szCs w:val="20"/>
              </w:rPr>
              <w:t>Lengua materna</w:t>
            </w:r>
          </w:p>
          <w:p w:rsidR="008046E9" w:rsidRPr="00AD0D56" w:rsidRDefault="008046E9" w:rsidP="00AD0D56">
            <w:pPr>
              <w:jc w:val="both"/>
              <w:rPr>
                <w:rFonts w:ascii="Tw Cen MT" w:eastAsia="Arial MT" w:hAnsi="Tw Cen MT" w:cs="Arial MT"/>
                <w:sz w:val="20"/>
                <w:szCs w:val="20"/>
              </w:rPr>
            </w:pPr>
          </w:p>
        </w:tc>
        <w:tc>
          <w:tcPr>
            <w:tcW w:w="2456" w:type="dxa"/>
            <w:tcBorders>
              <w:top w:val="single" w:sz="6" w:space="0" w:color="000000"/>
              <w:left w:val="single" w:sz="6" w:space="0" w:color="000000"/>
              <w:bottom w:val="dashSmallGap" w:sz="4" w:space="0" w:color="auto"/>
              <w:right w:val="single" w:sz="6" w:space="0" w:color="000000"/>
            </w:tcBorders>
            <w:shd w:val="clear" w:color="auto" w:fill="auto"/>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Integra información</w:t>
            </w:r>
          </w:p>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de diversas fuentes</w:t>
            </w:r>
          </w:p>
          <w:p w:rsidR="008046E9" w:rsidRPr="00AD0D56" w:rsidRDefault="00503EF0" w:rsidP="00880927">
            <w:pPr>
              <w:rPr>
                <w:rFonts w:ascii="Tw Cen MT" w:eastAsia="Arial MT" w:hAnsi="Tw Cen MT" w:cs="Arial MT"/>
                <w:sz w:val="20"/>
                <w:szCs w:val="20"/>
              </w:rPr>
            </w:pPr>
            <w:r>
              <w:rPr>
                <w:rFonts w:ascii="Tw Cen MT" w:eastAsia="Arial MT" w:hAnsi="Tw Cen MT" w:cs="Arial MT"/>
                <w:sz w:val="20"/>
                <w:szCs w:val="20"/>
              </w:rPr>
              <w:t xml:space="preserve">para elaborar un </w:t>
            </w:r>
            <w:r w:rsidR="00880927" w:rsidRPr="00880927">
              <w:rPr>
                <w:rFonts w:ascii="Tw Cen MT" w:eastAsia="Arial MT" w:hAnsi="Tw Cen MT" w:cs="Arial MT"/>
                <w:sz w:val="20"/>
                <w:szCs w:val="20"/>
              </w:rPr>
              <w:t>texto.</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503EF0" w:rsidRPr="00503EF0" w:rsidRDefault="00503EF0" w:rsidP="00503EF0">
            <w:pPr>
              <w:rPr>
                <w:rFonts w:ascii="Tw Cen MT" w:eastAsia="Arial MT" w:hAnsi="Tw Cen MT" w:cs="Arial MT"/>
                <w:sz w:val="20"/>
                <w:szCs w:val="20"/>
              </w:rPr>
            </w:pPr>
            <w:r w:rsidRPr="00503EF0">
              <w:rPr>
                <w:rFonts w:ascii="Tw Cen MT" w:eastAsia="Arial MT" w:hAnsi="Tw Cen MT" w:cs="Arial MT"/>
                <w:sz w:val="20"/>
                <w:szCs w:val="20"/>
              </w:rPr>
              <w:t>Seleccionamos y</w:t>
            </w:r>
          </w:p>
          <w:p w:rsidR="00503EF0" w:rsidRPr="00503EF0" w:rsidRDefault="00503EF0" w:rsidP="00503EF0">
            <w:pPr>
              <w:rPr>
                <w:rFonts w:ascii="Tw Cen MT" w:eastAsia="Arial MT" w:hAnsi="Tw Cen MT" w:cs="Arial MT"/>
                <w:sz w:val="20"/>
                <w:szCs w:val="20"/>
              </w:rPr>
            </w:pPr>
            <w:r w:rsidRPr="00503EF0">
              <w:rPr>
                <w:rFonts w:ascii="Tw Cen MT" w:eastAsia="Arial MT" w:hAnsi="Tw Cen MT" w:cs="Arial MT"/>
                <w:sz w:val="20"/>
                <w:szCs w:val="20"/>
              </w:rPr>
              <w:t>comparamos</w:t>
            </w:r>
          </w:p>
          <w:p w:rsidR="00A16938" w:rsidRPr="00AD0D56" w:rsidRDefault="00503EF0" w:rsidP="00503EF0">
            <w:pPr>
              <w:rPr>
                <w:rFonts w:ascii="Tw Cen MT" w:eastAsia="Arial MT" w:hAnsi="Tw Cen MT" w:cs="Arial MT"/>
                <w:sz w:val="20"/>
                <w:szCs w:val="20"/>
              </w:rPr>
            </w:pPr>
            <w:r w:rsidRPr="00503EF0">
              <w:rPr>
                <w:rFonts w:ascii="Tw Cen MT" w:eastAsia="Arial MT" w:hAnsi="Tw Cen MT" w:cs="Arial MT"/>
                <w:sz w:val="20"/>
                <w:szCs w:val="20"/>
              </w:rPr>
              <w:t>información</w:t>
            </w:r>
          </w:p>
        </w:tc>
        <w:tc>
          <w:tcPr>
            <w:tcW w:w="5298" w:type="dxa"/>
            <w:tcBorders>
              <w:bottom w:val="dashSmallGap" w:sz="4" w:space="0" w:color="auto"/>
            </w:tcBorders>
            <w:shd w:val="clear" w:color="auto" w:fill="auto"/>
          </w:tcPr>
          <w:p w:rsidR="00EA473D" w:rsidRPr="001D0ECE" w:rsidRDefault="00EA473D" w:rsidP="001D0ECE">
            <w:pPr>
              <w:rPr>
                <w:rFonts w:ascii="Tw Cen MT" w:hAnsi="Tw Cen MT"/>
                <w:sz w:val="20"/>
                <w:szCs w:val="20"/>
              </w:rPr>
            </w:pPr>
            <w:r>
              <w:rPr>
                <w:rFonts w:ascii="Tw Cen MT" w:hAnsi="Tw Cen MT"/>
                <w:sz w:val="20"/>
                <w:szCs w:val="20"/>
              </w:rPr>
              <w:t xml:space="preserve">Investiga en periódicos, revistas, internet o en el medio que tengas disponible información sobre que es la enfermedad del covid-19 y cuáles son las diversas formas de prevención. </w:t>
            </w:r>
            <w:r w:rsidR="003F723E">
              <w:rPr>
                <w:rFonts w:ascii="Tw Cen MT" w:hAnsi="Tw Cen MT"/>
                <w:sz w:val="20"/>
                <w:szCs w:val="20"/>
              </w:rPr>
              <w:t xml:space="preserve">Selecciona la información más relevante y anótala en tu cuaderno. </w:t>
            </w:r>
          </w:p>
        </w:tc>
        <w:tc>
          <w:tcPr>
            <w:tcW w:w="2217" w:type="dxa"/>
            <w:vMerge/>
            <w:shd w:val="clear" w:color="auto" w:fill="auto"/>
          </w:tcPr>
          <w:p w:rsidR="008046E9" w:rsidRPr="00AD0D56" w:rsidRDefault="008046E9" w:rsidP="00AD0D56">
            <w:pPr>
              <w:rPr>
                <w:rFonts w:ascii="Tw Cen MT" w:hAnsi="Tw Cen MT"/>
                <w:sz w:val="20"/>
                <w:szCs w:val="20"/>
              </w:rPr>
            </w:pPr>
          </w:p>
        </w:tc>
      </w:tr>
      <w:tr w:rsidR="002B4EE9" w:rsidTr="00EA473D">
        <w:trPr>
          <w:cantSplit/>
          <w:trHeight w:val="982"/>
          <w:jc w:val="center"/>
        </w:trPr>
        <w:tc>
          <w:tcPr>
            <w:tcW w:w="470" w:type="dxa"/>
            <w:vMerge/>
            <w:tcBorders>
              <w:left w:val="dashSmallGap" w:sz="4" w:space="0" w:color="auto"/>
              <w:right w:val="dashSmallGap" w:sz="4" w:space="0" w:color="auto"/>
            </w:tcBorders>
            <w:shd w:val="clear" w:color="auto" w:fill="FFC000"/>
            <w:textDirection w:val="btLr"/>
          </w:tcPr>
          <w:p w:rsidR="002B4EE9" w:rsidRPr="00016C11" w:rsidRDefault="002B4EE9" w:rsidP="00AD0D56">
            <w:pPr>
              <w:ind w:left="113" w:right="113"/>
              <w:jc w:val="center"/>
              <w:rPr>
                <w:rFonts w:ascii="Tw Cen MT" w:hAnsi="Tw Cen MT"/>
              </w:rPr>
            </w:pPr>
          </w:p>
        </w:tc>
        <w:tc>
          <w:tcPr>
            <w:tcW w:w="1429" w:type="dxa"/>
            <w:tcBorders>
              <w:top w:val="dashSmallGap" w:sz="4" w:space="0" w:color="auto"/>
              <w:left w:val="single" w:sz="6" w:space="0" w:color="000000"/>
              <w:right w:val="single" w:sz="6" w:space="0" w:color="000000"/>
            </w:tcBorders>
            <w:shd w:val="clear" w:color="auto" w:fill="auto"/>
          </w:tcPr>
          <w:p w:rsidR="002B4EE9" w:rsidRDefault="002B4EE9" w:rsidP="00AD0D56">
            <w:pPr>
              <w:jc w:val="both"/>
              <w:rPr>
                <w:rFonts w:ascii="Tw Cen MT" w:eastAsia="Arial MT" w:hAnsi="Tw Cen MT" w:cs="Arial MT"/>
                <w:sz w:val="20"/>
                <w:szCs w:val="20"/>
              </w:rPr>
            </w:pPr>
          </w:p>
          <w:p w:rsidR="002B4EE9" w:rsidRDefault="002B4EE9" w:rsidP="00AD0D56">
            <w:pPr>
              <w:jc w:val="both"/>
              <w:rPr>
                <w:rFonts w:ascii="Tw Cen MT" w:eastAsia="Arial MT" w:hAnsi="Tw Cen MT" w:cs="Arial MT"/>
                <w:sz w:val="20"/>
                <w:szCs w:val="20"/>
              </w:rPr>
            </w:pPr>
            <w:r>
              <w:rPr>
                <w:rFonts w:ascii="Tw Cen MT" w:eastAsia="Arial MT" w:hAnsi="Tw Cen MT" w:cs="Arial MT"/>
                <w:sz w:val="20"/>
                <w:szCs w:val="20"/>
              </w:rPr>
              <w:t xml:space="preserve">Historia </w:t>
            </w:r>
          </w:p>
        </w:tc>
        <w:tc>
          <w:tcPr>
            <w:tcW w:w="2456" w:type="dxa"/>
            <w:tcBorders>
              <w:top w:val="dashSmallGap" w:sz="4" w:space="0" w:color="auto"/>
              <w:left w:val="single" w:sz="6" w:space="0" w:color="000000"/>
              <w:right w:val="single" w:sz="6" w:space="0" w:color="000000"/>
            </w:tcBorders>
            <w:shd w:val="clear" w:color="auto" w:fill="auto"/>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Reconoce diferentes</w:t>
            </w:r>
          </w:p>
          <w:p w:rsidR="002B4EE9" w:rsidRPr="00AD0D56" w:rsidRDefault="00503EF0" w:rsidP="00880927">
            <w:pPr>
              <w:rPr>
                <w:rFonts w:ascii="Tw Cen MT" w:eastAsia="Arial MT" w:hAnsi="Tw Cen MT" w:cs="Arial MT"/>
                <w:sz w:val="20"/>
                <w:szCs w:val="20"/>
              </w:rPr>
            </w:pPr>
            <w:r>
              <w:rPr>
                <w:rFonts w:ascii="Tw Cen MT" w:eastAsia="Arial MT" w:hAnsi="Tw Cen MT" w:cs="Arial MT"/>
                <w:sz w:val="20"/>
                <w:szCs w:val="20"/>
              </w:rPr>
              <w:t xml:space="preserve">manifestaciones y </w:t>
            </w:r>
            <w:r w:rsidR="00880927" w:rsidRPr="00880927">
              <w:rPr>
                <w:rFonts w:ascii="Tw Cen MT" w:eastAsia="Arial MT" w:hAnsi="Tw Cen MT" w:cs="Arial MT"/>
                <w:sz w:val="20"/>
                <w:szCs w:val="20"/>
              </w:rPr>
              <w:t>expresiones</w:t>
            </w:r>
            <w:r w:rsidR="00EA473D">
              <w:rPr>
                <w:rFonts w:ascii="Tw Cen MT" w:eastAsia="Arial MT" w:hAnsi="Tw Cen MT" w:cs="Arial MT"/>
                <w:sz w:val="20"/>
                <w:szCs w:val="20"/>
              </w:rPr>
              <w:t xml:space="preserve"> </w:t>
            </w:r>
            <w:r w:rsidR="00880927" w:rsidRPr="00880927">
              <w:rPr>
                <w:rFonts w:ascii="Tw Cen MT" w:eastAsia="Arial MT" w:hAnsi="Tw Cen MT" w:cs="Arial MT"/>
                <w:sz w:val="20"/>
                <w:szCs w:val="20"/>
              </w:rPr>
              <w:t>culturales de la</w:t>
            </w:r>
            <w:r w:rsidR="00EA473D">
              <w:rPr>
                <w:rFonts w:ascii="Tw Cen MT" w:eastAsia="Arial MT" w:hAnsi="Tw Cen MT" w:cs="Arial MT"/>
                <w:sz w:val="20"/>
                <w:szCs w:val="20"/>
              </w:rPr>
              <w:t xml:space="preserve"> </w:t>
            </w:r>
            <w:r w:rsidR="00880927" w:rsidRPr="00880927">
              <w:rPr>
                <w:rFonts w:ascii="Tw Cen MT" w:eastAsia="Arial MT" w:hAnsi="Tw Cen MT" w:cs="Arial MT"/>
                <w:sz w:val="20"/>
                <w:szCs w:val="20"/>
              </w:rPr>
              <w:t>sociedad.</w:t>
            </w:r>
          </w:p>
        </w:tc>
        <w:tc>
          <w:tcPr>
            <w:tcW w:w="1675" w:type="dxa"/>
            <w:tcBorders>
              <w:top w:val="dashSmallGap" w:sz="4" w:space="0" w:color="auto"/>
              <w:left w:val="dashSmallGap" w:sz="4" w:space="0" w:color="auto"/>
              <w:right w:val="single" w:sz="6" w:space="0" w:color="000000"/>
            </w:tcBorders>
            <w:shd w:val="clear" w:color="auto" w:fill="auto"/>
          </w:tcPr>
          <w:p w:rsidR="00880927" w:rsidRPr="00880927" w:rsidRDefault="00880927" w:rsidP="00880927">
            <w:pPr>
              <w:rPr>
                <w:rFonts w:ascii="Tw Cen MT" w:eastAsia="Arial MT" w:hAnsi="Tw Cen MT" w:cs="Arial MT"/>
                <w:sz w:val="20"/>
                <w:szCs w:val="20"/>
              </w:rPr>
            </w:pPr>
            <w:r w:rsidRPr="00880927">
              <w:rPr>
                <w:rFonts w:ascii="Tw Cen MT" w:eastAsia="Arial MT" w:hAnsi="Tw Cen MT" w:cs="Arial MT"/>
                <w:sz w:val="20"/>
                <w:szCs w:val="20"/>
              </w:rPr>
              <w:t>Expresiones</w:t>
            </w:r>
          </w:p>
          <w:p w:rsidR="002B4EE9" w:rsidRDefault="00880927" w:rsidP="00880927">
            <w:pPr>
              <w:rPr>
                <w:rFonts w:ascii="Tw Cen MT" w:eastAsia="Arial MT" w:hAnsi="Tw Cen MT" w:cs="Arial MT"/>
                <w:sz w:val="20"/>
                <w:szCs w:val="20"/>
              </w:rPr>
            </w:pPr>
            <w:r w:rsidRPr="00880927">
              <w:rPr>
                <w:rFonts w:ascii="Tw Cen MT" w:eastAsia="Arial MT" w:hAnsi="Tw Cen MT" w:cs="Arial MT"/>
                <w:sz w:val="20"/>
                <w:szCs w:val="20"/>
              </w:rPr>
              <w:t>culturales</w:t>
            </w:r>
          </w:p>
        </w:tc>
        <w:tc>
          <w:tcPr>
            <w:tcW w:w="5298" w:type="dxa"/>
            <w:tcBorders>
              <w:top w:val="dashSmallGap" w:sz="4" w:space="0" w:color="auto"/>
            </w:tcBorders>
            <w:shd w:val="clear" w:color="auto" w:fill="auto"/>
          </w:tcPr>
          <w:p w:rsidR="00D261AE" w:rsidRDefault="00D261AE" w:rsidP="00563F85">
            <w:pPr>
              <w:rPr>
                <w:rFonts w:ascii="Tw Cen MT" w:hAnsi="Tw Cen MT"/>
                <w:sz w:val="20"/>
                <w:szCs w:val="20"/>
              </w:rPr>
            </w:pPr>
            <w:r>
              <w:rPr>
                <w:rFonts w:ascii="Tw Cen MT" w:hAnsi="Tw Cen MT"/>
                <w:sz w:val="20"/>
                <w:szCs w:val="20"/>
              </w:rPr>
              <w:t>Una expresión cultural son las formas en que se manifiesta las tradiciones, la identidad y el patrimonio de una comunidad o una comunidad indígena y se transmiten de generación en generación (bailes, danzas, vestuarios, música, celebraciones, etc.).</w:t>
            </w:r>
          </w:p>
          <w:p w:rsidR="00D261AE" w:rsidRPr="007B3F23" w:rsidRDefault="00D261AE" w:rsidP="00563F85">
            <w:pPr>
              <w:rPr>
                <w:rFonts w:ascii="Tw Cen MT" w:hAnsi="Tw Cen MT"/>
                <w:sz w:val="20"/>
                <w:szCs w:val="20"/>
              </w:rPr>
            </w:pPr>
            <w:r>
              <w:rPr>
                <w:rFonts w:ascii="Tw Cen MT" w:hAnsi="Tw Cen MT"/>
                <w:sz w:val="20"/>
                <w:szCs w:val="20"/>
              </w:rPr>
              <w:t xml:space="preserve">En tu cuaderno escribe 3 expresiones culturales con las que se identifique tu comunidad, municipio o estado. </w:t>
            </w:r>
          </w:p>
        </w:tc>
        <w:tc>
          <w:tcPr>
            <w:tcW w:w="2217" w:type="dxa"/>
            <w:vMerge/>
            <w:shd w:val="clear" w:color="auto" w:fill="auto"/>
          </w:tcPr>
          <w:p w:rsidR="002B4EE9" w:rsidRPr="00AD0D56" w:rsidRDefault="002B4EE9" w:rsidP="00AD0D56">
            <w:pPr>
              <w:rPr>
                <w:rFonts w:ascii="Tw Cen MT" w:hAnsi="Tw Cen MT"/>
                <w:sz w:val="20"/>
                <w:szCs w:val="20"/>
              </w:rPr>
            </w:pPr>
          </w:p>
        </w:tc>
      </w:tr>
      <w:tr w:rsidR="004E4F11" w:rsidTr="0014130D">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67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4E4F11" w:rsidTr="0014130D">
        <w:tblPrEx>
          <w:tblBorders>
            <w:top w:val="none" w:sz="0" w:space="0" w:color="auto"/>
          </w:tblBorders>
        </w:tblPrEx>
        <w:trPr>
          <w:cantSplit/>
          <w:trHeight w:val="965"/>
          <w:jc w:val="center"/>
        </w:trPr>
        <w:tc>
          <w:tcPr>
            <w:tcW w:w="470" w:type="dxa"/>
            <w:vMerge w:val="restart"/>
            <w:shd w:val="clear" w:color="auto" w:fill="ED7D31" w:themeFill="accent2"/>
            <w:textDirection w:val="btLr"/>
          </w:tcPr>
          <w:p w:rsidR="008046E9" w:rsidRPr="00016C11" w:rsidRDefault="008046E9"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Geografía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 xml:space="preserve">Aborda una </w:t>
            </w:r>
            <w:r w:rsidRPr="00503EF0">
              <w:rPr>
                <w:rFonts w:ascii="Tw Cen MT" w:hAnsi="Tw Cen MT"/>
                <w:sz w:val="20"/>
                <w:szCs w:val="20"/>
              </w:rPr>
              <w:t>situación relevante</w:t>
            </w:r>
            <w:r w:rsidR="00D261AE">
              <w:rPr>
                <w:rFonts w:ascii="Tw Cen MT" w:hAnsi="Tw Cen MT"/>
                <w:sz w:val="20"/>
                <w:szCs w:val="20"/>
              </w:rPr>
              <w:t xml:space="preserve"> </w:t>
            </w:r>
            <w:r w:rsidRPr="00503EF0">
              <w:rPr>
                <w:rFonts w:ascii="Tw Cen MT" w:hAnsi="Tw Cen MT"/>
                <w:sz w:val="20"/>
                <w:szCs w:val="20"/>
              </w:rPr>
              <w:t>de interés local</w:t>
            </w:r>
          </w:p>
          <w:p w:rsidR="00503EF0" w:rsidRPr="00503EF0" w:rsidRDefault="00503EF0" w:rsidP="00503EF0">
            <w:pPr>
              <w:rPr>
                <w:rFonts w:ascii="Tw Cen MT" w:hAnsi="Tw Cen MT"/>
                <w:sz w:val="20"/>
                <w:szCs w:val="20"/>
              </w:rPr>
            </w:pPr>
            <w:r w:rsidRPr="00503EF0">
              <w:rPr>
                <w:rFonts w:ascii="Tw Cen MT" w:hAnsi="Tw Cen MT"/>
                <w:sz w:val="20"/>
                <w:szCs w:val="20"/>
              </w:rPr>
              <w:t>relacionada con el</w:t>
            </w:r>
          </w:p>
          <w:p w:rsidR="008046E9" w:rsidRPr="00F4142B" w:rsidRDefault="00503EF0" w:rsidP="00503EF0">
            <w:pPr>
              <w:rPr>
                <w:rFonts w:ascii="Tw Cen MT" w:hAnsi="Tw Cen MT"/>
                <w:sz w:val="20"/>
                <w:szCs w:val="20"/>
              </w:rPr>
            </w:pPr>
            <w:r>
              <w:rPr>
                <w:rFonts w:ascii="Tw Cen MT" w:hAnsi="Tw Cen MT"/>
                <w:sz w:val="20"/>
                <w:szCs w:val="20"/>
              </w:rPr>
              <w:t xml:space="preserve">contexto </w:t>
            </w:r>
            <w:r w:rsidRPr="00503EF0">
              <w:rPr>
                <w:rFonts w:ascii="Tw Cen MT" w:hAnsi="Tw Cen MT"/>
                <w:sz w:val="20"/>
                <w:szCs w:val="20"/>
              </w:rPr>
              <w:t>continental.</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C</w:t>
            </w:r>
            <w:r w:rsidRPr="00503EF0">
              <w:rPr>
                <w:rFonts w:ascii="Tw Cen MT" w:hAnsi="Tw Cen MT"/>
                <w:sz w:val="20"/>
                <w:szCs w:val="20"/>
              </w:rPr>
              <w:t>ierre del proyecto:</w:t>
            </w:r>
          </w:p>
          <w:p w:rsidR="00503EF0" w:rsidRPr="00503EF0" w:rsidRDefault="00503EF0" w:rsidP="00503EF0">
            <w:pPr>
              <w:rPr>
                <w:rFonts w:ascii="Tw Cen MT" w:hAnsi="Tw Cen MT"/>
                <w:sz w:val="20"/>
                <w:szCs w:val="20"/>
              </w:rPr>
            </w:pPr>
            <w:r w:rsidRPr="00503EF0">
              <w:rPr>
                <w:rFonts w:ascii="Tw Cen MT" w:hAnsi="Tw Cen MT"/>
                <w:sz w:val="20"/>
                <w:szCs w:val="20"/>
              </w:rPr>
              <w:t>resultados y</w:t>
            </w:r>
          </w:p>
          <w:p w:rsidR="00A16938" w:rsidRPr="00F4142B" w:rsidRDefault="00503EF0" w:rsidP="00503EF0">
            <w:pPr>
              <w:rPr>
                <w:rFonts w:ascii="Tw Cen MT" w:hAnsi="Tw Cen MT"/>
                <w:sz w:val="20"/>
                <w:szCs w:val="20"/>
              </w:rPr>
            </w:pPr>
            <w:r w:rsidRPr="00503EF0">
              <w:rPr>
                <w:rFonts w:ascii="Tw Cen MT" w:hAnsi="Tw Cen MT"/>
                <w:sz w:val="20"/>
                <w:szCs w:val="20"/>
              </w:rPr>
              <w:t>conclusiones</w:t>
            </w:r>
          </w:p>
        </w:tc>
        <w:tc>
          <w:tcPr>
            <w:tcW w:w="5298" w:type="dxa"/>
            <w:tcBorders>
              <w:top w:val="dashSmallGap" w:sz="4" w:space="0" w:color="auto"/>
            </w:tcBorders>
          </w:tcPr>
          <w:p w:rsidR="002B4EE9" w:rsidRDefault="00D261AE" w:rsidP="00556332">
            <w:pPr>
              <w:jc w:val="both"/>
              <w:rPr>
                <w:rFonts w:ascii="Tw Cen MT" w:hAnsi="Tw Cen MT"/>
                <w:sz w:val="20"/>
                <w:szCs w:val="20"/>
              </w:rPr>
            </w:pPr>
            <w:r>
              <w:rPr>
                <w:rFonts w:ascii="Tw Cen MT" w:hAnsi="Tw Cen MT"/>
                <w:sz w:val="20"/>
                <w:szCs w:val="20"/>
              </w:rPr>
              <w:t xml:space="preserve">Una vez que elaboraste el cartel de concientización sobre el calentamiento global escribe en tu cuaderno una pequeña carta dirigida al presidente municipal donde expreses tu opinión personal sobre el tema, así como las propuestas que se pueden llevar a cabo en tu comunidad para favorecer el medio ambiente.  </w:t>
            </w:r>
          </w:p>
          <w:p w:rsidR="003F723E" w:rsidRPr="00ED3546" w:rsidRDefault="003F723E" w:rsidP="00556332">
            <w:pPr>
              <w:jc w:val="both"/>
              <w:rPr>
                <w:rFonts w:ascii="Tw Cen MT" w:hAnsi="Tw Cen MT"/>
                <w:sz w:val="20"/>
                <w:szCs w:val="20"/>
              </w:rPr>
            </w:pPr>
          </w:p>
        </w:tc>
        <w:tc>
          <w:tcPr>
            <w:tcW w:w="2217" w:type="dxa"/>
            <w:vMerge w:val="restart"/>
            <w:tcBorders>
              <w:top w:val="dashSmallGap" w:sz="4" w:space="0" w:color="auto"/>
            </w:tcBorders>
          </w:tcPr>
          <w:p w:rsidR="008046E9" w:rsidRDefault="008046E9" w:rsidP="00F4142B">
            <w:pPr>
              <w:jc w:val="both"/>
              <w:rPr>
                <w:rFonts w:ascii="Tw Cen MT" w:hAnsi="Tw Cen MT"/>
                <w:sz w:val="20"/>
                <w:szCs w:val="20"/>
              </w:rPr>
            </w:pPr>
          </w:p>
          <w:p w:rsidR="008046E9" w:rsidRDefault="008046E9" w:rsidP="00E26953">
            <w:pPr>
              <w:rPr>
                <w:rFonts w:ascii="Tw Cen MT" w:hAnsi="Tw Cen MT"/>
                <w:sz w:val="20"/>
                <w:szCs w:val="20"/>
              </w:rPr>
            </w:pPr>
            <w:r>
              <w:rPr>
                <w:rFonts w:ascii="Tw Cen MT" w:hAnsi="Tw Cen MT"/>
                <w:sz w:val="20"/>
                <w:szCs w:val="20"/>
              </w:rPr>
              <w:t>Envía evidencias de tus trabajo</w:t>
            </w:r>
            <w:r w:rsidR="002B4EE9">
              <w:rPr>
                <w:rFonts w:ascii="Tw Cen MT" w:hAnsi="Tw Cen MT"/>
                <w:sz w:val="20"/>
                <w:szCs w:val="20"/>
              </w:rPr>
              <w:t>s al whatsApp de tu maestro (a)</w:t>
            </w:r>
          </w:p>
          <w:p w:rsidR="008046E9" w:rsidRDefault="008046E9" w:rsidP="00E26953">
            <w:pPr>
              <w:rPr>
                <w:rFonts w:ascii="Tw Cen MT" w:hAnsi="Tw Cen MT"/>
                <w:sz w:val="20"/>
                <w:szCs w:val="20"/>
              </w:rPr>
            </w:pPr>
          </w:p>
          <w:p w:rsidR="008046E9" w:rsidRPr="00016C11" w:rsidRDefault="008046E9"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4E4F11" w:rsidTr="0014130D">
        <w:tblPrEx>
          <w:tblBorders>
            <w:top w:val="none" w:sz="0" w:space="0" w:color="auto"/>
          </w:tblBorders>
        </w:tblPrEx>
        <w:trPr>
          <w:cantSplit/>
          <w:trHeight w:val="36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Calcula la media (</w:t>
            </w:r>
            <w:r w:rsidRPr="00503EF0">
              <w:rPr>
                <w:rFonts w:ascii="Tw Cen MT" w:hAnsi="Tw Cen MT"/>
                <w:sz w:val="20"/>
                <w:szCs w:val="20"/>
              </w:rPr>
              <w:t>promedio). Analiza</w:t>
            </w:r>
            <w:r>
              <w:rPr>
                <w:rFonts w:ascii="Tw Cen MT" w:hAnsi="Tw Cen MT"/>
                <w:sz w:val="20"/>
                <w:szCs w:val="20"/>
              </w:rPr>
              <w:t xml:space="preserve"> su pertinencia respecto a la moda </w:t>
            </w:r>
            <w:r w:rsidRPr="00503EF0">
              <w:rPr>
                <w:rFonts w:ascii="Tw Cen MT" w:hAnsi="Tw Cen MT"/>
                <w:sz w:val="20"/>
                <w:szCs w:val="20"/>
              </w:rPr>
              <w:t>como dato</w:t>
            </w:r>
          </w:p>
          <w:p w:rsidR="00503EF0" w:rsidRPr="00503EF0" w:rsidRDefault="00503EF0" w:rsidP="00503EF0">
            <w:pPr>
              <w:rPr>
                <w:rFonts w:ascii="Tw Cen MT" w:hAnsi="Tw Cen MT"/>
                <w:sz w:val="20"/>
                <w:szCs w:val="20"/>
              </w:rPr>
            </w:pPr>
            <w:r w:rsidRPr="00503EF0">
              <w:rPr>
                <w:rFonts w:ascii="Tw Cen MT" w:hAnsi="Tw Cen MT"/>
                <w:sz w:val="20"/>
                <w:szCs w:val="20"/>
              </w:rPr>
              <w:t>representativo en</w:t>
            </w:r>
          </w:p>
          <w:p w:rsidR="008046E9" w:rsidRPr="00F4142B" w:rsidRDefault="00503EF0" w:rsidP="00503EF0">
            <w:pPr>
              <w:rPr>
                <w:rFonts w:ascii="Tw Cen MT" w:hAnsi="Tw Cen MT"/>
                <w:sz w:val="20"/>
                <w:szCs w:val="20"/>
              </w:rPr>
            </w:pPr>
            <w:r w:rsidRPr="00503EF0">
              <w:rPr>
                <w:rFonts w:ascii="Tw Cen MT" w:hAnsi="Tw Cen MT"/>
                <w:sz w:val="20"/>
                <w:szCs w:val="20"/>
              </w:rPr>
              <w:t>situaciones diversas.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4142B" w:rsidRDefault="00503EF0" w:rsidP="00302124">
            <w:pPr>
              <w:rPr>
                <w:rFonts w:ascii="Tw Cen MT" w:hAnsi="Tw Cen MT"/>
                <w:sz w:val="20"/>
                <w:szCs w:val="20"/>
              </w:rPr>
            </w:pPr>
            <w:r w:rsidRPr="00503EF0">
              <w:rPr>
                <w:rFonts w:ascii="Tw Cen MT" w:hAnsi="Tw Cen MT"/>
                <w:sz w:val="20"/>
                <w:szCs w:val="20"/>
              </w:rPr>
              <w:t>¿Cuál es la moda?</w:t>
            </w:r>
          </w:p>
        </w:tc>
        <w:tc>
          <w:tcPr>
            <w:tcW w:w="5298" w:type="dxa"/>
          </w:tcPr>
          <w:p w:rsidR="00D261AE" w:rsidRDefault="00D261AE" w:rsidP="00556332">
            <w:pPr>
              <w:rPr>
                <w:rFonts w:ascii="Tw Cen MT" w:hAnsi="Tw Cen MT"/>
                <w:sz w:val="20"/>
                <w:szCs w:val="20"/>
              </w:rPr>
            </w:pPr>
            <w:r>
              <w:rPr>
                <w:rFonts w:ascii="Tw Cen MT" w:hAnsi="Tw Cen MT"/>
                <w:sz w:val="20"/>
                <w:szCs w:val="20"/>
              </w:rPr>
              <w:t>La moda es el valor que tiene mayor frecuencia absoluta, es decir el número que más veces se repite.</w:t>
            </w:r>
          </w:p>
          <w:p w:rsidR="002B4EE9" w:rsidRDefault="00D261AE" w:rsidP="00556332">
            <w:pPr>
              <w:rPr>
                <w:rFonts w:ascii="Tw Cen MT" w:hAnsi="Tw Cen MT"/>
                <w:sz w:val="20"/>
                <w:szCs w:val="20"/>
              </w:rPr>
            </w:pPr>
            <w:r>
              <w:rPr>
                <w:rFonts w:ascii="Tw Cen MT" w:hAnsi="Tw Cen MT"/>
                <w:sz w:val="20"/>
                <w:szCs w:val="20"/>
              </w:rPr>
              <w:t xml:space="preserve"> En la clase de baile asisten 10 alumnos continuamente, el profesor les solicitó su edad para clasificarlos en grupos de acuerdo a las etapas. A continuación se muestran las edades de los alumnos y tendrás que calcular la moda de estos datos. </w:t>
            </w:r>
          </w:p>
          <w:p w:rsidR="003F723E" w:rsidRDefault="003F723E" w:rsidP="00556332">
            <w:pPr>
              <w:rPr>
                <w:rFonts w:ascii="Tw Cen MT" w:hAnsi="Tw Cen MT"/>
                <w:sz w:val="20"/>
                <w:szCs w:val="20"/>
              </w:rPr>
            </w:pPr>
          </w:p>
          <w:p w:rsidR="00D261AE" w:rsidRPr="003F723E" w:rsidRDefault="00D261AE" w:rsidP="00556332">
            <w:pPr>
              <w:rPr>
                <w:rFonts w:ascii="Tw Cen MT" w:hAnsi="Tw Cen MT"/>
                <w:szCs w:val="20"/>
              </w:rPr>
            </w:pPr>
            <w:r w:rsidRPr="003F723E">
              <w:rPr>
                <w:rFonts w:ascii="Tw Cen MT" w:hAnsi="Tw Cen MT"/>
                <w:szCs w:val="20"/>
              </w:rPr>
              <w:t>9,8,7,8,8,9,7,9,9,8,8,9,9,9,7,9,8,9,7,9,7,8,9</w:t>
            </w:r>
          </w:p>
          <w:p w:rsidR="003F723E" w:rsidRPr="00DA02ED" w:rsidRDefault="003F723E" w:rsidP="00556332">
            <w:pPr>
              <w:rPr>
                <w:rFonts w:ascii="Tw Cen MT" w:hAnsi="Tw Cen MT"/>
                <w:sz w:val="20"/>
                <w:szCs w:val="20"/>
              </w:rPr>
            </w:pPr>
          </w:p>
        </w:tc>
        <w:tc>
          <w:tcPr>
            <w:tcW w:w="2217" w:type="dxa"/>
            <w:vMerge/>
          </w:tcPr>
          <w:p w:rsidR="008046E9" w:rsidRPr="00016C11" w:rsidRDefault="008046E9" w:rsidP="00F4142B">
            <w:pPr>
              <w:rPr>
                <w:rFonts w:ascii="Tw Cen MT" w:hAnsi="Tw Cen MT"/>
                <w:sz w:val="20"/>
                <w:szCs w:val="20"/>
              </w:rPr>
            </w:pPr>
          </w:p>
        </w:tc>
      </w:tr>
      <w:tr w:rsidR="004E4F11" w:rsidTr="0014130D">
        <w:tblPrEx>
          <w:tblBorders>
            <w:top w:val="none" w:sz="0" w:space="0" w:color="auto"/>
          </w:tblBorders>
        </w:tblPrEx>
        <w:trPr>
          <w:cantSplit/>
          <w:trHeight w:val="585"/>
          <w:jc w:val="center"/>
        </w:trPr>
        <w:tc>
          <w:tcPr>
            <w:tcW w:w="470" w:type="dxa"/>
            <w:vMerge/>
            <w:shd w:val="clear" w:color="auto" w:fill="ED7D31" w:themeFill="accent2"/>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Formación Cívica y ética.</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D261AE" w:rsidRDefault="00503EF0" w:rsidP="00503EF0">
            <w:pPr>
              <w:rPr>
                <w:rFonts w:ascii="Tw Cen MT" w:hAnsi="Tw Cen MT"/>
                <w:sz w:val="18"/>
                <w:szCs w:val="20"/>
              </w:rPr>
            </w:pPr>
            <w:r w:rsidRPr="00D261AE">
              <w:rPr>
                <w:rFonts w:ascii="Tw Cen MT" w:hAnsi="Tw Cen MT"/>
                <w:sz w:val="18"/>
                <w:szCs w:val="20"/>
              </w:rPr>
              <w:t>Identifica que la forma de gobierno</w:t>
            </w:r>
            <w:r w:rsidR="00D261AE" w:rsidRPr="00D261AE">
              <w:rPr>
                <w:rFonts w:ascii="Tw Cen MT" w:hAnsi="Tw Cen MT"/>
                <w:sz w:val="18"/>
                <w:szCs w:val="20"/>
              </w:rPr>
              <w:t xml:space="preserve"> </w:t>
            </w:r>
            <w:r w:rsidRPr="00D261AE">
              <w:rPr>
                <w:rFonts w:ascii="Tw Cen MT" w:hAnsi="Tw Cen MT"/>
                <w:sz w:val="18"/>
                <w:szCs w:val="20"/>
              </w:rPr>
              <w:t>de nuestro país se</w:t>
            </w:r>
          </w:p>
          <w:p w:rsidR="00503EF0" w:rsidRPr="00D261AE" w:rsidRDefault="00503EF0" w:rsidP="00503EF0">
            <w:pPr>
              <w:rPr>
                <w:rFonts w:ascii="Tw Cen MT" w:hAnsi="Tw Cen MT"/>
                <w:sz w:val="18"/>
                <w:szCs w:val="20"/>
              </w:rPr>
            </w:pPr>
            <w:r w:rsidRPr="00D261AE">
              <w:rPr>
                <w:rFonts w:ascii="Tw Cen MT" w:hAnsi="Tw Cen MT"/>
                <w:sz w:val="18"/>
                <w:szCs w:val="20"/>
              </w:rPr>
              <w:t>constituye por la división de poderes,</w:t>
            </w:r>
            <w:r w:rsidR="00D261AE" w:rsidRPr="00D261AE">
              <w:rPr>
                <w:rFonts w:ascii="Tw Cen MT" w:hAnsi="Tw Cen MT"/>
                <w:sz w:val="18"/>
                <w:szCs w:val="20"/>
              </w:rPr>
              <w:t xml:space="preserve"> </w:t>
            </w:r>
            <w:r w:rsidRPr="00D261AE">
              <w:rPr>
                <w:rFonts w:ascii="Tw Cen MT" w:hAnsi="Tw Cen MT"/>
                <w:sz w:val="18"/>
                <w:szCs w:val="20"/>
              </w:rPr>
              <w:t>la cultura de la</w:t>
            </w:r>
          </w:p>
          <w:p w:rsidR="00503EF0" w:rsidRPr="00D261AE" w:rsidRDefault="00503EF0" w:rsidP="00503EF0">
            <w:pPr>
              <w:rPr>
                <w:rFonts w:ascii="Tw Cen MT" w:hAnsi="Tw Cen MT"/>
                <w:sz w:val="18"/>
                <w:szCs w:val="20"/>
              </w:rPr>
            </w:pPr>
            <w:r w:rsidRPr="00D261AE">
              <w:rPr>
                <w:rFonts w:ascii="Tw Cen MT" w:hAnsi="Tw Cen MT"/>
                <w:sz w:val="18"/>
                <w:szCs w:val="20"/>
              </w:rPr>
              <w:t>legalidad, el respeto a los derechos</w:t>
            </w:r>
            <w:r w:rsidR="00D261AE" w:rsidRPr="00D261AE">
              <w:rPr>
                <w:rFonts w:ascii="Tw Cen MT" w:hAnsi="Tw Cen MT"/>
                <w:sz w:val="18"/>
                <w:szCs w:val="20"/>
              </w:rPr>
              <w:t xml:space="preserve"> </w:t>
            </w:r>
            <w:r w:rsidRPr="00D261AE">
              <w:rPr>
                <w:rFonts w:ascii="Tw Cen MT" w:hAnsi="Tw Cen MT"/>
                <w:sz w:val="18"/>
                <w:szCs w:val="20"/>
              </w:rPr>
              <w:t>humanos y la</w:t>
            </w:r>
            <w:r w:rsidR="00D261AE" w:rsidRPr="00D261AE">
              <w:rPr>
                <w:rFonts w:ascii="Tw Cen MT" w:hAnsi="Tw Cen MT"/>
                <w:sz w:val="18"/>
                <w:szCs w:val="20"/>
              </w:rPr>
              <w:t xml:space="preserve"> soberanía popular. </w:t>
            </w:r>
            <w:r w:rsidRPr="00D261AE">
              <w:rPr>
                <w:rFonts w:ascii="Tw Cen MT" w:hAnsi="Tw Cen MT"/>
                <w:sz w:val="18"/>
                <w:szCs w:val="20"/>
              </w:rPr>
              <w:t>Participa de forma organizada, a través de mecanismos</w:t>
            </w:r>
            <w:r w:rsidR="00D261AE" w:rsidRPr="00D261AE">
              <w:rPr>
                <w:rFonts w:ascii="Tw Cen MT" w:hAnsi="Tw Cen MT"/>
                <w:sz w:val="18"/>
                <w:szCs w:val="20"/>
              </w:rPr>
              <w:t xml:space="preserve"> </w:t>
            </w:r>
            <w:r w:rsidRPr="00D261AE">
              <w:rPr>
                <w:rFonts w:ascii="Tw Cen MT" w:hAnsi="Tw Cen MT"/>
                <w:sz w:val="18"/>
                <w:szCs w:val="20"/>
              </w:rPr>
              <w:t>democráticos, de</w:t>
            </w:r>
            <w:r w:rsidR="00D261AE" w:rsidRPr="00D261AE">
              <w:rPr>
                <w:rFonts w:ascii="Tw Cen MT" w:hAnsi="Tw Cen MT"/>
                <w:sz w:val="18"/>
                <w:szCs w:val="20"/>
              </w:rPr>
              <w:t xml:space="preserve"> </w:t>
            </w:r>
            <w:r w:rsidRPr="00D261AE">
              <w:rPr>
                <w:rFonts w:ascii="Tw Cen MT" w:hAnsi="Tw Cen MT"/>
                <w:sz w:val="18"/>
                <w:szCs w:val="20"/>
              </w:rPr>
              <w:t>manera presencial o</w:t>
            </w:r>
          </w:p>
          <w:p w:rsidR="00503EF0" w:rsidRPr="00D261AE" w:rsidRDefault="00503EF0" w:rsidP="00503EF0">
            <w:pPr>
              <w:rPr>
                <w:rFonts w:ascii="Tw Cen MT" w:hAnsi="Tw Cen MT"/>
                <w:sz w:val="18"/>
                <w:szCs w:val="20"/>
              </w:rPr>
            </w:pPr>
            <w:r w:rsidRPr="00D261AE">
              <w:rPr>
                <w:rFonts w:ascii="Tw Cen MT" w:hAnsi="Tw Cen MT"/>
                <w:sz w:val="18"/>
                <w:szCs w:val="20"/>
              </w:rPr>
              <w:t>virtual, en la atención de</w:t>
            </w:r>
          </w:p>
          <w:p w:rsidR="008046E9" w:rsidRPr="003F723E" w:rsidRDefault="00503EF0" w:rsidP="00503EF0">
            <w:pPr>
              <w:rPr>
                <w:rFonts w:ascii="Tw Cen MT" w:hAnsi="Tw Cen MT"/>
                <w:sz w:val="18"/>
                <w:szCs w:val="20"/>
              </w:rPr>
            </w:pPr>
            <w:r w:rsidRPr="00D261AE">
              <w:rPr>
                <w:rFonts w:ascii="Tw Cen MT" w:hAnsi="Tw Cen MT"/>
                <w:sz w:val="18"/>
                <w:szCs w:val="20"/>
              </w:rPr>
              <w:t>necesidades sociales o medio ambientales del</w:t>
            </w:r>
            <w:r w:rsidR="00737750">
              <w:rPr>
                <w:rFonts w:ascii="Tw Cen MT" w:hAnsi="Tw Cen MT"/>
                <w:sz w:val="18"/>
                <w:szCs w:val="20"/>
              </w:rPr>
              <w:t xml:space="preserve"> </w:t>
            </w:r>
            <w:r w:rsidRPr="00D261AE">
              <w:rPr>
                <w:rFonts w:ascii="Tw Cen MT" w:hAnsi="Tw Cen MT"/>
                <w:sz w:val="18"/>
                <w:szCs w:val="20"/>
              </w:rPr>
              <w:t>contexto escolar y</w:t>
            </w:r>
            <w:r w:rsidR="00D261AE" w:rsidRPr="00D261AE">
              <w:rPr>
                <w:rFonts w:ascii="Tw Cen MT" w:hAnsi="Tw Cen MT"/>
                <w:sz w:val="18"/>
                <w:szCs w:val="20"/>
              </w:rPr>
              <w:t xml:space="preserve"> </w:t>
            </w:r>
            <w:r w:rsidRPr="00D261AE">
              <w:rPr>
                <w:rFonts w:ascii="Tw Cen MT" w:hAnsi="Tw Cen MT"/>
                <w:sz w:val="18"/>
                <w:szCs w:val="20"/>
              </w:rPr>
              <w:t>comunitario.</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A16938" w:rsidRPr="00F4142B" w:rsidRDefault="00503EF0" w:rsidP="00503EF0">
            <w:pPr>
              <w:rPr>
                <w:rFonts w:ascii="Tw Cen MT" w:hAnsi="Tw Cen MT"/>
                <w:sz w:val="20"/>
                <w:szCs w:val="20"/>
              </w:rPr>
            </w:pPr>
            <w:r>
              <w:rPr>
                <w:rFonts w:ascii="Tw Cen MT" w:hAnsi="Tw Cen MT"/>
                <w:sz w:val="20"/>
                <w:szCs w:val="20"/>
              </w:rPr>
              <w:t xml:space="preserve">¡No es un adiós… es </w:t>
            </w:r>
            <w:r w:rsidRPr="00503EF0">
              <w:rPr>
                <w:rFonts w:ascii="Tw Cen MT" w:hAnsi="Tw Cen MT"/>
                <w:sz w:val="20"/>
                <w:szCs w:val="20"/>
              </w:rPr>
              <w:t>un hasta pronto!</w:t>
            </w:r>
          </w:p>
        </w:tc>
        <w:tc>
          <w:tcPr>
            <w:tcW w:w="5298" w:type="dxa"/>
          </w:tcPr>
          <w:p w:rsidR="003F723E" w:rsidRDefault="003F723E" w:rsidP="001D0ECE">
            <w:pPr>
              <w:jc w:val="both"/>
              <w:rPr>
                <w:rFonts w:ascii="Tw Cen MT" w:hAnsi="Tw Cen MT"/>
                <w:sz w:val="20"/>
                <w:szCs w:val="20"/>
              </w:rPr>
            </w:pPr>
          </w:p>
          <w:p w:rsidR="00200515" w:rsidRDefault="003F723E" w:rsidP="001D0ECE">
            <w:pPr>
              <w:jc w:val="both"/>
              <w:rPr>
                <w:rFonts w:ascii="Tw Cen MT" w:hAnsi="Tw Cen MT"/>
                <w:sz w:val="20"/>
                <w:szCs w:val="20"/>
              </w:rPr>
            </w:pPr>
            <w:r>
              <w:rPr>
                <w:rFonts w:ascii="Tw Cen MT" w:hAnsi="Tw Cen MT"/>
                <w:sz w:val="20"/>
                <w:szCs w:val="20"/>
              </w:rPr>
              <w:t xml:space="preserve">Responde las siguientes preguntas en tu cuaderno. </w:t>
            </w:r>
          </w:p>
          <w:p w:rsidR="003F723E" w:rsidRDefault="003F723E" w:rsidP="001D0ECE">
            <w:pPr>
              <w:jc w:val="both"/>
              <w:rPr>
                <w:rFonts w:ascii="Tw Cen MT" w:hAnsi="Tw Cen MT"/>
                <w:sz w:val="20"/>
                <w:szCs w:val="20"/>
              </w:rPr>
            </w:pPr>
          </w:p>
          <w:p w:rsidR="003F723E" w:rsidRDefault="003F723E" w:rsidP="001D0ECE">
            <w:pPr>
              <w:jc w:val="both"/>
              <w:rPr>
                <w:rFonts w:ascii="Tw Cen MT" w:hAnsi="Tw Cen MT"/>
                <w:sz w:val="20"/>
                <w:szCs w:val="20"/>
              </w:rPr>
            </w:pPr>
            <w:r>
              <w:rPr>
                <w:rFonts w:ascii="Tw Cen MT" w:hAnsi="Tw Cen MT"/>
                <w:sz w:val="20"/>
                <w:szCs w:val="20"/>
              </w:rPr>
              <w:t xml:space="preserve">1.- ¿Cuales poderes conforman la forma de gobierno de nuestro país? </w:t>
            </w:r>
          </w:p>
          <w:p w:rsidR="003F723E" w:rsidRDefault="003F723E" w:rsidP="001D0ECE">
            <w:pPr>
              <w:jc w:val="both"/>
              <w:rPr>
                <w:rFonts w:ascii="Tw Cen MT" w:hAnsi="Tw Cen MT"/>
                <w:sz w:val="20"/>
                <w:szCs w:val="20"/>
              </w:rPr>
            </w:pPr>
            <w:r>
              <w:rPr>
                <w:rFonts w:ascii="Tw Cen MT" w:hAnsi="Tw Cen MT"/>
                <w:sz w:val="20"/>
                <w:szCs w:val="20"/>
              </w:rPr>
              <w:t>3.- ¿Qué podemos hacer para tener una sociedad más democrática?</w:t>
            </w:r>
          </w:p>
          <w:p w:rsidR="003F723E" w:rsidRDefault="003F723E" w:rsidP="001D0ECE">
            <w:pPr>
              <w:jc w:val="both"/>
              <w:rPr>
                <w:rFonts w:ascii="Tw Cen MT" w:hAnsi="Tw Cen MT"/>
                <w:sz w:val="20"/>
                <w:szCs w:val="20"/>
              </w:rPr>
            </w:pPr>
            <w:r>
              <w:rPr>
                <w:rFonts w:ascii="Tw Cen MT" w:hAnsi="Tw Cen MT"/>
                <w:sz w:val="20"/>
                <w:szCs w:val="20"/>
              </w:rPr>
              <w:t xml:space="preserve">4.- ¿Que acciones podemos implementar para favorecer el medio ambiente? </w:t>
            </w:r>
          </w:p>
          <w:p w:rsidR="003F723E" w:rsidRDefault="003F723E" w:rsidP="001D0ECE">
            <w:pPr>
              <w:jc w:val="both"/>
              <w:rPr>
                <w:rFonts w:ascii="Tw Cen MT" w:hAnsi="Tw Cen MT"/>
                <w:sz w:val="20"/>
                <w:szCs w:val="20"/>
              </w:rPr>
            </w:pPr>
            <w:r>
              <w:rPr>
                <w:rFonts w:ascii="Tw Cen MT" w:hAnsi="Tw Cen MT"/>
                <w:sz w:val="20"/>
                <w:szCs w:val="20"/>
              </w:rPr>
              <w:t xml:space="preserve">5.- ¿Por qué es importante la democracia en el país? </w:t>
            </w:r>
          </w:p>
          <w:p w:rsidR="003F723E" w:rsidRPr="00016C11" w:rsidRDefault="003F723E" w:rsidP="001D0ECE">
            <w:pPr>
              <w:jc w:val="both"/>
              <w:rPr>
                <w:rFonts w:ascii="Tw Cen MT" w:hAnsi="Tw Cen MT"/>
                <w:sz w:val="20"/>
                <w:szCs w:val="20"/>
              </w:rPr>
            </w:pPr>
            <w:r>
              <w:rPr>
                <w:rFonts w:ascii="Tw Cen MT" w:hAnsi="Tw Cen MT"/>
                <w:sz w:val="20"/>
                <w:szCs w:val="20"/>
              </w:rPr>
              <w:t xml:space="preserve"> </w:t>
            </w:r>
          </w:p>
        </w:tc>
        <w:tc>
          <w:tcPr>
            <w:tcW w:w="2217" w:type="dxa"/>
            <w:vMerge/>
          </w:tcPr>
          <w:p w:rsidR="008046E9" w:rsidRPr="00016C11" w:rsidRDefault="008046E9" w:rsidP="00F4142B">
            <w:pPr>
              <w:rPr>
                <w:rFonts w:ascii="Tw Cen MT" w:hAnsi="Tw Cen MT"/>
                <w:sz w:val="20"/>
                <w:szCs w:val="20"/>
              </w:rPr>
            </w:pPr>
          </w:p>
        </w:tc>
      </w:tr>
      <w:tr w:rsidR="003F723E" w:rsidTr="00283625">
        <w:tblPrEx>
          <w:tblBorders>
            <w:top w:val="none" w:sz="0" w:space="0" w:color="auto"/>
          </w:tblBorders>
        </w:tblPrEx>
        <w:trPr>
          <w:cantSplit/>
          <w:trHeight w:val="836"/>
          <w:jc w:val="center"/>
        </w:trPr>
        <w:tc>
          <w:tcPr>
            <w:tcW w:w="470" w:type="dxa"/>
            <w:vMerge/>
            <w:shd w:val="clear" w:color="auto" w:fill="ED7D31" w:themeFill="accent2"/>
            <w:textDirection w:val="btLr"/>
          </w:tcPr>
          <w:p w:rsidR="003F723E" w:rsidRPr="00016C11" w:rsidRDefault="003F723E" w:rsidP="00F4142B">
            <w:pPr>
              <w:ind w:left="113" w:right="113"/>
              <w:jc w:val="center"/>
              <w:rPr>
                <w:rFonts w:ascii="Tw Cen MT" w:hAnsi="Tw Cen MT"/>
              </w:rPr>
            </w:pPr>
          </w:p>
        </w:tc>
        <w:tc>
          <w:tcPr>
            <w:tcW w:w="1429" w:type="dxa"/>
            <w:tcBorders>
              <w:top w:val="dashSmallGap" w:sz="4" w:space="0" w:color="auto"/>
              <w:left w:val="single" w:sz="7" w:space="0" w:color="000000"/>
              <w:right w:val="dashSmallGap" w:sz="4" w:space="0" w:color="auto"/>
            </w:tcBorders>
            <w:shd w:val="clear" w:color="auto" w:fill="auto"/>
          </w:tcPr>
          <w:p w:rsidR="003F723E" w:rsidRPr="00F4142B" w:rsidRDefault="003F723E"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right w:val="dashSmallGap" w:sz="4" w:space="0" w:color="auto"/>
            </w:tcBorders>
            <w:shd w:val="clear" w:color="auto" w:fill="auto"/>
          </w:tcPr>
          <w:p w:rsidR="003F723E" w:rsidRPr="00F4142B" w:rsidRDefault="003F723E" w:rsidP="00503EF0">
            <w:pPr>
              <w:rPr>
                <w:rFonts w:ascii="Tw Cen MT" w:hAnsi="Tw Cen MT"/>
                <w:sz w:val="20"/>
                <w:szCs w:val="20"/>
              </w:rPr>
            </w:pPr>
            <w:r>
              <w:rPr>
                <w:rFonts w:ascii="Tw Cen MT" w:hAnsi="Tw Cen MT"/>
                <w:sz w:val="20"/>
                <w:szCs w:val="20"/>
              </w:rPr>
              <w:t xml:space="preserve">Reconoce la función </w:t>
            </w:r>
            <w:r w:rsidRPr="00503EF0">
              <w:rPr>
                <w:rFonts w:ascii="Tw Cen MT" w:hAnsi="Tw Cen MT"/>
                <w:sz w:val="20"/>
                <w:szCs w:val="20"/>
              </w:rPr>
              <w:t>de los trípticos para</w:t>
            </w:r>
            <w:r>
              <w:rPr>
                <w:rFonts w:ascii="Tw Cen MT" w:hAnsi="Tw Cen MT"/>
                <w:sz w:val="20"/>
                <w:szCs w:val="20"/>
              </w:rPr>
              <w:t xml:space="preserve"> difundir </w:t>
            </w:r>
            <w:r w:rsidRPr="00503EF0">
              <w:rPr>
                <w:rFonts w:ascii="Tw Cen MT" w:hAnsi="Tw Cen MT"/>
                <w:sz w:val="20"/>
                <w:szCs w:val="20"/>
              </w:rPr>
              <w:t>información.</w:t>
            </w:r>
          </w:p>
        </w:tc>
        <w:tc>
          <w:tcPr>
            <w:tcW w:w="1675" w:type="dxa"/>
            <w:tcBorders>
              <w:top w:val="dashSmallGap" w:sz="4" w:space="0" w:color="auto"/>
              <w:left w:val="dashSmallGap" w:sz="4" w:space="0" w:color="auto"/>
              <w:right w:val="single" w:sz="7" w:space="0" w:color="000000"/>
            </w:tcBorders>
            <w:shd w:val="clear" w:color="auto" w:fill="auto"/>
          </w:tcPr>
          <w:p w:rsidR="003F723E" w:rsidRPr="00503EF0" w:rsidRDefault="003F723E" w:rsidP="00503EF0">
            <w:pPr>
              <w:autoSpaceDE w:val="0"/>
              <w:autoSpaceDN w:val="0"/>
              <w:adjustRightInd w:val="0"/>
              <w:rPr>
                <w:rFonts w:ascii="Tw Cen MT" w:hAnsi="Tw Cen MT"/>
                <w:sz w:val="20"/>
                <w:szCs w:val="20"/>
              </w:rPr>
            </w:pPr>
            <w:r w:rsidRPr="00503EF0">
              <w:rPr>
                <w:rFonts w:ascii="Tw Cen MT" w:hAnsi="Tw Cen MT"/>
                <w:sz w:val="20"/>
                <w:szCs w:val="20"/>
              </w:rPr>
              <w:t>Para revisarte</w:t>
            </w:r>
          </w:p>
          <w:p w:rsidR="003F723E" w:rsidRPr="00F4142B" w:rsidRDefault="003F723E" w:rsidP="00503EF0">
            <w:pPr>
              <w:autoSpaceDE w:val="0"/>
              <w:autoSpaceDN w:val="0"/>
              <w:adjustRightInd w:val="0"/>
              <w:rPr>
                <w:rFonts w:ascii="Tw Cen MT" w:hAnsi="Tw Cen MT"/>
                <w:sz w:val="20"/>
                <w:szCs w:val="20"/>
              </w:rPr>
            </w:pPr>
            <w:r w:rsidRPr="00503EF0">
              <w:rPr>
                <w:rFonts w:ascii="Tw Cen MT" w:hAnsi="Tw Cen MT"/>
                <w:sz w:val="20"/>
                <w:szCs w:val="20"/>
              </w:rPr>
              <w:t>mejor</w:t>
            </w:r>
          </w:p>
        </w:tc>
        <w:tc>
          <w:tcPr>
            <w:tcW w:w="5298" w:type="dxa"/>
          </w:tcPr>
          <w:p w:rsidR="003F723E" w:rsidRDefault="003F723E" w:rsidP="00556332">
            <w:pPr>
              <w:jc w:val="both"/>
              <w:rPr>
                <w:rFonts w:ascii="Tw Cen MT" w:hAnsi="Tw Cen MT"/>
                <w:sz w:val="20"/>
                <w:szCs w:val="20"/>
              </w:rPr>
            </w:pPr>
            <w:r>
              <w:rPr>
                <w:rFonts w:ascii="Tw Cen MT" w:hAnsi="Tw Cen MT"/>
                <w:sz w:val="20"/>
                <w:szCs w:val="20"/>
              </w:rPr>
              <w:t xml:space="preserve">Con la información que investigaste anteriormente sobre el Covid-19 elabora un tríptico, donde integres los aspectos más relevantes, así mismo puedes agregar imágenes para complementar el trabajo. Una vez concluido el tríptico, deberás mostrarlo a los miembros de tu familia para difundir la información. </w:t>
            </w:r>
          </w:p>
          <w:p w:rsidR="003F723E" w:rsidRPr="00016C11" w:rsidRDefault="003F723E" w:rsidP="00556332">
            <w:pPr>
              <w:jc w:val="both"/>
              <w:rPr>
                <w:rFonts w:ascii="Tw Cen MT" w:hAnsi="Tw Cen MT"/>
                <w:sz w:val="20"/>
                <w:szCs w:val="20"/>
              </w:rPr>
            </w:pPr>
            <w:r>
              <w:rPr>
                <w:rFonts w:ascii="Tw Cen MT" w:hAnsi="Tw Cen MT"/>
                <w:noProof/>
                <w:sz w:val="20"/>
                <w:szCs w:val="20"/>
                <w:lang w:eastAsia="es-MX"/>
              </w:rPr>
              <w:drawing>
                <wp:inline distT="0" distB="0" distL="0" distR="0">
                  <wp:extent cx="3000375" cy="1085850"/>
                  <wp:effectExtent l="19050" t="0" r="9525" b="0"/>
                  <wp:docPr id="11" name="10 Imagen" descr="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png"/>
                          <pic:cNvPicPr/>
                        </pic:nvPicPr>
                        <pic:blipFill>
                          <a:blip r:embed="rId14">
                            <a:clrChange>
                              <a:clrFrom>
                                <a:srgbClr val="FFFFFF"/>
                              </a:clrFrom>
                              <a:clrTo>
                                <a:srgbClr val="FFFFFF">
                                  <a:alpha val="0"/>
                                </a:srgbClr>
                              </a:clrTo>
                            </a:clrChange>
                          </a:blip>
                          <a:srcRect l="8456" t="24686" r="8456" b="11625"/>
                          <a:stretch>
                            <a:fillRect/>
                          </a:stretch>
                        </pic:blipFill>
                        <pic:spPr>
                          <a:xfrm>
                            <a:off x="0" y="0"/>
                            <a:ext cx="3000375" cy="1085850"/>
                          </a:xfrm>
                          <a:prstGeom prst="rect">
                            <a:avLst/>
                          </a:prstGeom>
                        </pic:spPr>
                      </pic:pic>
                    </a:graphicData>
                  </a:graphic>
                </wp:inline>
              </w:drawing>
            </w:r>
          </w:p>
        </w:tc>
        <w:tc>
          <w:tcPr>
            <w:tcW w:w="2217" w:type="dxa"/>
            <w:vMerge/>
          </w:tcPr>
          <w:p w:rsidR="003F723E" w:rsidRPr="00016C11" w:rsidRDefault="003F723E" w:rsidP="00F4142B">
            <w:pPr>
              <w:rPr>
                <w:rFonts w:ascii="Tw Cen MT" w:hAnsi="Tw Cen MT"/>
                <w:sz w:val="20"/>
                <w:szCs w:val="20"/>
              </w:rPr>
            </w:pPr>
          </w:p>
        </w:tc>
      </w:tr>
      <w:tr w:rsidR="004E4F11" w:rsidTr="0014130D">
        <w:trPr>
          <w:trHeight w:val="230"/>
          <w:jc w:val="center"/>
        </w:trPr>
        <w:tc>
          <w:tcPr>
            <w:tcW w:w="470"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298"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4E4F11" w:rsidTr="0014130D">
        <w:trPr>
          <w:cantSplit/>
          <w:trHeight w:val="390"/>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F4142B">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Pr="00F4142B" w:rsidRDefault="00503EF0" w:rsidP="00503EF0">
            <w:pPr>
              <w:rPr>
                <w:rFonts w:ascii="Tw Cen MT" w:hAnsi="Tw Cen MT"/>
                <w:sz w:val="20"/>
                <w:szCs w:val="20"/>
              </w:rPr>
            </w:pPr>
            <w:r>
              <w:rPr>
                <w:rFonts w:ascii="Tw Cen MT" w:hAnsi="Tw Cen MT"/>
                <w:sz w:val="20"/>
                <w:szCs w:val="20"/>
              </w:rPr>
              <w:t xml:space="preserve">Calcula la media </w:t>
            </w:r>
            <w:r w:rsidRPr="00503EF0">
              <w:rPr>
                <w:rFonts w:ascii="Tw Cen MT" w:hAnsi="Tw Cen MT"/>
                <w:sz w:val="20"/>
                <w:szCs w:val="20"/>
              </w:rPr>
              <w:t>(promedio). Analiza</w:t>
            </w:r>
            <w:r>
              <w:rPr>
                <w:rFonts w:ascii="Tw Cen MT" w:hAnsi="Tw Cen MT"/>
                <w:sz w:val="20"/>
                <w:szCs w:val="20"/>
              </w:rPr>
              <w:t xml:space="preserve"> su pertinencia respecto a la moda </w:t>
            </w:r>
            <w:r w:rsidRPr="00503EF0">
              <w:rPr>
                <w:rFonts w:ascii="Tw Cen MT" w:hAnsi="Tw Cen MT"/>
                <w:sz w:val="20"/>
                <w:szCs w:val="20"/>
              </w:rPr>
              <w:t>como dato</w:t>
            </w:r>
            <w:r w:rsidR="00B43056">
              <w:rPr>
                <w:rFonts w:ascii="Tw Cen MT" w:hAnsi="Tw Cen MT"/>
                <w:sz w:val="20"/>
                <w:szCs w:val="20"/>
              </w:rPr>
              <w:t xml:space="preserve"> </w:t>
            </w:r>
            <w:r w:rsidRPr="00503EF0">
              <w:rPr>
                <w:rFonts w:ascii="Tw Cen MT" w:hAnsi="Tw Cen MT"/>
                <w:sz w:val="20"/>
                <w:szCs w:val="20"/>
              </w:rPr>
              <w:t>representativo en</w:t>
            </w:r>
            <w:r w:rsidR="00B43056">
              <w:rPr>
                <w:rFonts w:ascii="Tw Cen MT" w:hAnsi="Tw Cen MT"/>
                <w:sz w:val="20"/>
                <w:szCs w:val="20"/>
              </w:rPr>
              <w:t xml:space="preserve"> </w:t>
            </w:r>
            <w:r w:rsidRPr="00503EF0">
              <w:rPr>
                <w:rFonts w:ascii="Tw Cen MT" w:hAnsi="Tw Cen MT"/>
                <w:sz w:val="20"/>
                <w:szCs w:val="20"/>
              </w:rPr>
              <w:t>situaciones diversas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4142B" w:rsidRDefault="00503EF0" w:rsidP="00302124">
            <w:pPr>
              <w:rPr>
                <w:rFonts w:ascii="Tw Cen MT" w:hAnsi="Tw Cen MT"/>
                <w:sz w:val="20"/>
                <w:szCs w:val="20"/>
              </w:rPr>
            </w:pPr>
            <w:r w:rsidRPr="00503EF0">
              <w:rPr>
                <w:rFonts w:ascii="Tw Cen MT" w:hAnsi="Tw Cen MT"/>
                <w:sz w:val="20"/>
                <w:szCs w:val="20"/>
              </w:rPr>
              <w:t>Más que un amigo</w:t>
            </w:r>
          </w:p>
        </w:tc>
        <w:tc>
          <w:tcPr>
            <w:tcW w:w="5298" w:type="dxa"/>
          </w:tcPr>
          <w:p w:rsidR="006A44E1" w:rsidRDefault="00B43056" w:rsidP="00556332">
            <w:pPr>
              <w:jc w:val="both"/>
              <w:rPr>
                <w:rFonts w:ascii="Tw Cen MT" w:hAnsi="Tw Cen MT"/>
                <w:sz w:val="20"/>
                <w:szCs w:val="20"/>
              </w:rPr>
            </w:pPr>
            <w:r>
              <w:rPr>
                <w:rFonts w:ascii="Tw Cen MT" w:hAnsi="Tw Cen MT"/>
                <w:sz w:val="20"/>
                <w:szCs w:val="20"/>
              </w:rPr>
              <w:t xml:space="preserve">Observa las siguientes edades de un grupo de niños y posteriormente calcula el promedio. </w:t>
            </w:r>
          </w:p>
          <w:p w:rsidR="00B43056" w:rsidRDefault="00B43056" w:rsidP="00556332">
            <w:pPr>
              <w:jc w:val="both"/>
              <w:rPr>
                <w:rFonts w:ascii="Tw Cen MT" w:hAnsi="Tw Cen MT"/>
                <w:sz w:val="20"/>
                <w:szCs w:val="20"/>
              </w:rPr>
            </w:pPr>
          </w:p>
          <w:p w:rsidR="00B43056" w:rsidRPr="00016C11" w:rsidRDefault="00B43056" w:rsidP="00556332">
            <w:pPr>
              <w:jc w:val="both"/>
              <w:rPr>
                <w:rFonts w:ascii="Tw Cen MT" w:hAnsi="Tw Cen MT"/>
                <w:sz w:val="20"/>
                <w:szCs w:val="20"/>
              </w:rPr>
            </w:pPr>
            <w:r w:rsidRPr="00B43056">
              <w:rPr>
                <w:rFonts w:ascii="Tw Cen MT" w:hAnsi="Tw Cen MT"/>
                <w:szCs w:val="20"/>
              </w:rPr>
              <w:t>8</w:t>
            </w:r>
            <w:r w:rsidRPr="00B43056">
              <w:rPr>
                <w:rFonts w:ascii="Tw Cen MT" w:hAnsi="Tw Cen MT"/>
                <w:sz w:val="24"/>
                <w:szCs w:val="20"/>
              </w:rPr>
              <w:t>,</w:t>
            </w:r>
            <w:r w:rsidRPr="00B43056">
              <w:rPr>
                <w:rFonts w:ascii="Tw Cen MT" w:hAnsi="Tw Cen MT"/>
                <w:szCs w:val="20"/>
              </w:rPr>
              <w:t xml:space="preserve"> 9, 10, 8, 7, 8, 9, 10, 6, 8. </w:t>
            </w:r>
          </w:p>
        </w:tc>
        <w:tc>
          <w:tcPr>
            <w:tcW w:w="2217"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4E4F11" w:rsidTr="0014130D">
        <w:trPr>
          <w:cantSplit/>
          <w:trHeight w:val="435"/>
          <w:jc w:val="center"/>
        </w:trPr>
        <w:tc>
          <w:tcPr>
            <w:tcW w:w="470" w:type="dxa"/>
            <w:vMerge/>
            <w:tcBorders>
              <w:top w:val="dashSmallGap" w:sz="4" w:space="0" w:color="auto"/>
              <w:left w:val="dashSmallGap" w:sz="4" w:space="0" w:color="auto"/>
              <w:right w:val="dashSmallGap" w:sz="4" w:space="0" w:color="auto"/>
            </w:tcBorders>
            <w:shd w:val="clear" w:color="auto" w:fill="FFC000" w:themeFill="accent4"/>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F4142B">
            <w:pPr>
              <w:rPr>
                <w:rFonts w:ascii="Tw Cen MT" w:hAnsi="Tw Cen MT"/>
                <w:sz w:val="20"/>
                <w:szCs w:val="20"/>
              </w:rPr>
            </w:pPr>
            <w:r>
              <w:rPr>
                <w:rFonts w:ascii="Tw Cen MT" w:hAnsi="Tw Cen MT"/>
                <w:sz w:val="20"/>
                <w:szCs w:val="20"/>
              </w:rPr>
              <w:t xml:space="preserve">Historia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 xml:space="preserve">Investiga aspectos </w:t>
            </w:r>
            <w:r w:rsidRPr="00503EF0">
              <w:rPr>
                <w:rFonts w:ascii="Tw Cen MT" w:hAnsi="Tw Cen MT"/>
                <w:sz w:val="20"/>
                <w:szCs w:val="20"/>
              </w:rPr>
              <w:t>de la cultura y la</w:t>
            </w:r>
            <w:r>
              <w:rPr>
                <w:rFonts w:ascii="Tw Cen MT" w:hAnsi="Tw Cen MT"/>
                <w:sz w:val="20"/>
                <w:szCs w:val="20"/>
              </w:rPr>
              <w:t xml:space="preserve"> vida cotidiana del </w:t>
            </w:r>
            <w:r w:rsidRPr="00503EF0">
              <w:rPr>
                <w:rFonts w:ascii="Tw Cen MT" w:hAnsi="Tw Cen MT"/>
                <w:sz w:val="20"/>
                <w:szCs w:val="20"/>
              </w:rPr>
              <w:t>pasado y valora su</w:t>
            </w:r>
          </w:p>
          <w:p w:rsidR="008046E9" w:rsidRPr="00F4142B" w:rsidRDefault="00503EF0" w:rsidP="00503EF0">
            <w:pPr>
              <w:rPr>
                <w:rFonts w:ascii="Tw Cen MT" w:hAnsi="Tw Cen MT"/>
                <w:sz w:val="20"/>
                <w:szCs w:val="20"/>
              </w:rPr>
            </w:pPr>
            <w:r w:rsidRPr="00503EF0">
              <w:rPr>
                <w:rFonts w:ascii="Tw Cen MT" w:hAnsi="Tw Cen MT"/>
                <w:sz w:val="20"/>
                <w:szCs w:val="20"/>
              </w:rPr>
              <w:t>importancia.</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FD5299" w:rsidRPr="00F4142B" w:rsidRDefault="00503EF0" w:rsidP="00A16938">
            <w:pPr>
              <w:rPr>
                <w:rFonts w:ascii="Tw Cen MT" w:hAnsi="Tw Cen MT"/>
                <w:sz w:val="20"/>
                <w:szCs w:val="20"/>
              </w:rPr>
            </w:pPr>
            <w:r w:rsidRPr="00503EF0">
              <w:rPr>
                <w:rFonts w:ascii="Tw Cen MT" w:hAnsi="Tw Cen MT"/>
                <w:sz w:val="20"/>
                <w:szCs w:val="20"/>
              </w:rPr>
              <w:t>Seamos solidarios</w:t>
            </w:r>
          </w:p>
        </w:tc>
        <w:tc>
          <w:tcPr>
            <w:tcW w:w="5298" w:type="dxa"/>
          </w:tcPr>
          <w:p w:rsidR="00C739A1" w:rsidRDefault="00B43056" w:rsidP="00C739A1">
            <w:pPr>
              <w:jc w:val="both"/>
              <w:rPr>
                <w:rFonts w:ascii="Tw Cen MT" w:hAnsi="Tw Cen MT"/>
                <w:sz w:val="20"/>
                <w:szCs w:val="20"/>
              </w:rPr>
            </w:pPr>
            <w:r>
              <w:rPr>
                <w:rFonts w:ascii="Tw Cen MT" w:hAnsi="Tw Cen MT"/>
                <w:sz w:val="20"/>
                <w:szCs w:val="20"/>
              </w:rPr>
              <w:t xml:space="preserve">Responde las siguientes preguntas en tu cuaderno: </w:t>
            </w:r>
          </w:p>
          <w:p w:rsidR="00B43056" w:rsidRDefault="00B43056" w:rsidP="00C739A1">
            <w:pPr>
              <w:jc w:val="both"/>
              <w:rPr>
                <w:rFonts w:ascii="Tw Cen MT" w:hAnsi="Tw Cen MT"/>
                <w:sz w:val="20"/>
                <w:szCs w:val="20"/>
              </w:rPr>
            </w:pPr>
            <w:r>
              <w:rPr>
                <w:rFonts w:ascii="Tw Cen MT" w:hAnsi="Tw Cen MT"/>
                <w:sz w:val="20"/>
                <w:szCs w:val="20"/>
              </w:rPr>
              <w:t xml:space="preserve">1.- ¿Cuál es un aspecto cultural que pertenezca a tu comunidad? </w:t>
            </w:r>
          </w:p>
          <w:p w:rsidR="00B43056" w:rsidRDefault="00B43056" w:rsidP="00C739A1">
            <w:pPr>
              <w:jc w:val="both"/>
              <w:rPr>
                <w:rFonts w:ascii="Tw Cen MT" w:hAnsi="Tw Cen MT"/>
                <w:sz w:val="20"/>
                <w:szCs w:val="20"/>
              </w:rPr>
            </w:pPr>
            <w:r>
              <w:rPr>
                <w:rFonts w:ascii="Tw Cen MT" w:hAnsi="Tw Cen MT"/>
                <w:sz w:val="20"/>
                <w:szCs w:val="20"/>
              </w:rPr>
              <w:t xml:space="preserve">2.- ¿Porque son importantes los aspectos culturales dentro de la sociedad? </w:t>
            </w:r>
          </w:p>
          <w:p w:rsidR="00B43056" w:rsidRDefault="00B43056" w:rsidP="00C739A1">
            <w:pPr>
              <w:jc w:val="both"/>
              <w:rPr>
                <w:rFonts w:ascii="Tw Cen MT" w:hAnsi="Tw Cen MT"/>
                <w:sz w:val="20"/>
                <w:szCs w:val="20"/>
              </w:rPr>
            </w:pPr>
            <w:r>
              <w:rPr>
                <w:rFonts w:ascii="Tw Cen MT" w:hAnsi="Tw Cen MT"/>
                <w:sz w:val="20"/>
                <w:szCs w:val="20"/>
              </w:rPr>
              <w:t xml:space="preserve">Escribe 3 aspectos culturales que se celebraban o llevaron a cabo antiguamente y aun se conservan en la actualidad. </w:t>
            </w:r>
          </w:p>
          <w:p w:rsidR="00737750" w:rsidRDefault="00737750" w:rsidP="00C739A1">
            <w:pPr>
              <w:jc w:val="both"/>
              <w:rPr>
                <w:rFonts w:ascii="Tw Cen MT" w:hAnsi="Tw Cen MT"/>
                <w:sz w:val="20"/>
                <w:szCs w:val="20"/>
              </w:rPr>
            </w:pPr>
          </w:p>
          <w:p w:rsidR="00737750" w:rsidRDefault="00737750" w:rsidP="00C739A1">
            <w:pPr>
              <w:jc w:val="both"/>
              <w:rPr>
                <w:rFonts w:ascii="Tw Cen MT" w:hAnsi="Tw Cen MT"/>
                <w:sz w:val="20"/>
                <w:szCs w:val="20"/>
              </w:rPr>
            </w:pPr>
          </w:p>
          <w:p w:rsidR="00737750" w:rsidRPr="00037563" w:rsidRDefault="00737750" w:rsidP="00C739A1">
            <w:pPr>
              <w:jc w:val="both"/>
              <w:rPr>
                <w:rFonts w:ascii="Tw Cen MT" w:hAnsi="Tw Cen MT"/>
                <w:sz w:val="20"/>
                <w:szCs w:val="20"/>
              </w:rPr>
            </w:pPr>
          </w:p>
        </w:tc>
        <w:tc>
          <w:tcPr>
            <w:tcW w:w="2217" w:type="dxa"/>
            <w:vMerge/>
          </w:tcPr>
          <w:p w:rsidR="008046E9" w:rsidRDefault="008046E9" w:rsidP="00F4142B">
            <w:pPr>
              <w:jc w:val="both"/>
              <w:rPr>
                <w:rFonts w:ascii="Tw Cen MT" w:hAnsi="Tw Cen MT"/>
                <w:sz w:val="20"/>
                <w:szCs w:val="20"/>
              </w:rPr>
            </w:pPr>
          </w:p>
        </w:tc>
      </w:tr>
      <w:tr w:rsidR="004E4F11" w:rsidTr="0014130D">
        <w:trPr>
          <w:cantSplit/>
          <w:trHeight w:val="42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A16938"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 xml:space="preserve">Identifica la </w:t>
            </w:r>
            <w:r w:rsidRPr="00503EF0">
              <w:rPr>
                <w:rFonts w:ascii="Tw Cen MT" w:hAnsi="Tw Cen MT"/>
                <w:sz w:val="20"/>
                <w:szCs w:val="20"/>
              </w:rPr>
              <w:t>relevancia de la</w:t>
            </w:r>
            <w:r w:rsidR="00B43056">
              <w:rPr>
                <w:rFonts w:ascii="Tw Cen MT" w:hAnsi="Tw Cen MT"/>
                <w:sz w:val="20"/>
                <w:szCs w:val="20"/>
              </w:rPr>
              <w:t xml:space="preserve"> </w:t>
            </w:r>
            <w:r w:rsidRPr="00503EF0">
              <w:rPr>
                <w:rFonts w:ascii="Tw Cen MT" w:hAnsi="Tw Cen MT"/>
                <w:sz w:val="20"/>
                <w:szCs w:val="20"/>
              </w:rPr>
              <w:t>información para la</w:t>
            </w:r>
          </w:p>
          <w:p w:rsidR="00DD3BBD" w:rsidRPr="00F4142B" w:rsidRDefault="00503EF0" w:rsidP="00503EF0">
            <w:pPr>
              <w:rPr>
                <w:rFonts w:ascii="Tw Cen MT" w:hAnsi="Tw Cen MT"/>
                <w:sz w:val="20"/>
                <w:szCs w:val="20"/>
              </w:rPr>
            </w:pPr>
            <w:r w:rsidRPr="00503EF0">
              <w:rPr>
                <w:rFonts w:ascii="Tw Cen MT" w:hAnsi="Tw Cen MT"/>
                <w:sz w:val="20"/>
                <w:szCs w:val="20"/>
              </w:rPr>
              <w:t>toma de decisiones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503EF0" w:rsidRPr="00503EF0" w:rsidRDefault="00503EF0" w:rsidP="00503EF0">
            <w:pPr>
              <w:rPr>
                <w:rFonts w:ascii="Tw Cen MT" w:hAnsi="Tw Cen MT"/>
                <w:sz w:val="20"/>
                <w:szCs w:val="20"/>
              </w:rPr>
            </w:pPr>
            <w:r w:rsidRPr="00503EF0">
              <w:rPr>
                <w:rFonts w:ascii="Tw Cen MT" w:hAnsi="Tw Cen MT"/>
                <w:sz w:val="20"/>
                <w:szCs w:val="20"/>
              </w:rPr>
              <w:t>Nuestros trípticos</w:t>
            </w:r>
          </w:p>
          <w:p w:rsidR="00503EF0" w:rsidRPr="00503EF0" w:rsidRDefault="00503EF0" w:rsidP="00503EF0">
            <w:pPr>
              <w:rPr>
                <w:rFonts w:ascii="Tw Cen MT" w:hAnsi="Tw Cen MT"/>
                <w:sz w:val="20"/>
                <w:szCs w:val="20"/>
              </w:rPr>
            </w:pPr>
            <w:r w:rsidRPr="00503EF0">
              <w:rPr>
                <w:rFonts w:ascii="Tw Cen MT" w:hAnsi="Tw Cen MT"/>
                <w:sz w:val="20"/>
                <w:szCs w:val="20"/>
              </w:rPr>
              <w:t>contra el acoso</w:t>
            </w:r>
          </w:p>
          <w:p w:rsidR="00FD5299" w:rsidRPr="00F4142B" w:rsidRDefault="00503EF0" w:rsidP="00503EF0">
            <w:pPr>
              <w:rPr>
                <w:rFonts w:ascii="Tw Cen MT" w:hAnsi="Tw Cen MT"/>
                <w:sz w:val="20"/>
                <w:szCs w:val="20"/>
              </w:rPr>
            </w:pPr>
            <w:r w:rsidRPr="00503EF0">
              <w:rPr>
                <w:rFonts w:ascii="Tw Cen MT" w:hAnsi="Tw Cen MT"/>
                <w:sz w:val="20"/>
                <w:szCs w:val="20"/>
              </w:rPr>
              <w:t>escolar</w:t>
            </w:r>
          </w:p>
        </w:tc>
        <w:tc>
          <w:tcPr>
            <w:tcW w:w="5298" w:type="dxa"/>
          </w:tcPr>
          <w:p w:rsidR="00C739A1" w:rsidRDefault="00B43056" w:rsidP="001D0ECE">
            <w:pPr>
              <w:jc w:val="both"/>
              <w:rPr>
                <w:rFonts w:ascii="Tw Cen MT" w:hAnsi="Tw Cen MT"/>
                <w:sz w:val="20"/>
                <w:szCs w:val="20"/>
              </w:rPr>
            </w:pPr>
            <w:r>
              <w:rPr>
                <w:rFonts w:ascii="Tw Cen MT" w:hAnsi="Tw Cen MT"/>
                <w:sz w:val="20"/>
                <w:szCs w:val="20"/>
              </w:rPr>
              <w:t>Investiga en revistas, periódicos, internet o en el medio que tengas disponible sobre el acoso escolar, posteriormente selecciona la información más relevante y elabora un tríptico, el cual tenga por nombre : “prevención ante el acoso escolar”</w:t>
            </w: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Pr="00DF135F" w:rsidRDefault="00737750" w:rsidP="001D0ECE">
            <w:pPr>
              <w:jc w:val="both"/>
              <w:rPr>
                <w:rFonts w:ascii="Tw Cen MT" w:hAnsi="Tw Cen MT"/>
                <w:sz w:val="20"/>
                <w:szCs w:val="20"/>
              </w:rPr>
            </w:pPr>
          </w:p>
        </w:tc>
        <w:tc>
          <w:tcPr>
            <w:tcW w:w="2217" w:type="dxa"/>
            <w:vMerge/>
          </w:tcPr>
          <w:p w:rsidR="00DD3BBD" w:rsidRPr="00016C11" w:rsidRDefault="00DD3BBD" w:rsidP="00F4142B">
            <w:pPr>
              <w:rPr>
                <w:rFonts w:ascii="Tw Cen MT" w:hAnsi="Tw Cen MT"/>
                <w:sz w:val="20"/>
                <w:szCs w:val="20"/>
              </w:rPr>
            </w:pPr>
          </w:p>
        </w:tc>
      </w:tr>
      <w:tr w:rsidR="004E4F11" w:rsidTr="0014130D">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8046E9" w:rsidRPr="00016C11" w:rsidRDefault="008046E9"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8046E9" w:rsidRPr="00F4142B" w:rsidRDefault="00A16938" w:rsidP="003371DC">
            <w:pPr>
              <w:rPr>
                <w:rFonts w:ascii="Tw Cen MT" w:hAnsi="Tw Cen MT"/>
                <w:sz w:val="20"/>
                <w:szCs w:val="20"/>
              </w:rPr>
            </w:pPr>
            <w:r>
              <w:rPr>
                <w:rFonts w:ascii="Tw Cen MT" w:hAnsi="Tw Cen MT"/>
                <w:sz w:val="20"/>
                <w:szCs w:val="20"/>
              </w:rPr>
              <w:t xml:space="preserve">Artes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 xml:space="preserve">Opina sobre el </w:t>
            </w:r>
            <w:r w:rsidRPr="00503EF0">
              <w:rPr>
                <w:rFonts w:ascii="Tw Cen MT" w:hAnsi="Tw Cen MT"/>
                <w:sz w:val="20"/>
                <w:szCs w:val="20"/>
              </w:rPr>
              <w:t>proceso y los</w:t>
            </w:r>
            <w:r w:rsidR="00B43056">
              <w:rPr>
                <w:rFonts w:ascii="Tw Cen MT" w:hAnsi="Tw Cen MT"/>
                <w:sz w:val="20"/>
                <w:szCs w:val="20"/>
              </w:rPr>
              <w:t xml:space="preserve"> </w:t>
            </w:r>
            <w:r w:rsidRPr="00503EF0">
              <w:rPr>
                <w:rFonts w:ascii="Tw Cen MT" w:hAnsi="Tw Cen MT"/>
                <w:sz w:val="20"/>
                <w:szCs w:val="20"/>
              </w:rPr>
              <w:t>conocimientos</w:t>
            </w:r>
            <w:r>
              <w:rPr>
                <w:rFonts w:ascii="Tw Cen MT" w:hAnsi="Tw Cen MT"/>
                <w:sz w:val="20"/>
                <w:szCs w:val="20"/>
              </w:rPr>
              <w:t xml:space="preserve"> obtenidos durante </w:t>
            </w:r>
            <w:r w:rsidRPr="00503EF0">
              <w:rPr>
                <w:rFonts w:ascii="Tw Cen MT" w:hAnsi="Tw Cen MT"/>
                <w:sz w:val="20"/>
                <w:szCs w:val="20"/>
              </w:rPr>
              <w:t>el periodo, para</w:t>
            </w:r>
          </w:p>
          <w:p w:rsidR="008046E9" w:rsidRPr="00F4142B" w:rsidRDefault="00503EF0" w:rsidP="00503EF0">
            <w:pPr>
              <w:rPr>
                <w:rFonts w:ascii="Tw Cen MT" w:hAnsi="Tw Cen MT"/>
                <w:sz w:val="20"/>
                <w:szCs w:val="20"/>
              </w:rPr>
            </w:pPr>
            <w:r w:rsidRPr="00503EF0">
              <w:rPr>
                <w:rFonts w:ascii="Tw Cen MT" w:hAnsi="Tw Cen MT"/>
                <w:sz w:val="20"/>
                <w:szCs w:val="20"/>
              </w:rPr>
              <w:t>identificar fortalezas</w:t>
            </w:r>
            <w:r>
              <w:rPr>
                <w:rFonts w:ascii="Tw Cen MT" w:hAnsi="Tw Cen MT"/>
                <w:sz w:val="20"/>
                <w:szCs w:val="20"/>
              </w:rPr>
              <w:t xml:space="preserve"> y aspectos a </w:t>
            </w:r>
            <w:r w:rsidRPr="00503EF0">
              <w:rPr>
                <w:rFonts w:ascii="Tw Cen MT" w:hAnsi="Tw Cen MT"/>
                <w:sz w:val="20"/>
                <w:szCs w:val="20"/>
              </w:rPr>
              <w:t>mejorar.</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503EF0" w:rsidRPr="00503EF0" w:rsidRDefault="00503EF0" w:rsidP="00503EF0">
            <w:pPr>
              <w:rPr>
                <w:rFonts w:ascii="Tw Cen MT" w:hAnsi="Tw Cen MT"/>
                <w:sz w:val="20"/>
                <w:szCs w:val="20"/>
              </w:rPr>
            </w:pPr>
            <w:r w:rsidRPr="00503EF0">
              <w:rPr>
                <w:rFonts w:ascii="Tw Cen MT" w:hAnsi="Tw Cen MT"/>
                <w:sz w:val="20"/>
                <w:szCs w:val="20"/>
              </w:rPr>
              <w:t>La música</w:t>
            </w:r>
          </w:p>
          <w:p w:rsidR="00503EF0" w:rsidRPr="00503EF0" w:rsidRDefault="00503EF0" w:rsidP="00503EF0">
            <w:pPr>
              <w:rPr>
                <w:rFonts w:ascii="Tw Cen MT" w:hAnsi="Tw Cen MT"/>
                <w:sz w:val="20"/>
                <w:szCs w:val="20"/>
              </w:rPr>
            </w:pPr>
            <w:r w:rsidRPr="00503EF0">
              <w:rPr>
                <w:rFonts w:ascii="Tw Cen MT" w:hAnsi="Tw Cen MT"/>
                <w:sz w:val="20"/>
                <w:szCs w:val="20"/>
              </w:rPr>
              <w:t>electrónica con</w:t>
            </w:r>
          </w:p>
          <w:p w:rsidR="00FD5299" w:rsidRPr="00F4142B" w:rsidRDefault="00503EF0" w:rsidP="00503EF0">
            <w:pPr>
              <w:rPr>
                <w:rFonts w:ascii="Tw Cen MT" w:hAnsi="Tw Cen MT"/>
                <w:sz w:val="20"/>
                <w:szCs w:val="20"/>
              </w:rPr>
            </w:pPr>
            <w:r w:rsidRPr="00503EF0">
              <w:rPr>
                <w:rFonts w:ascii="Tw Cen MT" w:hAnsi="Tw Cen MT"/>
                <w:sz w:val="20"/>
                <w:szCs w:val="20"/>
              </w:rPr>
              <w:t>Alyosha Barreiro</w:t>
            </w:r>
          </w:p>
        </w:tc>
        <w:tc>
          <w:tcPr>
            <w:tcW w:w="5298" w:type="dxa"/>
          </w:tcPr>
          <w:p w:rsidR="000B5493" w:rsidRDefault="00B43056" w:rsidP="001D0ECE">
            <w:pPr>
              <w:jc w:val="both"/>
              <w:rPr>
                <w:rFonts w:ascii="Tw Cen MT" w:hAnsi="Tw Cen MT"/>
                <w:sz w:val="20"/>
                <w:szCs w:val="20"/>
              </w:rPr>
            </w:pPr>
            <w:r>
              <w:rPr>
                <w:rFonts w:ascii="Tw Cen MT" w:hAnsi="Tw Cen MT"/>
                <w:sz w:val="20"/>
                <w:szCs w:val="20"/>
              </w:rPr>
              <w:t xml:space="preserve">Escribe en tu cuaderno que tipo de música te gusta escuchar y el porqué, pregunta a tus padres que música les gustaba escuchar cuando eran más jóvenes y porque. </w:t>
            </w: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Default="00737750" w:rsidP="001D0ECE">
            <w:pPr>
              <w:jc w:val="both"/>
              <w:rPr>
                <w:rFonts w:ascii="Tw Cen MT" w:hAnsi="Tw Cen MT"/>
                <w:sz w:val="20"/>
                <w:szCs w:val="20"/>
              </w:rPr>
            </w:pPr>
          </w:p>
          <w:p w:rsidR="00737750" w:rsidRPr="00DF135F" w:rsidRDefault="00737750" w:rsidP="001D0ECE">
            <w:pPr>
              <w:jc w:val="both"/>
              <w:rPr>
                <w:rFonts w:ascii="Tw Cen MT" w:hAnsi="Tw Cen MT"/>
                <w:sz w:val="20"/>
                <w:szCs w:val="20"/>
              </w:rPr>
            </w:pPr>
          </w:p>
        </w:tc>
        <w:tc>
          <w:tcPr>
            <w:tcW w:w="2217" w:type="dxa"/>
            <w:vMerge/>
          </w:tcPr>
          <w:p w:rsidR="008046E9" w:rsidRPr="00016C11" w:rsidRDefault="008046E9" w:rsidP="00F4142B">
            <w:pPr>
              <w:rPr>
                <w:rFonts w:ascii="Tw Cen MT" w:hAnsi="Tw Cen MT"/>
                <w:sz w:val="20"/>
                <w:szCs w:val="20"/>
              </w:rPr>
            </w:pPr>
          </w:p>
        </w:tc>
      </w:tr>
      <w:tr w:rsidR="004E4F11" w:rsidTr="0014130D">
        <w:trPr>
          <w:cantSplit/>
          <w:trHeight w:val="14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Educación Física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503EF0" w:rsidRPr="00503EF0" w:rsidRDefault="00503EF0" w:rsidP="00503EF0">
            <w:pPr>
              <w:rPr>
                <w:rFonts w:ascii="Tw Cen MT" w:hAnsi="Tw Cen MT"/>
                <w:sz w:val="20"/>
                <w:szCs w:val="20"/>
              </w:rPr>
            </w:pPr>
            <w:r>
              <w:rPr>
                <w:rFonts w:ascii="Tw Cen MT" w:hAnsi="Tw Cen MT"/>
                <w:sz w:val="20"/>
                <w:szCs w:val="20"/>
              </w:rPr>
              <w:t xml:space="preserve">Pone a prueba su </w:t>
            </w:r>
            <w:r w:rsidRPr="00503EF0">
              <w:rPr>
                <w:rFonts w:ascii="Tw Cen MT" w:hAnsi="Tw Cen MT"/>
                <w:sz w:val="20"/>
                <w:szCs w:val="20"/>
              </w:rPr>
              <w:t>pensamiento</w:t>
            </w:r>
            <w:r w:rsidR="00B43056">
              <w:rPr>
                <w:rFonts w:ascii="Tw Cen MT" w:hAnsi="Tw Cen MT"/>
                <w:sz w:val="20"/>
                <w:szCs w:val="20"/>
              </w:rPr>
              <w:t xml:space="preserve"> </w:t>
            </w:r>
            <w:r w:rsidRPr="00503EF0">
              <w:rPr>
                <w:rFonts w:ascii="Tw Cen MT" w:hAnsi="Tw Cen MT"/>
                <w:sz w:val="20"/>
                <w:szCs w:val="20"/>
              </w:rPr>
              <w:t>estratégico en</w:t>
            </w:r>
          </w:p>
          <w:p w:rsidR="00CA6F02" w:rsidRPr="00F4142B" w:rsidRDefault="00503EF0" w:rsidP="00503EF0">
            <w:pPr>
              <w:rPr>
                <w:rFonts w:ascii="Tw Cen MT" w:hAnsi="Tw Cen MT"/>
                <w:sz w:val="20"/>
                <w:szCs w:val="20"/>
              </w:rPr>
            </w:pPr>
            <w:r w:rsidRPr="00503EF0">
              <w:rPr>
                <w:rFonts w:ascii="Tw Cen MT" w:hAnsi="Tw Cen MT"/>
                <w:sz w:val="20"/>
                <w:szCs w:val="20"/>
              </w:rPr>
              <w:t>situaciones de juego</w:t>
            </w:r>
            <w:r w:rsidR="00B43056">
              <w:rPr>
                <w:rFonts w:ascii="Tw Cen MT" w:hAnsi="Tw Cen MT"/>
                <w:sz w:val="20"/>
                <w:szCs w:val="20"/>
              </w:rPr>
              <w:t xml:space="preserve"> </w:t>
            </w:r>
            <w:r>
              <w:rPr>
                <w:rFonts w:ascii="Tw Cen MT" w:hAnsi="Tw Cen MT"/>
                <w:sz w:val="20"/>
                <w:szCs w:val="20"/>
              </w:rPr>
              <w:t xml:space="preserve">e iniciación </w:t>
            </w:r>
            <w:r w:rsidRPr="00503EF0">
              <w:rPr>
                <w:rFonts w:ascii="Tw Cen MT" w:hAnsi="Tw Cen MT"/>
                <w:sz w:val="20"/>
                <w:szCs w:val="20"/>
              </w:rPr>
              <w:t>deportiva, con el fin</w:t>
            </w:r>
            <w:r w:rsidR="00B43056">
              <w:rPr>
                <w:rFonts w:ascii="Tw Cen MT" w:hAnsi="Tw Cen MT"/>
                <w:sz w:val="20"/>
                <w:szCs w:val="20"/>
              </w:rPr>
              <w:t xml:space="preserve"> </w:t>
            </w:r>
            <w:r w:rsidRPr="00503EF0">
              <w:rPr>
                <w:rFonts w:ascii="Tw Cen MT" w:hAnsi="Tw Cen MT"/>
                <w:sz w:val="20"/>
                <w:szCs w:val="20"/>
              </w:rPr>
              <w:t>de diversificar y</w:t>
            </w:r>
            <w:r w:rsidR="00B43056">
              <w:rPr>
                <w:rFonts w:ascii="Tw Cen MT" w:hAnsi="Tw Cen MT"/>
                <w:sz w:val="20"/>
                <w:szCs w:val="20"/>
              </w:rPr>
              <w:t xml:space="preserve"> ajustar </w:t>
            </w:r>
            <w:r w:rsidRPr="00503EF0">
              <w:rPr>
                <w:rFonts w:ascii="Tw Cen MT" w:hAnsi="Tw Cen MT"/>
                <w:sz w:val="20"/>
                <w:szCs w:val="20"/>
              </w:rPr>
              <w:t>sus</w:t>
            </w:r>
            <w:r w:rsidR="00B43056">
              <w:rPr>
                <w:rFonts w:ascii="Tw Cen MT" w:hAnsi="Tw Cen MT"/>
                <w:sz w:val="20"/>
                <w:szCs w:val="20"/>
              </w:rPr>
              <w:t xml:space="preserve"> </w:t>
            </w:r>
            <w:r w:rsidRPr="00503EF0">
              <w:rPr>
                <w:rFonts w:ascii="Tw Cen MT" w:hAnsi="Tw Cen MT"/>
                <w:sz w:val="20"/>
                <w:szCs w:val="20"/>
              </w:rPr>
              <w:t>desempeños</w:t>
            </w:r>
            <w:r w:rsidR="00B43056">
              <w:rPr>
                <w:rFonts w:ascii="Tw Cen MT" w:hAnsi="Tw Cen MT"/>
                <w:sz w:val="20"/>
                <w:szCs w:val="20"/>
              </w:rPr>
              <w:t xml:space="preserve"> </w:t>
            </w:r>
            <w:r w:rsidRPr="00503EF0">
              <w:rPr>
                <w:rFonts w:ascii="Tw Cen MT" w:hAnsi="Tw Cen MT"/>
                <w:sz w:val="20"/>
                <w:szCs w:val="20"/>
              </w:rPr>
              <w:t>motores.</w:t>
            </w:r>
          </w:p>
        </w:tc>
        <w:tc>
          <w:tcPr>
            <w:tcW w:w="1675" w:type="dxa"/>
            <w:tcBorders>
              <w:top w:val="dashSmallGap" w:sz="4" w:space="0" w:color="auto"/>
              <w:left w:val="dashSmallGap" w:sz="4" w:space="0" w:color="auto"/>
              <w:bottom w:val="dashSmallGap" w:sz="4" w:space="0" w:color="auto"/>
              <w:right w:val="single" w:sz="7" w:space="0" w:color="000000"/>
            </w:tcBorders>
            <w:shd w:val="clear" w:color="auto" w:fill="auto"/>
          </w:tcPr>
          <w:p w:rsidR="00503EF0" w:rsidRPr="00503EF0" w:rsidRDefault="00503EF0" w:rsidP="00503EF0">
            <w:pPr>
              <w:rPr>
                <w:rFonts w:ascii="Tw Cen MT" w:hAnsi="Tw Cen MT"/>
                <w:sz w:val="20"/>
                <w:szCs w:val="20"/>
              </w:rPr>
            </w:pPr>
            <w:r w:rsidRPr="00503EF0">
              <w:rPr>
                <w:rFonts w:ascii="Tw Cen MT" w:hAnsi="Tw Cen MT"/>
                <w:sz w:val="20"/>
                <w:szCs w:val="20"/>
              </w:rPr>
              <w:t>Jugadas</w:t>
            </w:r>
          </w:p>
          <w:p w:rsidR="00DD3BBD" w:rsidRPr="00F4142B" w:rsidRDefault="00503EF0" w:rsidP="00503EF0">
            <w:pPr>
              <w:rPr>
                <w:rFonts w:ascii="Tw Cen MT" w:hAnsi="Tw Cen MT"/>
                <w:sz w:val="20"/>
                <w:szCs w:val="20"/>
              </w:rPr>
            </w:pPr>
            <w:r w:rsidRPr="00503EF0">
              <w:rPr>
                <w:rFonts w:ascii="Tw Cen MT" w:hAnsi="Tw Cen MT"/>
                <w:sz w:val="20"/>
                <w:szCs w:val="20"/>
              </w:rPr>
              <w:t>estratégicas</w:t>
            </w:r>
          </w:p>
        </w:tc>
        <w:tc>
          <w:tcPr>
            <w:tcW w:w="5298" w:type="dxa"/>
          </w:tcPr>
          <w:p w:rsidR="00432FC3" w:rsidRPr="00016C11" w:rsidRDefault="00B43056" w:rsidP="004D2385">
            <w:pPr>
              <w:jc w:val="both"/>
              <w:rPr>
                <w:rFonts w:ascii="Tw Cen MT" w:hAnsi="Tw Cen MT"/>
                <w:sz w:val="20"/>
                <w:szCs w:val="20"/>
              </w:rPr>
            </w:pPr>
            <w:r w:rsidRPr="00B43056">
              <w:rPr>
                <w:rFonts w:ascii="Tw Cen MT" w:hAnsi="Tw Cen MT"/>
                <w:sz w:val="20"/>
                <w:szCs w:val="20"/>
              </w:rPr>
              <w:t>Con ayuda de los integrantes de tu familia elaboren una coreografía de baile. Si conoces tik-tok puedes apoyarte con esa aplicación.</w:t>
            </w:r>
          </w:p>
        </w:tc>
        <w:tc>
          <w:tcPr>
            <w:tcW w:w="2217" w:type="dxa"/>
            <w:vMerge/>
          </w:tcPr>
          <w:p w:rsidR="00DD3BBD" w:rsidRPr="00016C11" w:rsidRDefault="00DD3BBD" w:rsidP="00F4142B">
            <w:pPr>
              <w:rPr>
                <w:rFonts w:ascii="Tw Cen MT" w:hAnsi="Tw Cen MT"/>
                <w:sz w:val="20"/>
                <w:szCs w:val="20"/>
              </w:rPr>
            </w:pPr>
          </w:p>
        </w:tc>
      </w:tr>
      <w:tr w:rsidR="004E4F11" w:rsidTr="00BB1D87">
        <w:trPr>
          <w:cantSplit/>
          <w:trHeight w:val="131"/>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FD5299" w:rsidRPr="00016C11" w:rsidRDefault="00FD5299" w:rsidP="00F4142B">
            <w:pPr>
              <w:ind w:left="113" w:right="113"/>
              <w:jc w:val="center"/>
              <w:rPr>
                <w:rFonts w:ascii="Tw Cen MT" w:hAnsi="Tw Cen MT"/>
              </w:rPr>
            </w:pPr>
          </w:p>
        </w:tc>
        <w:tc>
          <w:tcPr>
            <w:tcW w:w="10858" w:type="dxa"/>
            <w:gridSpan w:val="4"/>
            <w:tcBorders>
              <w:top w:val="dashSmallGap" w:sz="4" w:space="0" w:color="auto"/>
              <w:left w:val="single" w:sz="7" w:space="0" w:color="000000"/>
              <w:bottom w:val="dashSmallGap" w:sz="4" w:space="0" w:color="auto"/>
            </w:tcBorders>
            <w:shd w:val="clear" w:color="auto" w:fill="auto"/>
          </w:tcPr>
          <w:p w:rsidR="00FD5299" w:rsidRPr="00016C11" w:rsidRDefault="00FD5299" w:rsidP="00F4142B">
            <w:pPr>
              <w:jc w:val="both"/>
              <w:rPr>
                <w:rFonts w:ascii="Tw Cen MT" w:hAnsi="Tw Cen MT"/>
                <w:sz w:val="20"/>
                <w:szCs w:val="20"/>
              </w:rPr>
            </w:pPr>
          </w:p>
        </w:tc>
        <w:tc>
          <w:tcPr>
            <w:tcW w:w="2217" w:type="dxa"/>
            <w:vMerge/>
          </w:tcPr>
          <w:p w:rsidR="00FD5299" w:rsidRPr="00016C11" w:rsidRDefault="00FD5299" w:rsidP="00F4142B">
            <w:pPr>
              <w:rPr>
                <w:rFonts w:ascii="Tw Cen MT" w:hAnsi="Tw Cen MT"/>
                <w:sz w:val="20"/>
                <w:szCs w:val="20"/>
              </w:rPr>
            </w:pPr>
          </w:p>
        </w:tc>
      </w:tr>
      <w:tr w:rsidR="004E4F11" w:rsidTr="0014130D">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456"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67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298"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7"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4E4F11" w:rsidTr="00737750">
        <w:trPr>
          <w:cantSplit/>
          <w:trHeight w:val="1265"/>
          <w:jc w:val="center"/>
        </w:trPr>
        <w:tc>
          <w:tcPr>
            <w:tcW w:w="470" w:type="dxa"/>
            <w:vMerge w:val="restart"/>
            <w:tcBorders>
              <w:top w:val="dashSmallGap" w:sz="4" w:space="0" w:color="auto"/>
            </w:tcBorders>
            <w:shd w:val="clear" w:color="auto" w:fill="ED7D31" w:themeFill="accent2"/>
            <w:textDirection w:val="btLr"/>
          </w:tcPr>
          <w:p w:rsidR="00DD3BBD" w:rsidRPr="00016C11" w:rsidRDefault="00DD3BBD"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FD5299" w:rsidP="003371DC">
            <w:pPr>
              <w:rPr>
                <w:rFonts w:ascii="Tw Cen MT" w:hAnsi="Tw Cen MT"/>
                <w:sz w:val="20"/>
                <w:szCs w:val="20"/>
              </w:rPr>
            </w:pPr>
            <w:r>
              <w:rPr>
                <w:rFonts w:ascii="Tw Cen MT" w:hAnsi="Tw Cen MT"/>
                <w:sz w:val="20"/>
                <w:szCs w:val="20"/>
              </w:rPr>
              <w:t xml:space="preserve">Lengua materna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02FBC" w:rsidRPr="00102FBC" w:rsidRDefault="00102FBC" w:rsidP="00102FBC">
            <w:pPr>
              <w:rPr>
                <w:rFonts w:ascii="Tw Cen MT" w:hAnsi="Tw Cen MT"/>
                <w:sz w:val="20"/>
                <w:szCs w:val="20"/>
              </w:rPr>
            </w:pPr>
            <w:r w:rsidRPr="00102FBC">
              <w:rPr>
                <w:rFonts w:ascii="Tw Cen MT" w:hAnsi="Tw Cen MT"/>
                <w:sz w:val="20"/>
                <w:szCs w:val="20"/>
              </w:rPr>
              <w:t>Reflexiona sobre las</w:t>
            </w:r>
          </w:p>
          <w:p w:rsidR="00DD3BBD" w:rsidRPr="00F4142B" w:rsidRDefault="00102FBC" w:rsidP="00102FBC">
            <w:pPr>
              <w:rPr>
                <w:rFonts w:ascii="Tw Cen MT" w:hAnsi="Tw Cen MT"/>
                <w:sz w:val="20"/>
                <w:szCs w:val="20"/>
              </w:rPr>
            </w:pPr>
            <w:r>
              <w:rPr>
                <w:rFonts w:ascii="Tw Cen MT" w:hAnsi="Tw Cen MT"/>
                <w:sz w:val="20"/>
                <w:szCs w:val="20"/>
              </w:rPr>
              <w:t xml:space="preserve">formas de </w:t>
            </w:r>
            <w:r w:rsidRPr="00102FBC">
              <w:rPr>
                <w:rFonts w:ascii="Tw Cen MT" w:hAnsi="Tw Cen MT"/>
                <w:sz w:val="20"/>
                <w:szCs w:val="20"/>
              </w:rPr>
              <w:t>participación social</w:t>
            </w:r>
            <w:r w:rsidR="00B43056">
              <w:rPr>
                <w:rFonts w:ascii="Tw Cen MT" w:hAnsi="Tw Cen MT"/>
                <w:sz w:val="20"/>
                <w:szCs w:val="20"/>
              </w:rPr>
              <w:t xml:space="preserve"> </w:t>
            </w:r>
            <w:r w:rsidRPr="00102FBC">
              <w:rPr>
                <w:rFonts w:ascii="Tw Cen MT" w:hAnsi="Tw Cen MT"/>
                <w:sz w:val="20"/>
                <w:szCs w:val="20"/>
              </w:rPr>
              <w:t>en la organización</w:t>
            </w:r>
            <w:r w:rsidR="00737750">
              <w:rPr>
                <w:rFonts w:ascii="Tw Cen MT" w:hAnsi="Tw Cen MT"/>
                <w:sz w:val="20"/>
                <w:szCs w:val="20"/>
              </w:rPr>
              <w:t xml:space="preserve"> </w:t>
            </w:r>
            <w:r w:rsidRPr="00102FBC">
              <w:rPr>
                <w:rFonts w:ascii="Tw Cen MT" w:hAnsi="Tw Cen MT"/>
                <w:sz w:val="20"/>
                <w:szCs w:val="20"/>
              </w:rPr>
              <w:t>de las celebraciones</w:t>
            </w:r>
            <w:r w:rsidR="00B43056">
              <w:rPr>
                <w:rFonts w:ascii="Tw Cen MT" w:hAnsi="Tw Cen MT"/>
                <w:sz w:val="20"/>
                <w:szCs w:val="20"/>
              </w:rPr>
              <w:t xml:space="preserve"> </w:t>
            </w:r>
            <w:r w:rsidRPr="00102FBC">
              <w:rPr>
                <w:rFonts w:ascii="Tw Cen MT" w:hAnsi="Tw Cen MT"/>
                <w:sz w:val="20"/>
                <w:szCs w:val="20"/>
              </w:rPr>
              <w:t>tradicionales.</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F4142B" w:rsidRDefault="00102FBC" w:rsidP="00102FBC">
            <w:pPr>
              <w:rPr>
                <w:rFonts w:ascii="Tw Cen MT" w:hAnsi="Tw Cen MT"/>
                <w:sz w:val="20"/>
                <w:szCs w:val="20"/>
              </w:rPr>
            </w:pPr>
            <w:r>
              <w:rPr>
                <w:rFonts w:ascii="Tw Cen MT" w:hAnsi="Tw Cen MT"/>
                <w:sz w:val="20"/>
                <w:szCs w:val="20"/>
              </w:rPr>
              <w:t xml:space="preserve">Así participamos en </w:t>
            </w:r>
            <w:r w:rsidRPr="00102FBC">
              <w:rPr>
                <w:rFonts w:ascii="Tw Cen MT" w:hAnsi="Tw Cen MT"/>
                <w:sz w:val="20"/>
                <w:szCs w:val="20"/>
              </w:rPr>
              <w:t>nuestras fiestas</w:t>
            </w:r>
          </w:p>
        </w:tc>
        <w:tc>
          <w:tcPr>
            <w:tcW w:w="5298" w:type="dxa"/>
          </w:tcPr>
          <w:p w:rsidR="00783385" w:rsidRPr="00016C11" w:rsidRDefault="00B43056" w:rsidP="00094126">
            <w:pPr>
              <w:jc w:val="both"/>
              <w:rPr>
                <w:rFonts w:ascii="Tw Cen MT" w:hAnsi="Tw Cen MT"/>
                <w:sz w:val="20"/>
                <w:szCs w:val="20"/>
              </w:rPr>
            </w:pPr>
            <w:r>
              <w:rPr>
                <w:rFonts w:ascii="Tw Cen MT" w:hAnsi="Tw Cen MT"/>
                <w:sz w:val="20"/>
                <w:szCs w:val="20"/>
              </w:rPr>
              <w:t xml:space="preserve">En tu cuaderno elabora un dibujo donde representes alguna celebración tradicional que festejan en familia o en la comunidad, así mismo debes de señalar el rol que desempeña cada integrante para llevar acabo dicha celebración. </w:t>
            </w:r>
          </w:p>
        </w:tc>
        <w:tc>
          <w:tcPr>
            <w:tcW w:w="2217" w:type="dxa"/>
            <w:vMerge w:val="restart"/>
          </w:tcPr>
          <w:p w:rsidR="00DD3BBD" w:rsidRDefault="00DD3BBD" w:rsidP="00E26953">
            <w:pPr>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whatsApp de tu </w:t>
            </w:r>
            <w:r w:rsidR="000C0C3B">
              <w:rPr>
                <w:rFonts w:ascii="Tw Cen MT" w:hAnsi="Tw Cen MT"/>
                <w:sz w:val="20"/>
                <w:szCs w:val="20"/>
              </w:rPr>
              <w:t>maestro (a)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4E4F11" w:rsidTr="0014130D">
        <w:trPr>
          <w:cantSplit/>
          <w:trHeight w:val="795"/>
          <w:jc w:val="center"/>
        </w:trPr>
        <w:tc>
          <w:tcPr>
            <w:tcW w:w="470" w:type="dxa"/>
            <w:vMerge/>
            <w:tcBorders>
              <w:top w:val="dashSmallGap" w:sz="4" w:space="0" w:color="auto"/>
            </w:tcBorders>
            <w:shd w:val="clear" w:color="auto" w:fill="ED7D31" w:themeFill="accent2"/>
            <w:textDirection w:val="btLr"/>
          </w:tcPr>
          <w:p w:rsidR="008046E9" w:rsidRDefault="008046E9"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8046E9" w:rsidRPr="00F4142B" w:rsidRDefault="00FD5299" w:rsidP="003371DC">
            <w:pPr>
              <w:rPr>
                <w:rFonts w:ascii="Tw Cen MT" w:hAnsi="Tw Cen MT"/>
                <w:sz w:val="20"/>
                <w:szCs w:val="20"/>
              </w:rPr>
            </w:pPr>
            <w:r>
              <w:rPr>
                <w:rFonts w:ascii="Tw Cen MT" w:hAnsi="Tw Cen MT"/>
                <w:sz w:val="20"/>
                <w:szCs w:val="20"/>
              </w:rPr>
              <w:t xml:space="preserve">Matemáticas </w:t>
            </w: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02FBC" w:rsidRPr="00102FBC" w:rsidRDefault="00102FBC" w:rsidP="00102FBC">
            <w:pPr>
              <w:rPr>
                <w:rFonts w:ascii="Tw Cen MT" w:hAnsi="Tw Cen MT"/>
                <w:sz w:val="20"/>
                <w:szCs w:val="20"/>
              </w:rPr>
            </w:pPr>
            <w:r>
              <w:rPr>
                <w:rFonts w:ascii="Tw Cen MT" w:hAnsi="Tw Cen MT"/>
                <w:sz w:val="20"/>
                <w:szCs w:val="20"/>
              </w:rPr>
              <w:t xml:space="preserve">Demuestra los </w:t>
            </w:r>
            <w:r w:rsidRPr="00102FBC">
              <w:rPr>
                <w:rFonts w:ascii="Tw Cen MT" w:hAnsi="Tw Cen MT"/>
                <w:sz w:val="20"/>
                <w:szCs w:val="20"/>
              </w:rPr>
              <w:t>conocimientos</w:t>
            </w:r>
          </w:p>
          <w:p w:rsidR="008046E9" w:rsidRPr="00F4142B" w:rsidRDefault="00102FBC" w:rsidP="00102FBC">
            <w:pPr>
              <w:rPr>
                <w:rFonts w:ascii="Tw Cen MT" w:hAnsi="Tw Cen MT"/>
                <w:sz w:val="20"/>
                <w:szCs w:val="20"/>
              </w:rPr>
            </w:pPr>
            <w:r>
              <w:rPr>
                <w:rFonts w:ascii="Tw Cen MT" w:hAnsi="Tw Cen MT"/>
                <w:sz w:val="20"/>
                <w:szCs w:val="20"/>
              </w:rPr>
              <w:t xml:space="preserve">adquiridos a través </w:t>
            </w:r>
            <w:r w:rsidRPr="00102FBC">
              <w:rPr>
                <w:rFonts w:ascii="Tw Cen MT" w:hAnsi="Tw Cen MT"/>
                <w:sz w:val="20"/>
                <w:szCs w:val="20"/>
              </w:rPr>
              <w:t>de actividades</w:t>
            </w:r>
            <w:r w:rsidR="00737750">
              <w:rPr>
                <w:rFonts w:ascii="Tw Cen MT" w:hAnsi="Tw Cen MT"/>
                <w:sz w:val="20"/>
                <w:szCs w:val="20"/>
              </w:rPr>
              <w:t xml:space="preserve"> </w:t>
            </w:r>
            <w:r w:rsidRPr="00102FBC">
              <w:rPr>
                <w:rFonts w:ascii="Tw Cen MT" w:hAnsi="Tw Cen MT"/>
                <w:sz w:val="20"/>
                <w:szCs w:val="20"/>
              </w:rPr>
              <w:t>lúdicas.</w:t>
            </w: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102FBC" w:rsidRPr="00102FBC" w:rsidRDefault="00102FBC" w:rsidP="00102FBC">
            <w:pPr>
              <w:rPr>
                <w:rFonts w:ascii="Tw Cen MT" w:hAnsi="Tw Cen MT"/>
                <w:sz w:val="20"/>
                <w:szCs w:val="20"/>
              </w:rPr>
            </w:pPr>
            <w:r w:rsidRPr="00102FBC">
              <w:rPr>
                <w:rFonts w:ascii="Tw Cen MT" w:hAnsi="Tw Cen MT"/>
                <w:sz w:val="20"/>
                <w:szCs w:val="20"/>
              </w:rPr>
              <w:t>La feria del</w:t>
            </w:r>
          </w:p>
          <w:p w:rsidR="00102FBC" w:rsidRPr="00102FBC" w:rsidRDefault="00102FBC" w:rsidP="00102FBC">
            <w:pPr>
              <w:rPr>
                <w:rFonts w:ascii="Tw Cen MT" w:hAnsi="Tw Cen MT"/>
                <w:sz w:val="20"/>
                <w:szCs w:val="20"/>
              </w:rPr>
            </w:pPr>
            <w:r w:rsidRPr="00102FBC">
              <w:rPr>
                <w:rFonts w:ascii="Tw Cen MT" w:hAnsi="Tw Cen MT"/>
                <w:sz w:val="20"/>
                <w:szCs w:val="20"/>
              </w:rPr>
              <w:t>conocimiento. ¡Un</w:t>
            </w:r>
          </w:p>
          <w:p w:rsidR="008046E9" w:rsidRPr="00F4142B" w:rsidRDefault="00102FBC" w:rsidP="00102FBC">
            <w:pPr>
              <w:rPr>
                <w:rFonts w:ascii="Tw Cen MT" w:hAnsi="Tw Cen MT"/>
                <w:sz w:val="20"/>
                <w:szCs w:val="20"/>
              </w:rPr>
            </w:pPr>
            <w:r w:rsidRPr="00102FBC">
              <w:rPr>
                <w:rFonts w:ascii="Tw Cen MT" w:hAnsi="Tw Cen MT"/>
                <w:sz w:val="20"/>
                <w:szCs w:val="20"/>
              </w:rPr>
              <w:t>gran final!</w:t>
            </w:r>
          </w:p>
        </w:tc>
        <w:tc>
          <w:tcPr>
            <w:tcW w:w="5298" w:type="dxa"/>
          </w:tcPr>
          <w:p w:rsidR="0015647D" w:rsidRDefault="00B43056" w:rsidP="00094126">
            <w:pPr>
              <w:jc w:val="both"/>
              <w:rPr>
                <w:rFonts w:ascii="Tw Cen MT" w:hAnsi="Tw Cen MT"/>
                <w:sz w:val="20"/>
                <w:szCs w:val="20"/>
              </w:rPr>
            </w:pPr>
            <w:r>
              <w:rPr>
                <w:rFonts w:ascii="Tw Cen MT" w:hAnsi="Tw Cen MT"/>
                <w:sz w:val="20"/>
                <w:szCs w:val="20"/>
              </w:rPr>
              <w:t xml:space="preserve">Con ayuda de un miembro de tu familia, deberás de responder las siguientes operaciones de manera mental. Tienes que resolverlas de manera correcta en un tiempo de 60 segundos como máximo para ganar. </w:t>
            </w:r>
          </w:p>
          <w:p w:rsidR="00B43056" w:rsidRDefault="00B43056" w:rsidP="00094126">
            <w:pPr>
              <w:jc w:val="both"/>
              <w:rPr>
                <w:rFonts w:ascii="Tw Cen MT" w:hAnsi="Tw Cen MT"/>
                <w:sz w:val="20"/>
                <w:szCs w:val="20"/>
              </w:rPr>
            </w:pPr>
            <w:r>
              <w:rPr>
                <w:rFonts w:ascii="Tw Cen MT" w:hAnsi="Tw Cen MT"/>
                <w:sz w:val="20"/>
                <w:szCs w:val="20"/>
              </w:rPr>
              <w:t>1.-   638 + 32 =</w:t>
            </w:r>
          </w:p>
          <w:p w:rsidR="00B43056" w:rsidRDefault="00B43056" w:rsidP="00094126">
            <w:pPr>
              <w:jc w:val="both"/>
              <w:rPr>
                <w:rFonts w:ascii="Tw Cen MT" w:hAnsi="Tw Cen MT"/>
                <w:sz w:val="20"/>
                <w:szCs w:val="20"/>
              </w:rPr>
            </w:pPr>
            <w:r>
              <w:rPr>
                <w:rFonts w:ascii="Tw Cen MT" w:hAnsi="Tw Cen MT"/>
                <w:sz w:val="20"/>
                <w:szCs w:val="20"/>
              </w:rPr>
              <w:t>2.-   35 / 5 =</w:t>
            </w:r>
          </w:p>
          <w:p w:rsidR="00B43056" w:rsidRDefault="00737750" w:rsidP="00094126">
            <w:pPr>
              <w:jc w:val="both"/>
              <w:rPr>
                <w:rFonts w:ascii="Tw Cen MT" w:hAnsi="Tw Cen MT"/>
                <w:sz w:val="20"/>
                <w:szCs w:val="20"/>
              </w:rPr>
            </w:pPr>
            <w:r>
              <w:rPr>
                <w:rFonts w:ascii="Tw Cen MT" w:hAnsi="Tw Cen MT"/>
                <w:sz w:val="20"/>
                <w:szCs w:val="20"/>
              </w:rPr>
              <w:t>3.-    8 x 20 =</w:t>
            </w:r>
          </w:p>
          <w:p w:rsidR="00737750" w:rsidRDefault="00737750" w:rsidP="00094126">
            <w:pPr>
              <w:jc w:val="both"/>
              <w:rPr>
                <w:rFonts w:ascii="Tw Cen MT" w:hAnsi="Tw Cen MT"/>
                <w:sz w:val="20"/>
                <w:szCs w:val="20"/>
              </w:rPr>
            </w:pPr>
            <w:r>
              <w:rPr>
                <w:rFonts w:ascii="Tw Cen MT" w:hAnsi="Tw Cen MT"/>
                <w:sz w:val="20"/>
                <w:szCs w:val="20"/>
              </w:rPr>
              <w:t>4.-    1 ½ + 2/4  =</w:t>
            </w:r>
          </w:p>
          <w:p w:rsidR="00737750" w:rsidRDefault="00737750" w:rsidP="00094126">
            <w:pPr>
              <w:jc w:val="both"/>
              <w:rPr>
                <w:rFonts w:ascii="Tw Cen MT" w:hAnsi="Tw Cen MT"/>
                <w:sz w:val="20"/>
                <w:szCs w:val="20"/>
              </w:rPr>
            </w:pPr>
            <w:r>
              <w:rPr>
                <w:rFonts w:ascii="Tw Cen MT" w:hAnsi="Tw Cen MT"/>
                <w:sz w:val="20"/>
                <w:szCs w:val="20"/>
              </w:rPr>
              <w:t>5.-    3.3 +  2.7 =</w:t>
            </w:r>
          </w:p>
          <w:p w:rsidR="00737750" w:rsidRDefault="00737750" w:rsidP="00094126">
            <w:pPr>
              <w:jc w:val="both"/>
              <w:rPr>
                <w:rFonts w:ascii="Tw Cen MT" w:hAnsi="Tw Cen MT"/>
                <w:sz w:val="20"/>
                <w:szCs w:val="20"/>
              </w:rPr>
            </w:pPr>
          </w:p>
        </w:tc>
        <w:tc>
          <w:tcPr>
            <w:tcW w:w="2217" w:type="dxa"/>
            <w:vMerge/>
          </w:tcPr>
          <w:p w:rsidR="008046E9" w:rsidRDefault="008046E9" w:rsidP="00E26953">
            <w:pPr>
              <w:rPr>
                <w:rFonts w:ascii="Tw Cen MT" w:hAnsi="Tw Cen MT"/>
                <w:sz w:val="20"/>
                <w:szCs w:val="20"/>
              </w:rPr>
            </w:pPr>
          </w:p>
        </w:tc>
      </w:tr>
      <w:tr w:rsidR="006A2230" w:rsidRPr="00A4665E" w:rsidTr="00C00836">
        <w:trPr>
          <w:cantSplit/>
          <w:trHeight w:val="1628"/>
          <w:jc w:val="center"/>
        </w:trPr>
        <w:tc>
          <w:tcPr>
            <w:tcW w:w="470" w:type="dxa"/>
            <w:vMerge/>
            <w:tcBorders>
              <w:top w:val="dashSmallGap" w:sz="4" w:space="0" w:color="auto"/>
            </w:tcBorders>
            <w:shd w:val="clear" w:color="auto" w:fill="ED7D31" w:themeFill="accent2"/>
            <w:textDirection w:val="btLr"/>
          </w:tcPr>
          <w:p w:rsidR="006A2230" w:rsidRDefault="006A2230" w:rsidP="00F4142B">
            <w:pPr>
              <w:ind w:left="113" w:right="113"/>
              <w:jc w:val="center"/>
              <w:rPr>
                <w:rFonts w:ascii="Tw Cen MT" w:hAnsi="Tw Cen MT"/>
              </w:rPr>
            </w:pPr>
          </w:p>
        </w:tc>
        <w:tc>
          <w:tcPr>
            <w:tcW w:w="1429" w:type="dxa"/>
            <w:tcBorders>
              <w:top w:val="dashSmallGap" w:sz="4" w:space="0" w:color="auto"/>
              <w:left w:val="single" w:sz="6" w:space="0" w:color="000000"/>
              <w:right w:val="dashSmallGap" w:sz="4" w:space="0" w:color="auto"/>
            </w:tcBorders>
            <w:shd w:val="clear" w:color="auto" w:fill="auto"/>
          </w:tcPr>
          <w:p w:rsidR="006A2230" w:rsidRPr="00F4142B" w:rsidRDefault="006A2230" w:rsidP="003371DC">
            <w:pPr>
              <w:rPr>
                <w:rFonts w:ascii="Tw Cen MT" w:hAnsi="Tw Cen MT"/>
                <w:sz w:val="20"/>
                <w:szCs w:val="20"/>
              </w:rPr>
            </w:pPr>
            <w:r w:rsidRPr="00B43056">
              <w:rPr>
                <w:rFonts w:ascii="Tw Cen MT" w:hAnsi="Tw Cen MT"/>
                <w:sz w:val="20"/>
                <w:szCs w:val="20"/>
              </w:rPr>
              <w:t xml:space="preserve">Educacion socioemocional </w:t>
            </w:r>
          </w:p>
        </w:tc>
        <w:tc>
          <w:tcPr>
            <w:tcW w:w="2456" w:type="dxa"/>
            <w:tcBorders>
              <w:top w:val="dashSmallGap" w:sz="4" w:space="0" w:color="auto"/>
              <w:left w:val="dashSmallGap" w:sz="4" w:space="0" w:color="auto"/>
              <w:right w:val="dashSmallGap" w:sz="4" w:space="0" w:color="auto"/>
            </w:tcBorders>
            <w:shd w:val="clear" w:color="auto" w:fill="auto"/>
          </w:tcPr>
          <w:p w:rsidR="00102FBC" w:rsidRPr="00102FBC" w:rsidRDefault="00102FBC" w:rsidP="00102FBC">
            <w:pPr>
              <w:rPr>
                <w:rFonts w:ascii="Tw Cen MT" w:hAnsi="Tw Cen MT"/>
                <w:sz w:val="20"/>
                <w:szCs w:val="20"/>
              </w:rPr>
            </w:pPr>
            <w:r>
              <w:rPr>
                <w:rFonts w:ascii="Tw Cen MT" w:hAnsi="Tw Cen MT"/>
                <w:sz w:val="20"/>
                <w:szCs w:val="20"/>
              </w:rPr>
              <w:t xml:space="preserve">Reafirma los logros </w:t>
            </w:r>
            <w:r w:rsidRPr="00102FBC">
              <w:rPr>
                <w:rFonts w:ascii="Tw Cen MT" w:hAnsi="Tw Cen MT"/>
                <w:sz w:val="20"/>
                <w:szCs w:val="20"/>
              </w:rPr>
              <w:t>que tiene al regular</w:t>
            </w:r>
            <w:r>
              <w:rPr>
                <w:rFonts w:ascii="Tw Cen MT" w:hAnsi="Tw Cen MT"/>
                <w:sz w:val="20"/>
                <w:szCs w:val="20"/>
              </w:rPr>
              <w:t xml:space="preserve"> sus emociones, estados de ánimo y </w:t>
            </w:r>
            <w:r w:rsidRPr="00102FBC">
              <w:rPr>
                <w:rFonts w:ascii="Tw Cen MT" w:hAnsi="Tw Cen MT"/>
                <w:sz w:val="20"/>
                <w:szCs w:val="20"/>
              </w:rPr>
              <w:t>sentimientos, en la</w:t>
            </w:r>
          </w:p>
          <w:p w:rsidR="006A2230" w:rsidRPr="00F4142B" w:rsidRDefault="00102FBC" w:rsidP="00102FBC">
            <w:pPr>
              <w:rPr>
                <w:rFonts w:ascii="Tw Cen MT" w:hAnsi="Tw Cen MT"/>
                <w:sz w:val="20"/>
                <w:szCs w:val="20"/>
              </w:rPr>
            </w:pPr>
            <w:r>
              <w:rPr>
                <w:rFonts w:ascii="Tw Cen MT" w:hAnsi="Tw Cen MT"/>
                <w:sz w:val="20"/>
                <w:szCs w:val="20"/>
              </w:rPr>
              <w:t xml:space="preserve">interacción con otras </w:t>
            </w:r>
            <w:r w:rsidRPr="00102FBC">
              <w:rPr>
                <w:rFonts w:ascii="Tw Cen MT" w:hAnsi="Tw Cen MT"/>
                <w:sz w:val="20"/>
                <w:szCs w:val="20"/>
              </w:rPr>
              <w:t>personas y el logro</w:t>
            </w:r>
            <w:r w:rsidR="00737750">
              <w:rPr>
                <w:rFonts w:ascii="Tw Cen MT" w:hAnsi="Tw Cen MT"/>
                <w:sz w:val="20"/>
                <w:szCs w:val="20"/>
              </w:rPr>
              <w:t xml:space="preserve"> </w:t>
            </w:r>
            <w:r w:rsidRPr="00102FBC">
              <w:rPr>
                <w:rFonts w:ascii="Tw Cen MT" w:hAnsi="Tw Cen MT"/>
                <w:sz w:val="20"/>
                <w:szCs w:val="20"/>
              </w:rPr>
              <w:t>del bienestar social</w:t>
            </w:r>
          </w:p>
        </w:tc>
        <w:tc>
          <w:tcPr>
            <w:tcW w:w="1675" w:type="dxa"/>
            <w:tcBorders>
              <w:top w:val="dashSmallGap" w:sz="4" w:space="0" w:color="auto"/>
              <w:left w:val="dashSmallGap" w:sz="4" w:space="0" w:color="auto"/>
              <w:right w:val="single" w:sz="6" w:space="0" w:color="000000"/>
            </w:tcBorders>
            <w:shd w:val="clear" w:color="auto" w:fill="auto"/>
          </w:tcPr>
          <w:p w:rsidR="00102FBC" w:rsidRPr="00102FBC" w:rsidRDefault="00102FBC" w:rsidP="00102FBC">
            <w:pPr>
              <w:rPr>
                <w:rFonts w:ascii="Tw Cen MT" w:hAnsi="Tw Cen MT"/>
                <w:sz w:val="20"/>
                <w:szCs w:val="20"/>
              </w:rPr>
            </w:pPr>
            <w:r w:rsidRPr="00102FBC">
              <w:rPr>
                <w:rFonts w:ascii="Tw Cen MT" w:hAnsi="Tw Cen MT"/>
                <w:sz w:val="20"/>
                <w:szCs w:val="20"/>
              </w:rPr>
              <w:t>Momentos para</w:t>
            </w:r>
          </w:p>
          <w:p w:rsidR="006A2230" w:rsidRPr="00C32508" w:rsidRDefault="00102FBC" w:rsidP="00102FBC">
            <w:pPr>
              <w:rPr>
                <w:rFonts w:ascii="Tw Cen MT" w:hAnsi="Tw Cen MT"/>
                <w:sz w:val="20"/>
                <w:szCs w:val="20"/>
              </w:rPr>
            </w:pPr>
            <w:r w:rsidRPr="00102FBC">
              <w:rPr>
                <w:rFonts w:ascii="Tw Cen MT" w:hAnsi="Tw Cen MT"/>
                <w:sz w:val="20"/>
                <w:szCs w:val="20"/>
              </w:rPr>
              <w:t>recordar. Parte 2</w:t>
            </w:r>
          </w:p>
        </w:tc>
        <w:tc>
          <w:tcPr>
            <w:tcW w:w="5298" w:type="dxa"/>
          </w:tcPr>
          <w:p w:rsidR="00737750" w:rsidRDefault="00737750" w:rsidP="00737750">
            <w:pPr>
              <w:jc w:val="both"/>
              <w:rPr>
                <w:rFonts w:ascii="Tw Cen MT" w:hAnsi="Tw Cen MT"/>
                <w:sz w:val="20"/>
                <w:szCs w:val="20"/>
              </w:rPr>
            </w:pPr>
            <w:r>
              <w:rPr>
                <w:rFonts w:ascii="Tw Cen MT" w:hAnsi="Tw Cen MT"/>
                <w:sz w:val="20"/>
                <w:szCs w:val="20"/>
              </w:rPr>
              <w:t xml:space="preserve">Haz una lista en tu cuaderno anotando todos los logros que has tenido durante es te ciclo escolar, por ejemplo; aprender a escribir, leer algunas palabras, etc. </w:t>
            </w:r>
          </w:p>
          <w:p w:rsidR="006A2230" w:rsidRPr="00C32508" w:rsidRDefault="00737750" w:rsidP="00737750">
            <w:pPr>
              <w:jc w:val="both"/>
              <w:rPr>
                <w:rFonts w:ascii="Tw Cen MT" w:hAnsi="Tw Cen MT"/>
                <w:sz w:val="20"/>
                <w:szCs w:val="20"/>
              </w:rPr>
            </w:pPr>
            <w:r>
              <w:rPr>
                <w:rFonts w:ascii="Tw Cen MT" w:hAnsi="Tw Cen MT"/>
                <w:sz w:val="20"/>
                <w:szCs w:val="20"/>
              </w:rPr>
              <w:t>Al finalizar escribe como te sientes con esos logros cumplidos.</w:t>
            </w:r>
          </w:p>
          <w:p w:rsidR="006A2230" w:rsidRPr="00C32508" w:rsidRDefault="006A2230" w:rsidP="00F4142B">
            <w:pPr>
              <w:jc w:val="both"/>
              <w:rPr>
                <w:rFonts w:ascii="Tw Cen MT" w:hAnsi="Tw Cen MT"/>
                <w:sz w:val="20"/>
                <w:szCs w:val="20"/>
              </w:rPr>
            </w:pPr>
          </w:p>
          <w:p w:rsidR="006A2230" w:rsidRPr="00C32508" w:rsidRDefault="006A2230" w:rsidP="00F4142B">
            <w:pPr>
              <w:jc w:val="both"/>
              <w:rPr>
                <w:rFonts w:ascii="Tw Cen MT" w:hAnsi="Tw Cen MT"/>
                <w:sz w:val="20"/>
                <w:szCs w:val="20"/>
              </w:rPr>
            </w:pPr>
          </w:p>
        </w:tc>
        <w:tc>
          <w:tcPr>
            <w:tcW w:w="2217" w:type="dxa"/>
            <w:vMerge/>
          </w:tcPr>
          <w:p w:rsidR="006A2230" w:rsidRPr="00C32508" w:rsidRDefault="006A2230" w:rsidP="00E26953">
            <w:pPr>
              <w:rPr>
                <w:rFonts w:ascii="Tw Cen MT" w:hAnsi="Tw Cen MT"/>
                <w:sz w:val="20"/>
                <w:szCs w:val="20"/>
              </w:rPr>
            </w:pPr>
          </w:p>
        </w:tc>
      </w:tr>
      <w:tr w:rsidR="004E4F11" w:rsidRPr="00FD5299" w:rsidTr="0014130D">
        <w:trPr>
          <w:cantSplit/>
          <w:trHeight w:val="965"/>
          <w:jc w:val="center"/>
        </w:trPr>
        <w:tc>
          <w:tcPr>
            <w:tcW w:w="470" w:type="dxa"/>
            <w:vMerge/>
            <w:shd w:val="clear" w:color="auto" w:fill="ED7D31" w:themeFill="accent2"/>
            <w:textDirection w:val="btLr"/>
          </w:tcPr>
          <w:p w:rsidR="00DD3BBD" w:rsidRPr="00FD5299"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D5299" w:rsidRDefault="00FD5299" w:rsidP="003371DC">
            <w:pPr>
              <w:rPr>
                <w:rFonts w:ascii="Tw Cen MT" w:hAnsi="Tw Cen MT"/>
                <w:sz w:val="20"/>
                <w:szCs w:val="20"/>
              </w:rPr>
            </w:pPr>
            <w:r>
              <w:rPr>
                <w:rFonts w:ascii="Tw Cen MT" w:hAnsi="Tw Cen MT"/>
                <w:sz w:val="20"/>
                <w:szCs w:val="20"/>
              </w:rPr>
              <w:t xml:space="preserve">Vida saludable </w:t>
            </w:r>
          </w:p>
          <w:p w:rsidR="00DD3BBD" w:rsidRPr="00FD5299" w:rsidRDefault="00DD3BBD" w:rsidP="004556F8">
            <w:pPr>
              <w:rPr>
                <w:rFonts w:ascii="Tw Cen MT" w:hAnsi="Tw Cen MT"/>
                <w:sz w:val="20"/>
                <w:szCs w:val="20"/>
              </w:rPr>
            </w:pPr>
          </w:p>
        </w:tc>
        <w:tc>
          <w:tcPr>
            <w:tcW w:w="2456" w:type="dxa"/>
            <w:tcBorders>
              <w:top w:val="dashSmallGap" w:sz="4" w:space="0" w:color="auto"/>
              <w:left w:val="dashSmallGap" w:sz="4" w:space="0" w:color="auto"/>
              <w:bottom w:val="dashSmallGap" w:sz="4" w:space="0" w:color="auto"/>
              <w:right w:val="dashSmallGap" w:sz="4" w:space="0" w:color="auto"/>
            </w:tcBorders>
            <w:shd w:val="clear" w:color="auto" w:fill="auto"/>
          </w:tcPr>
          <w:p w:rsidR="00102FBC" w:rsidRPr="00102FBC" w:rsidRDefault="00102FBC" w:rsidP="00102FBC">
            <w:pPr>
              <w:rPr>
                <w:rFonts w:ascii="Tw Cen MT" w:hAnsi="Tw Cen MT"/>
                <w:sz w:val="20"/>
                <w:szCs w:val="20"/>
              </w:rPr>
            </w:pPr>
            <w:r>
              <w:rPr>
                <w:rFonts w:ascii="Tw Cen MT" w:hAnsi="Tw Cen MT"/>
                <w:sz w:val="20"/>
                <w:szCs w:val="20"/>
              </w:rPr>
              <w:t xml:space="preserve">Toma decisiones </w:t>
            </w:r>
            <w:r w:rsidRPr="00102FBC">
              <w:rPr>
                <w:rFonts w:ascii="Tw Cen MT" w:hAnsi="Tw Cen MT"/>
                <w:sz w:val="20"/>
                <w:szCs w:val="20"/>
              </w:rPr>
              <w:t>sobre su</w:t>
            </w:r>
          </w:p>
          <w:p w:rsidR="00102FBC" w:rsidRPr="00102FBC" w:rsidRDefault="00102FBC" w:rsidP="00102FBC">
            <w:pPr>
              <w:rPr>
                <w:rFonts w:ascii="Tw Cen MT" w:hAnsi="Tw Cen MT"/>
                <w:sz w:val="20"/>
                <w:szCs w:val="20"/>
              </w:rPr>
            </w:pPr>
            <w:r w:rsidRPr="00102FBC">
              <w:rPr>
                <w:rFonts w:ascii="Tw Cen MT" w:hAnsi="Tw Cen MT"/>
                <w:sz w:val="20"/>
                <w:szCs w:val="20"/>
              </w:rPr>
              <w:t>Alimentación</w:t>
            </w:r>
            <w:r w:rsidR="00737750">
              <w:rPr>
                <w:rFonts w:ascii="Tw Cen MT" w:hAnsi="Tw Cen MT"/>
                <w:sz w:val="20"/>
                <w:szCs w:val="20"/>
              </w:rPr>
              <w:t xml:space="preserve"> </w:t>
            </w:r>
            <w:r w:rsidRPr="00102FBC">
              <w:rPr>
                <w:rFonts w:ascii="Tw Cen MT" w:hAnsi="Tw Cen MT"/>
                <w:sz w:val="20"/>
                <w:szCs w:val="20"/>
              </w:rPr>
              <w:t>reconociendo</w:t>
            </w:r>
          </w:p>
          <w:p w:rsidR="00102FBC" w:rsidRDefault="00737750" w:rsidP="00102FBC">
            <w:pPr>
              <w:rPr>
                <w:rFonts w:ascii="Tw Cen MT" w:hAnsi="Tw Cen MT"/>
                <w:sz w:val="20"/>
                <w:szCs w:val="20"/>
              </w:rPr>
            </w:pPr>
            <w:r>
              <w:rPr>
                <w:rFonts w:ascii="Tw Cen MT" w:hAnsi="Tw Cen MT"/>
                <w:sz w:val="20"/>
                <w:szCs w:val="20"/>
              </w:rPr>
              <w:t xml:space="preserve">impactos en el </w:t>
            </w:r>
            <w:r w:rsidR="00102FBC" w:rsidRPr="00102FBC">
              <w:rPr>
                <w:rFonts w:ascii="Tw Cen MT" w:hAnsi="Tw Cen MT"/>
                <w:sz w:val="20"/>
                <w:szCs w:val="20"/>
              </w:rPr>
              <w:t>aprovechamiento de</w:t>
            </w:r>
            <w:r>
              <w:rPr>
                <w:rFonts w:ascii="Tw Cen MT" w:hAnsi="Tw Cen MT"/>
                <w:sz w:val="20"/>
                <w:szCs w:val="20"/>
              </w:rPr>
              <w:t xml:space="preserve"> </w:t>
            </w:r>
            <w:r w:rsidR="00102FBC" w:rsidRPr="00102FBC">
              <w:rPr>
                <w:rFonts w:ascii="Tw Cen MT" w:hAnsi="Tw Cen MT"/>
                <w:sz w:val="20"/>
                <w:szCs w:val="20"/>
              </w:rPr>
              <w:t>recursos naturales.</w:t>
            </w:r>
          </w:p>
          <w:p w:rsidR="00102FBC" w:rsidRDefault="00102FBC" w:rsidP="00102FBC">
            <w:pPr>
              <w:rPr>
                <w:rFonts w:ascii="Tw Cen MT" w:hAnsi="Tw Cen MT"/>
                <w:sz w:val="20"/>
                <w:szCs w:val="20"/>
              </w:rPr>
            </w:pPr>
          </w:p>
          <w:p w:rsidR="00DD3BBD" w:rsidRPr="00102FBC" w:rsidRDefault="00DD3BBD" w:rsidP="00102FBC">
            <w:pPr>
              <w:jc w:val="right"/>
              <w:rPr>
                <w:rFonts w:ascii="Tw Cen MT" w:hAnsi="Tw Cen MT"/>
                <w:sz w:val="20"/>
                <w:szCs w:val="20"/>
              </w:rPr>
            </w:pPr>
          </w:p>
        </w:tc>
        <w:tc>
          <w:tcPr>
            <w:tcW w:w="1675" w:type="dxa"/>
            <w:tcBorders>
              <w:top w:val="dashSmallGap" w:sz="4" w:space="0" w:color="auto"/>
              <w:left w:val="dashSmallGap" w:sz="4" w:space="0" w:color="auto"/>
              <w:bottom w:val="dashSmallGap" w:sz="4" w:space="0" w:color="auto"/>
              <w:right w:val="single" w:sz="6" w:space="0" w:color="000000"/>
            </w:tcBorders>
            <w:shd w:val="clear" w:color="auto" w:fill="auto"/>
          </w:tcPr>
          <w:p w:rsidR="00DD3BBD" w:rsidRPr="00FD5299" w:rsidRDefault="00102FBC" w:rsidP="00102FBC">
            <w:pPr>
              <w:rPr>
                <w:rFonts w:ascii="Tw Cen MT" w:hAnsi="Tw Cen MT"/>
                <w:sz w:val="20"/>
                <w:szCs w:val="20"/>
              </w:rPr>
            </w:pPr>
            <w:r>
              <w:rPr>
                <w:rFonts w:ascii="Tw Cen MT" w:hAnsi="Tw Cen MT"/>
                <w:sz w:val="20"/>
                <w:szCs w:val="20"/>
              </w:rPr>
              <w:t xml:space="preserve">Comer y cuidar de </w:t>
            </w:r>
            <w:r w:rsidRPr="00102FBC">
              <w:rPr>
                <w:rFonts w:ascii="Tw Cen MT" w:hAnsi="Tw Cen MT"/>
                <w:sz w:val="20"/>
                <w:szCs w:val="20"/>
              </w:rPr>
              <w:t>nuestra tierra</w:t>
            </w:r>
          </w:p>
        </w:tc>
        <w:tc>
          <w:tcPr>
            <w:tcW w:w="5298" w:type="dxa"/>
          </w:tcPr>
          <w:p w:rsidR="004E4F11" w:rsidRDefault="00737750" w:rsidP="00094126">
            <w:pPr>
              <w:jc w:val="both"/>
              <w:rPr>
                <w:rFonts w:ascii="Tw Cen MT" w:hAnsi="Tw Cen MT"/>
                <w:sz w:val="20"/>
                <w:szCs w:val="20"/>
              </w:rPr>
            </w:pPr>
            <w:r>
              <w:rPr>
                <w:rFonts w:ascii="Tw Cen MT" w:hAnsi="Tw Cen MT"/>
                <w:sz w:val="20"/>
                <w:szCs w:val="20"/>
              </w:rPr>
              <w:t xml:space="preserve">Escribe en tu cuaderno 5 propuestas que brindas para cuidar el medio ambiente. </w:t>
            </w:r>
          </w:p>
          <w:p w:rsidR="00737750" w:rsidRPr="00FD5299" w:rsidRDefault="00737750" w:rsidP="00737750">
            <w:pPr>
              <w:jc w:val="center"/>
              <w:rPr>
                <w:rFonts w:ascii="Tw Cen MT" w:hAnsi="Tw Cen MT"/>
                <w:sz w:val="20"/>
                <w:szCs w:val="20"/>
              </w:rPr>
            </w:pPr>
            <w:r>
              <w:rPr>
                <w:rFonts w:ascii="Tw Cen MT" w:hAnsi="Tw Cen MT"/>
                <w:noProof/>
                <w:sz w:val="20"/>
                <w:szCs w:val="20"/>
                <w:lang w:eastAsia="es-MX"/>
              </w:rPr>
              <w:drawing>
                <wp:inline distT="0" distB="0" distL="0" distR="0">
                  <wp:extent cx="2190750" cy="1228725"/>
                  <wp:effectExtent l="19050" t="0" r="0" b="0"/>
                  <wp:docPr id="12" name="11 Imagen" descr="contaminacion ambi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minacion ambiental.jpg"/>
                          <pic:cNvPicPr/>
                        </pic:nvPicPr>
                        <pic:blipFill>
                          <a:blip r:embed="rId15" cstate="print"/>
                          <a:stretch>
                            <a:fillRect/>
                          </a:stretch>
                        </pic:blipFill>
                        <pic:spPr>
                          <a:xfrm>
                            <a:off x="0" y="0"/>
                            <a:ext cx="2191663" cy="1229237"/>
                          </a:xfrm>
                          <a:prstGeom prst="rect">
                            <a:avLst/>
                          </a:prstGeom>
                        </pic:spPr>
                      </pic:pic>
                    </a:graphicData>
                  </a:graphic>
                </wp:inline>
              </w:drawing>
            </w:r>
          </w:p>
        </w:tc>
        <w:tc>
          <w:tcPr>
            <w:tcW w:w="2217" w:type="dxa"/>
            <w:vMerge/>
          </w:tcPr>
          <w:p w:rsidR="00DD3BBD" w:rsidRPr="00FD5299" w:rsidRDefault="00DD3BBD" w:rsidP="00F4142B">
            <w:pPr>
              <w:rPr>
                <w:rFonts w:ascii="Tw Cen MT" w:hAnsi="Tw Cen MT"/>
                <w:sz w:val="20"/>
                <w:szCs w:val="20"/>
              </w:rPr>
            </w:pPr>
          </w:p>
        </w:tc>
      </w:tr>
    </w:tbl>
    <w:p w:rsidR="006A44E1"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p w:rsidR="00563FA9" w:rsidRDefault="00563FA9" w:rsidP="00563FA9">
      <w:pPr>
        <w:autoSpaceDE w:val="0"/>
        <w:autoSpaceDN w:val="0"/>
        <w:adjustRightInd w:val="0"/>
        <w:spacing w:after="0" w:line="240" w:lineRule="auto"/>
        <w:rPr>
          <w:rFonts w:ascii="Arial" w:hAnsi="Arial" w:cs="Arial"/>
        </w:rPr>
      </w:pPr>
    </w:p>
    <w:p w:rsidR="00EA473D" w:rsidRDefault="00EA473D" w:rsidP="00833AB0">
      <w:pPr>
        <w:jc w:val="both"/>
        <w:rPr>
          <w:rFonts w:ascii="Tw Cen MT" w:hAnsi="Tw Cen MT"/>
        </w:rPr>
      </w:pPr>
    </w:p>
    <w:p w:rsidR="00EA473D" w:rsidRPr="008273C7" w:rsidRDefault="00EA473D" w:rsidP="00833AB0">
      <w:pPr>
        <w:jc w:val="both"/>
        <w:rPr>
          <w:rFonts w:ascii="Tw Cen MT" w:hAnsi="Tw Cen MT"/>
        </w:rPr>
      </w:pPr>
    </w:p>
    <w:sectPr w:rsidR="00EA473D" w:rsidRPr="008273C7" w:rsidSect="006A44E1">
      <w:pgSz w:w="15840" w:h="12240" w:orient="landscape"/>
      <w:pgMar w:top="1134" w:right="1134" w:bottom="1134" w:left="1134" w:header="709" w:footer="709" w:gutter="0"/>
      <w:pgBorders w:offsetFrom="page">
        <w:top w:val="thinThickLargeGap" w:sz="24" w:space="24" w:color="2E74B5" w:themeColor="accent5" w:themeShade="BF"/>
        <w:left w:val="thinThickLargeGap" w:sz="24" w:space="24" w:color="2E74B5" w:themeColor="accent5" w:themeShade="BF"/>
        <w:bottom w:val="thickThinLargeGap" w:sz="24" w:space="24" w:color="2E74B5" w:themeColor="accent5" w:themeShade="BF"/>
        <w:right w:val="thickThinLargeGap" w:sz="24" w:space="24" w:color="2E74B5"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56" w:rsidRDefault="00A33556" w:rsidP="0013152A">
      <w:pPr>
        <w:spacing w:after="0" w:line="240" w:lineRule="auto"/>
      </w:pPr>
      <w:r>
        <w:separator/>
      </w:r>
    </w:p>
  </w:endnote>
  <w:endnote w:type="continuationSeparator" w:id="1">
    <w:p w:rsidR="00A33556" w:rsidRDefault="00A33556" w:rsidP="00131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56" w:rsidRDefault="00A33556" w:rsidP="0013152A">
      <w:pPr>
        <w:spacing w:after="0" w:line="240" w:lineRule="auto"/>
      </w:pPr>
      <w:r>
        <w:separator/>
      </w:r>
    </w:p>
  </w:footnote>
  <w:footnote w:type="continuationSeparator" w:id="1">
    <w:p w:rsidR="00A33556" w:rsidRDefault="00A33556" w:rsidP="00131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F7DFF"/>
    <w:multiLevelType w:val="hybridMultilevel"/>
    <w:tmpl w:val="11543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025F6C"/>
    <w:multiLevelType w:val="hybridMultilevel"/>
    <w:tmpl w:val="6CC08E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D7C2881"/>
    <w:multiLevelType w:val="hybridMultilevel"/>
    <w:tmpl w:val="9A7C0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8273C7"/>
    <w:rsid w:val="000015FF"/>
    <w:rsid w:val="000111B2"/>
    <w:rsid w:val="00016C11"/>
    <w:rsid w:val="00025F68"/>
    <w:rsid w:val="0003256B"/>
    <w:rsid w:val="00037018"/>
    <w:rsid w:val="00037563"/>
    <w:rsid w:val="000379CC"/>
    <w:rsid w:val="000408DA"/>
    <w:rsid w:val="00046485"/>
    <w:rsid w:val="0007132F"/>
    <w:rsid w:val="00094126"/>
    <w:rsid w:val="000A247B"/>
    <w:rsid w:val="000A5D43"/>
    <w:rsid w:val="000B5493"/>
    <w:rsid w:val="000B71F7"/>
    <w:rsid w:val="000C0C3B"/>
    <w:rsid w:val="000D2D77"/>
    <w:rsid w:val="000E48F9"/>
    <w:rsid w:val="000E50DC"/>
    <w:rsid w:val="000F71F8"/>
    <w:rsid w:val="00102FBC"/>
    <w:rsid w:val="00125760"/>
    <w:rsid w:val="0013152A"/>
    <w:rsid w:val="001333C5"/>
    <w:rsid w:val="0014130D"/>
    <w:rsid w:val="0015647D"/>
    <w:rsid w:val="00163E28"/>
    <w:rsid w:val="00196CCB"/>
    <w:rsid w:val="0019749B"/>
    <w:rsid w:val="001A392E"/>
    <w:rsid w:val="001B5D2A"/>
    <w:rsid w:val="001B64DB"/>
    <w:rsid w:val="001C70BE"/>
    <w:rsid w:val="001D0ECE"/>
    <w:rsid w:val="001E1398"/>
    <w:rsid w:val="00200515"/>
    <w:rsid w:val="0021780B"/>
    <w:rsid w:val="00225715"/>
    <w:rsid w:val="002402B6"/>
    <w:rsid w:val="0024094F"/>
    <w:rsid w:val="00242A22"/>
    <w:rsid w:val="002478C7"/>
    <w:rsid w:val="00251B51"/>
    <w:rsid w:val="0026204D"/>
    <w:rsid w:val="002716E4"/>
    <w:rsid w:val="00271791"/>
    <w:rsid w:val="00286392"/>
    <w:rsid w:val="002957ED"/>
    <w:rsid w:val="002A06AB"/>
    <w:rsid w:val="002A5B26"/>
    <w:rsid w:val="002B4EE9"/>
    <w:rsid w:val="002C5F74"/>
    <w:rsid w:val="002E2662"/>
    <w:rsid w:val="002E433B"/>
    <w:rsid w:val="002F24FF"/>
    <w:rsid w:val="002F35EE"/>
    <w:rsid w:val="002F6032"/>
    <w:rsid w:val="002F730C"/>
    <w:rsid w:val="00302124"/>
    <w:rsid w:val="00333820"/>
    <w:rsid w:val="0033504C"/>
    <w:rsid w:val="003371DC"/>
    <w:rsid w:val="003437FD"/>
    <w:rsid w:val="00361B77"/>
    <w:rsid w:val="00375BEC"/>
    <w:rsid w:val="00377EDD"/>
    <w:rsid w:val="003812A1"/>
    <w:rsid w:val="00384473"/>
    <w:rsid w:val="003A09F1"/>
    <w:rsid w:val="003A14FA"/>
    <w:rsid w:val="003A2215"/>
    <w:rsid w:val="003B41B6"/>
    <w:rsid w:val="003B7457"/>
    <w:rsid w:val="003E11C9"/>
    <w:rsid w:val="003F6915"/>
    <w:rsid w:val="003F7028"/>
    <w:rsid w:val="003F723E"/>
    <w:rsid w:val="003F7E83"/>
    <w:rsid w:val="00413E1D"/>
    <w:rsid w:val="00432FC3"/>
    <w:rsid w:val="004556F8"/>
    <w:rsid w:val="00461068"/>
    <w:rsid w:val="00477B8A"/>
    <w:rsid w:val="0048551E"/>
    <w:rsid w:val="00493571"/>
    <w:rsid w:val="004A03F5"/>
    <w:rsid w:val="004A3984"/>
    <w:rsid w:val="004C21A9"/>
    <w:rsid w:val="004D2385"/>
    <w:rsid w:val="004E4F11"/>
    <w:rsid w:val="004E66D1"/>
    <w:rsid w:val="004F1795"/>
    <w:rsid w:val="004F4C08"/>
    <w:rsid w:val="004F57B2"/>
    <w:rsid w:val="00500D40"/>
    <w:rsid w:val="00503EF0"/>
    <w:rsid w:val="00505A6E"/>
    <w:rsid w:val="00524BF7"/>
    <w:rsid w:val="005309A5"/>
    <w:rsid w:val="00545833"/>
    <w:rsid w:val="00547F13"/>
    <w:rsid w:val="00556332"/>
    <w:rsid w:val="00563F85"/>
    <w:rsid w:val="00563FA9"/>
    <w:rsid w:val="0056544C"/>
    <w:rsid w:val="00592981"/>
    <w:rsid w:val="005B700E"/>
    <w:rsid w:val="005F5F89"/>
    <w:rsid w:val="006038F2"/>
    <w:rsid w:val="00611897"/>
    <w:rsid w:val="00613C29"/>
    <w:rsid w:val="006169D1"/>
    <w:rsid w:val="00624240"/>
    <w:rsid w:val="00635CB1"/>
    <w:rsid w:val="00654731"/>
    <w:rsid w:val="00665C79"/>
    <w:rsid w:val="00672B05"/>
    <w:rsid w:val="00692650"/>
    <w:rsid w:val="0069291D"/>
    <w:rsid w:val="006A0AC2"/>
    <w:rsid w:val="006A19B0"/>
    <w:rsid w:val="006A2230"/>
    <w:rsid w:val="006A44E1"/>
    <w:rsid w:val="006B0DDC"/>
    <w:rsid w:val="006B60E0"/>
    <w:rsid w:val="006B6447"/>
    <w:rsid w:val="006C15C9"/>
    <w:rsid w:val="006D232F"/>
    <w:rsid w:val="006E0035"/>
    <w:rsid w:val="006E02E0"/>
    <w:rsid w:val="006E3A73"/>
    <w:rsid w:val="006E3C5A"/>
    <w:rsid w:val="006F50AB"/>
    <w:rsid w:val="00701BA4"/>
    <w:rsid w:val="00707583"/>
    <w:rsid w:val="00712AB8"/>
    <w:rsid w:val="00712D6A"/>
    <w:rsid w:val="00720136"/>
    <w:rsid w:val="0073683E"/>
    <w:rsid w:val="00737750"/>
    <w:rsid w:val="00747D4C"/>
    <w:rsid w:val="0075169B"/>
    <w:rsid w:val="00754CA3"/>
    <w:rsid w:val="0075645F"/>
    <w:rsid w:val="0076040E"/>
    <w:rsid w:val="00765451"/>
    <w:rsid w:val="00774BBC"/>
    <w:rsid w:val="00776EA8"/>
    <w:rsid w:val="007832AE"/>
    <w:rsid w:val="00783385"/>
    <w:rsid w:val="007856D8"/>
    <w:rsid w:val="00796E1E"/>
    <w:rsid w:val="007B3775"/>
    <w:rsid w:val="007B3F23"/>
    <w:rsid w:val="007B7062"/>
    <w:rsid w:val="007C72E0"/>
    <w:rsid w:val="007D05EE"/>
    <w:rsid w:val="007D1ED7"/>
    <w:rsid w:val="007E2D2E"/>
    <w:rsid w:val="007F491A"/>
    <w:rsid w:val="007F726E"/>
    <w:rsid w:val="008046E9"/>
    <w:rsid w:val="00806A46"/>
    <w:rsid w:val="008073D8"/>
    <w:rsid w:val="0081708C"/>
    <w:rsid w:val="008273C7"/>
    <w:rsid w:val="00833AB0"/>
    <w:rsid w:val="008360B7"/>
    <w:rsid w:val="0084613B"/>
    <w:rsid w:val="00846C51"/>
    <w:rsid w:val="008678E7"/>
    <w:rsid w:val="00880927"/>
    <w:rsid w:val="00883CD0"/>
    <w:rsid w:val="00891B11"/>
    <w:rsid w:val="00894611"/>
    <w:rsid w:val="00897E8B"/>
    <w:rsid w:val="008A19CA"/>
    <w:rsid w:val="008D114C"/>
    <w:rsid w:val="008E6B20"/>
    <w:rsid w:val="00900F32"/>
    <w:rsid w:val="009024E5"/>
    <w:rsid w:val="0090730A"/>
    <w:rsid w:val="009123A3"/>
    <w:rsid w:val="009320AE"/>
    <w:rsid w:val="00932161"/>
    <w:rsid w:val="0093734E"/>
    <w:rsid w:val="009472DE"/>
    <w:rsid w:val="009503C6"/>
    <w:rsid w:val="00951156"/>
    <w:rsid w:val="00954501"/>
    <w:rsid w:val="0096214A"/>
    <w:rsid w:val="00981C83"/>
    <w:rsid w:val="009B5320"/>
    <w:rsid w:val="009C6FED"/>
    <w:rsid w:val="009C7D06"/>
    <w:rsid w:val="009D0164"/>
    <w:rsid w:val="009D267E"/>
    <w:rsid w:val="009E08C4"/>
    <w:rsid w:val="009E11D8"/>
    <w:rsid w:val="009E509B"/>
    <w:rsid w:val="009E55C3"/>
    <w:rsid w:val="00A13DB1"/>
    <w:rsid w:val="00A16938"/>
    <w:rsid w:val="00A2223C"/>
    <w:rsid w:val="00A33556"/>
    <w:rsid w:val="00A3437F"/>
    <w:rsid w:val="00A40100"/>
    <w:rsid w:val="00A4665E"/>
    <w:rsid w:val="00A47613"/>
    <w:rsid w:val="00A47F18"/>
    <w:rsid w:val="00A64D77"/>
    <w:rsid w:val="00A838FC"/>
    <w:rsid w:val="00AA0AC4"/>
    <w:rsid w:val="00AA0DE5"/>
    <w:rsid w:val="00AA401C"/>
    <w:rsid w:val="00AA50FE"/>
    <w:rsid w:val="00AD0D56"/>
    <w:rsid w:val="00AD76ED"/>
    <w:rsid w:val="00AE272F"/>
    <w:rsid w:val="00AE455B"/>
    <w:rsid w:val="00AE5145"/>
    <w:rsid w:val="00AF1F84"/>
    <w:rsid w:val="00AF3796"/>
    <w:rsid w:val="00AF5FFD"/>
    <w:rsid w:val="00AF72E2"/>
    <w:rsid w:val="00B00434"/>
    <w:rsid w:val="00B106BE"/>
    <w:rsid w:val="00B118ED"/>
    <w:rsid w:val="00B11E32"/>
    <w:rsid w:val="00B1541E"/>
    <w:rsid w:val="00B22F56"/>
    <w:rsid w:val="00B43056"/>
    <w:rsid w:val="00B44654"/>
    <w:rsid w:val="00B53E90"/>
    <w:rsid w:val="00B60387"/>
    <w:rsid w:val="00B675C5"/>
    <w:rsid w:val="00B67E03"/>
    <w:rsid w:val="00B745D0"/>
    <w:rsid w:val="00B77EB6"/>
    <w:rsid w:val="00B914E5"/>
    <w:rsid w:val="00BA1D90"/>
    <w:rsid w:val="00BB1D87"/>
    <w:rsid w:val="00BC210D"/>
    <w:rsid w:val="00BD4795"/>
    <w:rsid w:val="00BF2B4D"/>
    <w:rsid w:val="00BF4F0D"/>
    <w:rsid w:val="00C00836"/>
    <w:rsid w:val="00C015D5"/>
    <w:rsid w:val="00C03E9D"/>
    <w:rsid w:val="00C0758E"/>
    <w:rsid w:val="00C1056D"/>
    <w:rsid w:val="00C12573"/>
    <w:rsid w:val="00C12EFC"/>
    <w:rsid w:val="00C25FDA"/>
    <w:rsid w:val="00C32508"/>
    <w:rsid w:val="00C40FF6"/>
    <w:rsid w:val="00C42283"/>
    <w:rsid w:val="00C4431A"/>
    <w:rsid w:val="00C60CE9"/>
    <w:rsid w:val="00C663C8"/>
    <w:rsid w:val="00C739A1"/>
    <w:rsid w:val="00C73E3A"/>
    <w:rsid w:val="00C7681A"/>
    <w:rsid w:val="00C76FD6"/>
    <w:rsid w:val="00CA07B2"/>
    <w:rsid w:val="00CA6F02"/>
    <w:rsid w:val="00CB28C7"/>
    <w:rsid w:val="00CD1C81"/>
    <w:rsid w:val="00CD3161"/>
    <w:rsid w:val="00CD35F2"/>
    <w:rsid w:val="00CE6F0A"/>
    <w:rsid w:val="00CF27BA"/>
    <w:rsid w:val="00CF6D38"/>
    <w:rsid w:val="00D15F79"/>
    <w:rsid w:val="00D261AE"/>
    <w:rsid w:val="00D8026D"/>
    <w:rsid w:val="00D90743"/>
    <w:rsid w:val="00D936AE"/>
    <w:rsid w:val="00D95BC3"/>
    <w:rsid w:val="00DA02ED"/>
    <w:rsid w:val="00DA5499"/>
    <w:rsid w:val="00DB2730"/>
    <w:rsid w:val="00DD10A8"/>
    <w:rsid w:val="00DD3BBD"/>
    <w:rsid w:val="00DD5B3C"/>
    <w:rsid w:val="00DD6561"/>
    <w:rsid w:val="00DE1592"/>
    <w:rsid w:val="00DE5E2E"/>
    <w:rsid w:val="00DE663D"/>
    <w:rsid w:val="00DF135F"/>
    <w:rsid w:val="00DF5A35"/>
    <w:rsid w:val="00E13AB6"/>
    <w:rsid w:val="00E26953"/>
    <w:rsid w:val="00E338CC"/>
    <w:rsid w:val="00E35CCF"/>
    <w:rsid w:val="00E43015"/>
    <w:rsid w:val="00E67B28"/>
    <w:rsid w:val="00E902E2"/>
    <w:rsid w:val="00E9318C"/>
    <w:rsid w:val="00EA2D98"/>
    <w:rsid w:val="00EA473D"/>
    <w:rsid w:val="00EA5240"/>
    <w:rsid w:val="00EA6FAA"/>
    <w:rsid w:val="00EA710C"/>
    <w:rsid w:val="00EB07DE"/>
    <w:rsid w:val="00EC7B6A"/>
    <w:rsid w:val="00ED3546"/>
    <w:rsid w:val="00F04901"/>
    <w:rsid w:val="00F058C2"/>
    <w:rsid w:val="00F27A13"/>
    <w:rsid w:val="00F364D9"/>
    <w:rsid w:val="00F36800"/>
    <w:rsid w:val="00F4142B"/>
    <w:rsid w:val="00F42188"/>
    <w:rsid w:val="00F4791B"/>
    <w:rsid w:val="00F51D52"/>
    <w:rsid w:val="00F5225B"/>
    <w:rsid w:val="00FA32E8"/>
    <w:rsid w:val="00FB5BAB"/>
    <w:rsid w:val="00FB60B0"/>
    <w:rsid w:val="00FC1070"/>
    <w:rsid w:val="00FC3A30"/>
    <w:rsid w:val="00FD135F"/>
    <w:rsid w:val="00FD2D3B"/>
    <w:rsid w:val="00FD5299"/>
    <w:rsid w:val="00FF360D"/>
    <w:rsid w:val="00FF47E2"/>
    <w:rsid w:val="00FF7B03"/>
    <w:rsid w:val="00FF7D2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UnresolvedMention">
    <w:name w:val="Unresolved Mention"/>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3A221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r="http://schemas.openxmlformats.org/officeDocument/2006/relationships" xmlns:w="http://schemas.openxmlformats.org/wordprocessingml/2006/main">
  <w:divs>
    <w:div w:id="19083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682C-AF5C-4E52-84E7-6DAFF2FD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1702</Words>
  <Characters>9365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casa</cp:lastModifiedBy>
  <cp:revision>2</cp:revision>
  <cp:lastPrinted>2020-08-23T08:02:00Z</cp:lastPrinted>
  <dcterms:created xsi:type="dcterms:W3CDTF">2021-07-01T08:05:00Z</dcterms:created>
  <dcterms:modified xsi:type="dcterms:W3CDTF">2021-07-01T08:05:00Z</dcterms:modified>
</cp:coreProperties>
</file>