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23320BAA" w14:textId="329531ED" w:rsidR="00F364D9" w:rsidRDefault="00EC57F1" w:rsidP="008273C7">
      <w:pPr>
        <w:spacing w:after="0"/>
        <w:jc w:val="center"/>
        <w:rPr>
          <w:rFonts w:ascii="Tw Cen MT" w:hAnsi="Tw Cen MT"/>
          <w:b/>
          <w:bCs/>
          <w:color w:val="44546A" w:themeColor="text2"/>
        </w:rPr>
      </w:pPr>
      <w:r>
        <w:rPr>
          <w:noProof/>
          <w:lang w:eastAsia="es-MX"/>
        </w:rPr>
        <w:drawing>
          <wp:anchor distT="0" distB="0" distL="114300" distR="114300" simplePos="0" relativeHeight="251661312" behindDoc="1" locked="0" layoutInCell="1" allowOverlap="1" wp14:anchorId="05BF3108" wp14:editId="210F82B1">
            <wp:simplePos x="0" y="0"/>
            <wp:positionH relativeFrom="column">
              <wp:posOffset>1032510</wp:posOffset>
            </wp:positionH>
            <wp:positionV relativeFrom="paragraph">
              <wp:posOffset>-186690</wp:posOffset>
            </wp:positionV>
            <wp:extent cx="1857375" cy="1497965"/>
            <wp:effectExtent l="0" t="0" r="0" b="0"/>
            <wp:wrapNone/>
            <wp:docPr id="1" name="Imagen 1" descr="C:\Users\pc\Downloads\WhatsApp Image 2021-01-05 at 17.49.11.jpeg"/>
            <wp:cNvGraphicFramePr/>
            <a:graphic xmlns:a="http://schemas.openxmlformats.org/drawingml/2006/main">
              <a:graphicData uri="http://schemas.openxmlformats.org/drawingml/2006/picture">
                <pic:pic xmlns:pic="http://schemas.openxmlformats.org/drawingml/2006/picture">
                  <pic:nvPicPr>
                    <pic:cNvPr id="3" name="Imagen 3" descr="C:\Users\pc\Downloads\WhatsApp Image 2021-01-05 at 17.49.11.jpe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57375"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14:anchorId="18FBB41D" wp14:editId="3FFE3F62">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311478" w:rsidRPr="005915F6">
        <w:rPr>
          <w:rFonts w:ascii="Tw Cen MT" w:hAnsi="Tw Cen MT"/>
          <w:b/>
          <w:bCs/>
          <w:color w:val="44546A" w:themeColor="text2"/>
        </w:rPr>
        <w:t xml:space="preserve"> </w:t>
      </w:r>
      <w:r w:rsidR="00932359">
        <w:rPr>
          <w:rFonts w:ascii="Tw Cen MT" w:hAnsi="Tw Cen MT"/>
          <w:b/>
          <w:bCs/>
          <w:color w:val="44546A" w:themeColor="text2"/>
        </w:rPr>
        <w:t xml:space="preserve"> SEMANA DEL 31 DE MAYO AL 04 DE JUNIO DE 2021</w:t>
      </w:r>
    </w:p>
    <w:p w14:paraId="087B0988" w14:textId="7E51A7C0" w:rsidR="008273C7" w:rsidRDefault="00CD111E" w:rsidP="008273C7">
      <w:pPr>
        <w:spacing w:after="0"/>
        <w:jc w:val="center"/>
        <w:rPr>
          <w:rFonts w:ascii="Tw Cen MT" w:hAnsi="Tw Cen MT"/>
          <w:b/>
          <w:bCs/>
          <w:sz w:val="40"/>
          <w:szCs w:val="40"/>
        </w:rPr>
      </w:pPr>
      <w:r>
        <w:rPr>
          <w:rFonts w:ascii="Tw Cen MT" w:hAnsi="Tw Cen MT"/>
          <w:b/>
          <w:bCs/>
          <w:sz w:val="40"/>
          <w:szCs w:val="40"/>
        </w:rPr>
        <w:t xml:space="preserve"> </w:t>
      </w:r>
      <w:r w:rsidR="00B53E90" w:rsidRPr="008273C7">
        <w:rPr>
          <w:rFonts w:ascii="Tw Cen MT" w:hAnsi="Tw Cen MT"/>
          <w:b/>
          <w:bCs/>
          <w:sz w:val="40"/>
          <w:szCs w:val="40"/>
        </w:rPr>
        <w:t xml:space="preserve"> </w:t>
      </w:r>
      <w:r w:rsidR="008273C7" w:rsidRPr="008273C7">
        <w:rPr>
          <w:rFonts w:ascii="Tw Cen MT" w:hAnsi="Tw Cen MT"/>
          <w:b/>
          <w:bCs/>
          <w:sz w:val="40"/>
          <w:szCs w:val="40"/>
        </w:rPr>
        <w:t>PLAN DE TRABAJO</w:t>
      </w:r>
    </w:p>
    <w:p w14:paraId="06F6C2FC" w14:textId="0F1B3C37" w:rsidR="009E08C4" w:rsidRPr="008273C7" w:rsidRDefault="0024094F" w:rsidP="008273C7">
      <w:pPr>
        <w:spacing w:after="0"/>
        <w:jc w:val="center"/>
        <w:rPr>
          <w:rFonts w:ascii="Tw Cen MT" w:hAnsi="Tw Cen MT"/>
          <w:b/>
          <w:bCs/>
          <w:sz w:val="40"/>
          <w:szCs w:val="40"/>
        </w:rPr>
      </w:pPr>
      <w:r>
        <w:t>ESCUELA PRIMARIA: ___________</w:t>
      </w:r>
    </w:p>
    <w:p w14:paraId="10AEEDAE" w14:textId="19ECC1DF"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2320D5">
        <w:rPr>
          <w:rFonts w:ascii="Tw Cen MT" w:hAnsi="Tw Cen MT"/>
          <w:color w:val="7F7F7F" w:themeColor="text1" w:themeTint="80"/>
        </w:rPr>
        <w:t>TERCER</w:t>
      </w:r>
      <w:r w:rsidR="000C0C3B">
        <w:rPr>
          <w:rFonts w:ascii="Tw Cen MT" w:hAnsi="Tw Cen MT"/>
          <w:color w:val="7F7F7F" w:themeColor="text1" w:themeTint="80"/>
        </w:rPr>
        <w:t xml:space="preserve"> GRADO</w:t>
      </w:r>
    </w:p>
    <w:p w14:paraId="35560424" w14:textId="7CDCFBED" w:rsidR="008273C7" w:rsidRDefault="0024094F" w:rsidP="008273C7">
      <w:pPr>
        <w:spacing w:after="0"/>
        <w:jc w:val="center"/>
        <w:rPr>
          <w:rFonts w:ascii="Tw Cen MT" w:hAnsi="Tw Cen MT"/>
        </w:rPr>
      </w:pPr>
      <w:r>
        <w:rPr>
          <w:rFonts w:ascii="Tw Cen MT" w:hAnsi="Tw Cen MT"/>
        </w:rPr>
        <w:t>MAESTRO</w:t>
      </w:r>
      <w:r w:rsidR="000C0C3B">
        <w:rPr>
          <w:rFonts w:ascii="Tw Cen MT" w:hAnsi="Tw Cen MT"/>
        </w:rPr>
        <w:t xml:space="preserve"> (A</w:t>
      </w:r>
      <w:proofErr w:type="gramStart"/>
      <w:r w:rsidR="000C0C3B">
        <w:rPr>
          <w:rFonts w:ascii="Tw Cen MT" w:hAnsi="Tw Cen MT"/>
        </w:rPr>
        <w:t xml:space="preserve">) </w:t>
      </w:r>
      <w:r>
        <w:rPr>
          <w:rFonts w:ascii="Tw Cen MT" w:hAnsi="Tw Cen MT"/>
        </w:rPr>
        <w:t>:</w:t>
      </w:r>
      <w:proofErr w:type="gramEnd"/>
      <w:r>
        <w:rPr>
          <w:rFonts w:ascii="Tw Cen MT" w:hAnsi="Tw Cen MT"/>
        </w:rPr>
        <w:t xml:space="preserve"> _________________</w:t>
      </w:r>
    </w:p>
    <w:p w14:paraId="5F58DFDF" w14:textId="77777777" w:rsidR="0010725B" w:rsidRDefault="0010725B" w:rsidP="008273C7">
      <w:pPr>
        <w:spacing w:after="0"/>
        <w:jc w:val="center"/>
        <w:rPr>
          <w:rFonts w:ascii="Tw Cen MT" w:hAnsi="Tw Cen MT"/>
        </w:rPr>
      </w:pPr>
    </w:p>
    <w:p w14:paraId="6F9147B3" w14:textId="317F8C2C" w:rsidR="0010725B" w:rsidRDefault="0010725B" w:rsidP="008273C7">
      <w:pPr>
        <w:spacing w:after="0"/>
        <w:jc w:val="center"/>
        <w:rPr>
          <w:rFonts w:ascii="Tw Cen MT" w:hAnsi="Tw Cen MT"/>
          <w:b/>
        </w:rPr>
      </w:pPr>
      <w:r w:rsidRPr="0010725B">
        <w:rPr>
          <w:rFonts w:ascii="Tw Cen MT" w:hAnsi="Tw Cen MT"/>
          <w:b/>
        </w:rPr>
        <w:t>NOTA: si aún no t</w:t>
      </w:r>
      <w:r>
        <w:rPr>
          <w:rFonts w:ascii="Tw Cen MT" w:hAnsi="Tw Cen MT"/>
          <w:b/>
        </w:rPr>
        <w:t>ienes los libros de textos, soló</w:t>
      </w:r>
      <w:r w:rsidRPr="0010725B">
        <w:rPr>
          <w:rFonts w:ascii="Tw Cen MT" w:hAnsi="Tw Cen MT"/>
          <w:b/>
        </w:rPr>
        <w:t xml:space="preserve"> realiza las actividades del cuaderno.</w:t>
      </w:r>
    </w:p>
    <w:p w14:paraId="6A0DE324" w14:textId="77777777" w:rsidR="004B6D3E" w:rsidRPr="0010725B" w:rsidRDefault="004B6D3E" w:rsidP="008273C7">
      <w:pPr>
        <w:spacing w:after="0"/>
        <w:jc w:val="center"/>
        <w:rPr>
          <w:rFonts w:ascii="Tw Cen MT" w:hAnsi="Tw Cen MT"/>
          <w:b/>
        </w:rPr>
      </w:pPr>
    </w:p>
    <w:tbl>
      <w:tblPr>
        <w:tblStyle w:val="Tablaconcuadrcula"/>
        <w:tblW w:w="1378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68"/>
        <w:gridCol w:w="1200"/>
        <w:gridCol w:w="1842"/>
        <w:gridCol w:w="1276"/>
        <w:gridCol w:w="6809"/>
        <w:gridCol w:w="2193"/>
      </w:tblGrid>
      <w:tr w:rsidR="00251B51" w14:paraId="58BED6BB" w14:textId="48B1E739" w:rsidTr="00C31A08">
        <w:trPr>
          <w:trHeight w:val="230"/>
          <w:jc w:val="center"/>
        </w:trPr>
        <w:tc>
          <w:tcPr>
            <w:tcW w:w="468" w:type="dxa"/>
            <w:tcBorders>
              <w:top w:val="nil"/>
              <w:left w:val="nil"/>
              <w:bottom w:val="dashSmallGap" w:sz="4" w:space="0" w:color="auto"/>
              <w:right w:val="dashSmallGap" w:sz="4" w:space="0" w:color="auto"/>
            </w:tcBorders>
          </w:tcPr>
          <w:p w14:paraId="26AD15FE" w14:textId="77777777" w:rsidR="00251B51" w:rsidRDefault="00251B51" w:rsidP="008273C7">
            <w:pPr>
              <w:jc w:val="center"/>
              <w:rPr>
                <w:rFonts w:ascii="Tw Cen MT" w:hAnsi="Tw Cen MT"/>
              </w:rPr>
            </w:pPr>
          </w:p>
        </w:tc>
        <w:tc>
          <w:tcPr>
            <w:tcW w:w="1200" w:type="dxa"/>
            <w:tcBorders>
              <w:left w:val="dashSmallGap" w:sz="4" w:space="0" w:color="auto"/>
              <w:bottom w:val="dashSmallGap" w:sz="4" w:space="0" w:color="auto"/>
            </w:tcBorders>
            <w:shd w:val="clear" w:color="auto" w:fill="ED7D31" w:themeFill="accent2"/>
            <w:vAlign w:val="center"/>
          </w:tcPr>
          <w:p w14:paraId="593170BD" w14:textId="7B39A931" w:rsidR="00251B51" w:rsidRDefault="00251B51" w:rsidP="0090730A">
            <w:pPr>
              <w:jc w:val="center"/>
              <w:rPr>
                <w:rFonts w:ascii="Tw Cen MT" w:hAnsi="Tw Cen MT"/>
              </w:rPr>
            </w:pPr>
            <w:r>
              <w:rPr>
                <w:rFonts w:ascii="Tw Cen MT" w:hAnsi="Tw Cen MT"/>
              </w:rPr>
              <w:t>ASIGNATURA</w:t>
            </w:r>
          </w:p>
        </w:tc>
        <w:tc>
          <w:tcPr>
            <w:tcW w:w="1842" w:type="dxa"/>
            <w:tcBorders>
              <w:bottom w:val="dashSmallGap" w:sz="4" w:space="0" w:color="auto"/>
            </w:tcBorders>
            <w:shd w:val="clear" w:color="auto" w:fill="F4B083" w:themeFill="accent2" w:themeFillTint="99"/>
            <w:vAlign w:val="center"/>
          </w:tcPr>
          <w:p w14:paraId="6B774D01" w14:textId="694DBC07" w:rsidR="00251B51" w:rsidRDefault="00251B51" w:rsidP="0090730A">
            <w:pPr>
              <w:jc w:val="center"/>
              <w:rPr>
                <w:rFonts w:ascii="Tw Cen MT" w:hAnsi="Tw Cen MT"/>
              </w:rPr>
            </w:pPr>
            <w:r>
              <w:rPr>
                <w:rFonts w:ascii="Tw Cen MT" w:hAnsi="Tw Cen MT"/>
              </w:rPr>
              <w:t>APRENDIZAJE ESPERADO</w:t>
            </w:r>
          </w:p>
        </w:tc>
        <w:tc>
          <w:tcPr>
            <w:tcW w:w="1276" w:type="dxa"/>
            <w:tcBorders>
              <w:bottom w:val="dashSmallGap" w:sz="4" w:space="0" w:color="auto"/>
            </w:tcBorders>
            <w:shd w:val="clear" w:color="auto" w:fill="ED7D31" w:themeFill="accent2"/>
            <w:vAlign w:val="center"/>
          </w:tcPr>
          <w:p w14:paraId="2F96AE7F" w14:textId="6FEFF4FB" w:rsidR="00251B51" w:rsidRDefault="00251B51" w:rsidP="0090730A">
            <w:pPr>
              <w:jc w:val="center"/>
              <w:rPr>
                <w:rFonts w:ascii="Tw Cen MT" w:hAnsi="Tw Cen MT"/>
              </w:rPr>
            </w:pPr>
            <w:r>
              <w:rPr>
                <w:rFonts w:ascii="Tw Cen MT" w:hAnsi="Tw Cen MT"/>
              </w:rPr>
              <w:t xml:space="preserve">PROGRAMA DE TV </w:t>
            </w:r>
          </w:p>
        </w:tc>
        <w:tc>
          <w:tcPr>
            <w:tcW w:w="6809" w:type="dxa"/>
            <w:shd w:val="clear" w:color="auto" w:fill="F4B083" w:themeFill="accent2" w:themeFillTint="99"/>
            <w:vAlign w:val="center"/>
          </w:tcPr>
          <w:p w14:paraId="2F2A324A" w14:textId="1E277795" w:rsidR="00251B51" w:rsidRDefault="009E08C4" w:rsidP="0090730A">
            <w:pPr>
              <w:jc w:val="center"/>
              <w:rPr>
                <w:rFonts w:ascii="Tw Cen MT" w:hAnsi="Tw Cen MT"/>
              </w:rPr>
            </w:pPr>
            <w:r>
              <w:rPr>
                <w:rFonts w:ascii="Tw Cen MT" w:hAnsi="Tw Cen MT"/>
              </w:rPr>
              <w:t>ACTIVIDADES</w:t>
            </w:r>
          </w:p>
        </w:tc>
        <w:tc>
          <w:tcPr>
            <w:tcW w:w="2193" w:type="dxa"/>
            <w:shd w:val="clear" w:color="auto" w:fill="ED7D31" w:themeFill="accent2"/>
            <w:vAlign w:val="center"/>
          </w:tcPr>
          <w:p w14:paraId="6C006101" w14:textId="0C09D707" w:rsidR="00251B51" w:rsidRDefault="00251B51" w:rsidP="0090730A">
            <w:pPr>
              <w:jc w:val="center"/>
              <w:rPr>
                <w:rFonts w:ascii="Tw Cen MT" w:hAnsi="Tw Cen MT"/>
              </w:rPr>
            </w:pPr>
            <w:r>
              <w:rPr>
                <w:rFonts w:ascii="Tw Cen MT" w:hAnsi="Tw Cen MT"/>
              </w:rPr>
              <w:t>SEGUIMIENTO Y RETROALIMENTACIÓN</w:t>
            </w:r>
          </w:p>
        </w:tc>
      </w:tr>
      <w:tr w:rsidR="00251B51" w14:paraId="5B923E22" w14:textId="19979F05" w:rsidTr="00C31A08">
        <w:trPr>
          <w:cantSplit/>
          <w:trHeight w:val="1301"/>
          <w:jc w:val="center"/>
        </w:trPr>
        <w:tc>
          <w:tcPr>
            <w:tcW w:w="468" w:type="dxa"/>
            <w:vMerge w:val="restart"/>
            <w:tcBorders>
              <w:left w:val="dashSmallGap" w:sz="4" w:space="0" w:color="auto"/>
              <w:right w:val="dashSmallGap" w:sz="4" w:space="0" w:color="auto"/>
            </w:tcBorders>
            <w:shd w:val="clear" w:color="auto" w:fill="ED7D31" w:themeFill="accent2"/>
            <w:textDirection w:val="btLr"/>
          </w:tcPr>
          <w:p w14:paraId="4F5096CE" w14:textId="71522DA8" w:rsidR="00251B51" w:rsidRPr="00016C11" w:rsidRDefault="002E433B" w:rsidP="00AD0D56">
            <w:pPr>
              <w:ind w:left="113" w:right="113"/>
              <w:jc w:val="center"/>
              <w:rPr>
                <w:rFonts w:ascii="Tw Cen MT" w:hAnsi="Tw Cen MT"/>
              </w:rPr>
            </w:pPr>
            <w:r>
              <w:rPr>
                <w:rFonts w:ascii="Tw Cen MT" w:hAnsi="Tw Cen MT"/>
              </w:rPr>
              <w:t>LUNES</w:t>
            </w:r>
          </w:p>
        </w:tc>
        <w:tc>
          <w:tcPr>
            <w:tcW w:w="1200" w:type="dxa"/>
            <w:tcBorders>
              <w:top w:val="dashSmallGap" w:sz="4" w:space="0" w:color="auto"/>
              <w:left w:val="single" w:sz="3" w:space="0" w:color="000000"/>
              <w:bottom w:val="dashSmallGap" w:sz="4" w:space="0" w:color="auto"/>
              <w:right w:val="dashSmallGap" w:sz="4" w:space="0" w:color="auto"/>
            </w:tcBorders>
          </w:tcPr>
          <w:p w14:paraId="285EE55F" w14:textId="73CD6EE0" w:rsidR="00251B51" w:rsidRPr="00F8144D" w:rsidRDefault="003474CB" w:rsidP="00C42283">
            <w:pPr>
              <w:rPr>
                <w:rFonts w:ascii="Tw Cen MT" w:eastAsia="Arial MT" w:hAnsi="Tw Cen MT" w:cs="Arial MT"/>
                <w:sz w:val="20"/>
                <w:szCs w:val="20"/>
              </w:rPr>
            </w:pPr>
            <w:r w:rsidRPr="00F8144D">
              <w:rPr>
                <w:rFonts w:ascii="Tw Cen MT" w:hAnsi="Tw Cen MT"/>
                <w:sz w:val="20"/>
              </w:rPr>
              <w:t>Educación Socioemocional</w:t>
            </w:r>
          </w:p>
        </w:tc>
        <w:tc>
          <w:tcPr>
            <w:tcW w:w="1842" w:type="dxa"/>
            <w:tcBorders>
              <w:top w:val="dashSmallGap" w:sz="4" w:space="0" w:color="auto"/>
              <w:left w:val="dashSmallGap" w:sz="4" w:space="0" w:color="auto"/>
              <w:bottom w:val="dashSmallGap" w:sz="4" w:space="0" w:color="auto"/>
              <w:right w:val="dashSmallGap" w:sz="4" w:space="0" w:color="auto"/>
            </w:tcBorders>
          </w:tcPr>
          <w:p w14:paraId="01E4D053" w14:textId="6B3A7BDB" w:rsidR="00251B51" w:rsidRPr="00535CDF" w:rsidRDefault="00932359" w:rsidP="006F245C">
            <w:pPr>
              <w:rPr>
                <w:rFonts w:ascii="Tw Cen MT" w:hAnsi="Tw Cen MT"/>
                <w:sz w:val="20"/>
                <w:szCs w:val="20"/>
              </w:rPr>
            </w:pPr>
            <w:r>
              <w:t>Regula las emociones relacionadas con la tristeza de acuerdo a la motivación, el estímulo y las reacciones que las provocan así como al logro de metas personales y colectivas.</w:t>
            </w:r>
          </w:p>
        </w:tc>
        <w:tc>
          <w:tcPr>
            <w:tcW w:w="1276" w:type="dxa"/>
            <w:tcBorders>
              <w:top w:val="dashSmallGap" w:sz="4" w:space="0" w:color="auto"/>
              <w:left w:val="dashSmallGap" w:sz="4" w:space="0" w:color="auto"/>
              <w:bottom w:val="dashSmallGap" w:sz="4" w:space="0" w:color="auto"/>
              <w:right w:val="single" w:sz="3" w:space="0" w:color="000000"/>
            </w:tcBorders>
          </w:tcPr>
          <w:p w14:paraId="650EE657" w14:textId="15CD8C6D" w:rsidR="00C76813" w:rsidRPr="00535CDF" w:rsidRDefault="00932359" w:rsidP="00CE07B0">
            <w:pPr>
              <w:rPr>
                <w:rFonts w:ascii="Tw Cen MT" w:hAnsi="Tw Cen MT"/>
                <w:sz w:val="20"/>
                <w:szCs w:val="20"/>
              </w:rPr>
            </w:pPr>
            <w:r>
              <w:t>Apoyémonos en momentos de tristeza</w:t>
            </w:r>
          </w:p>
        </w:tc>
        <w:tc>
          <w:tcPr>
            <w:tcW w:w="6809" w:type="dxa"/>
          </w:tcPr>
          <w:p w14:paraId="6F730BAF" w14:textId="77777777" w:rsidR="002B22F4" w:rsidRDefault="00C61EF9" w:rsidP="00CE07B0">
            <w:pPr>
              <w:jc w:val="both"/>
              <w:rPr>
                <w:rFonts w:ascii="Tw Cen MT" w:hAnsi="Tw Cen MT"/>
                <w:sz w:val="20"/>
                <w:szCs w:val="20"/>
              </w:rPr>
            </w:pPr>
            <w:r>
              <w:rPr>
                <w:rFonts w:ascii="Tw Cen MT" w:hAnsi="Tw Cen MT"/>
                <w:sz w:val="20"/>
                <w:szCs w:val="20"/>
              </w:rPr>
              <w:t>Imagina que uno de tus compañeros de escuela esta pasando por un momento muy triste para el,  murió un integrante de su familia, la maestra les ha pedido que lo apoyen y no lo dejen solo, en el recreo no quiere jugar con nadie.</w:t>
            </w:r>
          </w:p>
          <w:p w14:paraId="422B702D" w14:textId="1EC69F2F" w:rsidR="00C61EF9" w:rsidRDefault="00C61EF9" w:rsidP="00CE07B0">
            <w:pPr>
              <w:jc w:val="both"/>
              <w:rPr>
                <w:rFonts w:ascii="Tw Cen MT" w:hAnsi="Tw Cen MT"/>
                <w:sz w:val="20"/>
                <w:szCs w:val="20"/>
              </w:rPr>
            </w:pPr>
            <w:r>
              <w:rPr>
                <w:rFonts w:ascii="Tw Cen MT" w:hAnsi="Tw Cen MT"/>
                <w:sz w:val="20"/>
                <w:szCs w:val="20"/>
              </w:rPr>
              <w:t>Contesta las siguientes preguntas en tu libreta:</w:t>
            </w:r>
          </w:p>
          <w:p w14:paraId="5B9BC8A4" w14:textId="222ACEC8" w:rsidR="00C61EF9" w:rsidRDefault="00C61EF9" w:rsidP="00CE07B0">
            <w:pPr>
              <w:jc w:val="both"/>
              <w:rPr>
                <w:rFonts w:ascii="Tw Cen MT" w:hAnsi="Tw Cen MT"/>
                <w:sz w:val="20"/>
                <w:szCs w:val="20"/>
              </w:rPr>
            </w:pPr>
            <w:r>
              <w:rPr>
                <w:rFonts w:ascii="Tw Cen MT" w:hAnsi="Tw Cen MT"/>
                <w:sz w:val="20"/>
                <w:szCs w:val="20"/>
              </w:rPr>
              <w:t>¿Qué te gustaría decirle a tu compañero?</w:t>
            </w:r>
          </w:p>
          <w:p w14:paraId="5F4B8B1F" w14:textId="09E66294" w:rsidR="00C61EF9" w:rsidRDefault="00C61EF9" w:rsidP="00CE07B0">
            <w:pPr>
              <w:jc w:val="both"/>
              <w:rPr>
                <w:rFonts w:ascii="Tw Cen MT" w:hAnsi="Tw Cen MT"/>
                <w:sz w:val="20"/>
                <w:szCs w:val="20"/>
              </w:rPr>
            </w:pPr>
            <w:r>
              <w:rPr>
                <w:rFonts w:ascii="Tw Cen MT" w:hAnsi="Tw Cen MT"/>
                <w:sz w:val="20"/>
                <w:szCs w:val="20"/>
              </w:rPr>
              <w:t xml:space="preserve">¿Qué </w:t>
            </w:r>
            <w:proofErr w:type="spellStart"/>
            <w:r>
              <w:rPr>
                <w:rFonts w:ascii="Tw Cen MT" w:hAnsi="Tw Cen MT"/>
                <w:sz w:val="20"/>
                <w:szCs w:val="20"/>
              </w:rPr>
              <w:t>harias</w:t>
            </w:r>
            <w:proofErr w:type="spellEnd"/>
            <w:r>
              <w:rPr>
                <w:rFonts w:ascii="Tw Cen MT" w:hAnsi="Tw Cen MT"/>
                <w:sz w:val="20"/>
                <w:szCs w:val="20"/>
              </w:rPr>
              <w:t xml:space="preserve"> para que se sienta un poco mejor?</w:t>
            </w:r>
          </w:p>
          <w:p w14:paraId="66607E03" w14:textId="77777777" w:rsidR="00C61EF9" w:rsidRDefault="00C61EF9" w:rsidP="00CE07B0">
            <w:pPr>
              <w:jc w:val="both"/>
              <w:rPr>
                <w:rFonts w:ascii="Tw Cen MT" w:hAnsi="Tw Cen MT"/>
                <w:sz w:val="20"/>
                <w:szCs w:val="20"/>
              </w:rPr>
            </w:pPr>
            <w:r>
              <w:rPr>
                <w:rFonts w:ascii="Tw Cen MT" w:hAnsi="Tw Cen MT"/>
                <w:sz w:val="20"/>
                <w:szCs w:val="20"/>
              </w:rPr>
              <w:t xml:space="preserve">¿Qué le </w:t>
            </w:r>
            <w:proofErr w:type="spellStart"/>
            <w:r>
              <w:rPr>
                <w:rFonts w:ascii="Tw Cen MT" w:hAnsi="Tw Cen MT"/>
                <w:sz w:val="20"/>
                <w:szCs w:val="20"/>
              </w:rPr>
              <w:t>dirias</w:t>
            </w:r>
            <w:proofErr w:type="spellEnd"/>
            <w:r>
              <w:rPr>
                <w:rFonts w:ascii="Tw Cen MT" w:hAnsi="Tw Cen MT"/>
                <w:sz w:val="20"/>
                <w:szCs w:val="20"/>
              </w:rPr>
              <w:t xml:space="preserve"> a tus compañeros para que al igual que tu, apoyen a su compañero?</w:t>
            </w:r>
          </w:p>
          <w:p w14:paraId="0C016483" w14:textId="77777777" w:rsidR="00C61EF9" w:rsidRDefault="00C61EF9" w:rsidP="00CE07B0">
            <w:pPr>
              <w:jc w:val="both"/>
              <w:rPr>
                <w:rFonts w:ascii="Tw Cen MT" w:hAnsi="Tw Cen MT"/>
                <w:sz w:val="20"/>
                <w:szCs w:val="20"/>
              </w:rPr>
            </w:pPr>
          </w:p>
          <w:p w14:paraId="338DB9B6" w14:textId="7D262D24" w:rsidR="00C61EF9" w:rsidRPr="00544732" w:rsidRDefault="00C61EF9" w:rsidP="00CE07B0">
            <w:pPr>
              <w:jc w:val="both"/>
              <w:rPr>
                <w:rFonts w:ascii="Tw Cen MT" w:hAnsi="Tw Cen MT"/>
                <w:sz w:val="20"/>
                <w:szCs w:val="20"/>
              </w:rPr>
            </w:pPr>
          </w:p>
        </w:tc>
        <w:tc>
          <w:tcPr>
            <w:tcW w:w="2193" w:type="dxa"/>
            <w:vMerge w:val="restart"/>
          </w:tcPr>
          <w:p w14:paraId="14457281" w14:textId="77777777" w:rsidR="00251B51" w:rsidRDefault="00251B51" w:rsidP="00AD0D56">
            <w:pPr>
              <w:rPr>
                <w:rFonts w:ascii="Tw Cen MT" w:hAnsi="Tw Cen MT"/>
                <w:sz w:val="20"/>
                <w:szCs w:val="20"/>
              </w:rPr>
            </w:pPr>
          </w:p>
          <w:p w14:paraId="7878E2C8" w14:textId="48D0928E" w:rsidR="00E26953" w:rsidRDefault="009E08C4" w:rsidP="00E26953">
            <w:pPr>
              <w:rPr>
                <w:rFonts w:ascii="Tw Cen MT" w:hAnsi="Tw Cen MT"/>
                <w:sz w:val="20"/>
                <w:szCs w:val="20"/>
              </w:rPr>
            </w:pPr>
            <w:r>
              <w:rPr>
                <w:rFonts w:ascii="Tw Cen MT" w:hAnsi="Tw Cen MT"/>
                <w:sz w:val="20"/>
                <w:szCs w:val="20"/>
              </w:rPr>
              <w:t xml:space="preserve">Envía </w:t>
            </w:r>
            <w:r w:rsidR="00E26953">
              <w:rPr>
                <w:rFonts w:ascii="Tw Cen MT" w:hAnsi="Tw Cen MT"/>
                <w:sz w:val="20"/>
                <w:szCs w:val="20"/>
              </w:rPr>
              <w:t xml:space="preserve">evidencias de tus trabajos </w:t>
            </w:r>
            <w:r>
              <w:rPr>
                <w:rFonts w:ascii="Tw Cen MT" w:hAnsi="Tw Cen MT"/>
                <w:sz w:val="20"/>
                <w:szCs w:val="20"/>
              </w:rPr>
              <w:t xml:space="preserve">al </w:t>
            </w:r>
            <w:proofErr w:type="spellStart"/>
            <w:r>
              <w:rPr>
                <w:rFonts w:ascii="Tw Cen MT" w:hAnsi="Tw Cen MT"/>
                <w:sz w:val="20"/>
                <w:szCs w:val="20"/>
              </w:rPr>
              <w:t>whats</w:t>
            </w:r>
            <w:r w:rsidR="00E26953">
              <w:rPr>
                <w:rFonts w:ascii="Tw Cen MT" w:hAnsi="Tw Cen MT"/>
                <w:sz w:val="20"/>
                <w:szCs w:val="20"/>
              </w:rPr>
              <w:t>App</w:t>
            </w:r>
            <w:proofErr w:type="spellEnd"/>
            <w:r w:rsidR="00E26953">
              <w:rPr>
                <w:rFonts w:ascii="Tw Cen MT" w:hAnsi="Tw Cen MT"/>
                <w:sz w:val="20"/>
                <w:szCs w:val="20"/>
              </w:rPr>
              <w:t xml:space="preserve"> de tu </w:t>
            </w:r>
            <w:r w:rsidR="000C0C3B">
              <w:rPr>
                <w:rFonts w:ascii="Tw Cen MT" w:hAnsi="Tw Cen MT"/>
                <w:sz w:val="20"/>
                <w:szCs w:val="20"/>
              </w:rPr>
              <w:t>maestro (a)</w:t>
            </w:r>
            <w:r w:rsidR="00E26953">
              <w:rPr>
                <w:rFonts w:ascii="Tw Cen MT" w:hAnsi="Tw Cen MT"/>
                <w:sz w:val="20"/>
                <w:szCs w:val="20"/>
              </w:rPr>
              <w:t xml:space="preserve">, tienes hasta las 9:00 </w:t>
            </w:r>
            <w:proofErr w:type="spellStart"/>
            <w:r w:rsidR="00E26953">
              <w:rPr>
                <w:rFonts w:ascii="Tw Cen MT" w:hAnsi="Tw Cen MT"/>
                <w:sz w:val="20"/>
                <w:szCs w:val="20"/>
              </w:rPr>
              <w:t>p.m</w:t>
            </w:r>
            <w:proofErr w:type="spellEnd"/>
            <w:r w:rsidR="00E26953">
              <w:rPr>
                <w:rFonts w:ascii="Tw Cen MT" w:hAnsi="Tw Cen MT"/>
                <w:sz w:val="20"/>
                <w:szCs w:val="20"/>
              </w:rPr>
              <w:t xml:space="preserve"> de cada día.</w:t>
            </w:r>
          </w:p>
          <w:p w14:paraId="69AFA088" w14:textId="77777777" w:rsidR="00E26953" w:rsidRDefault="00E26953" w:rsidP="00E26953">
            <w:pPr>
              <w:rPr>
                <w:rFonts w:ascii="Tw Cen MT" w:hAnsi="Tw Cen MT"/>
                <w:sz w:val="20"/>
                <w:szCs w:val="20"/>
              </w:rPr>
            </w:pPr>
          </w:p>
          <w:p w14:paraId="68BC4846" w14:textId="63247847" w:rsidR="009E08C4" w:rsidRPr="00016C11" w:rsidRDefault="00E26953"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251B51" w14:paraId="166E4ACA" w14:textId="1A2D8DE2" w:rsidTr="00C31A08">
        <w:trPr>
          <w:cantSplit/>
          <w:trHeight w:val="1068"/>
          <w:jc w:val="center"/>
        </w:trPr>
        <w:tc>
          <w:tcPr>
            <w:tcW w:w="468" w:type="dxa"/>
            <w:vMerge/>
            <w:tcBorders>
              <w:left w:val="dashSmallGap" w:sz="4" w:space="0" w:color="auto"/>
              <w:right w:val="dashSmallGap" w:sz="4" w:space="0" w:color="auto"/>
            </w:tcBorders>
            <w:shd w:val="clear" w:color="auto" w:fill="ED7D31" w:themeFill="accent2"/>
            <w:textDirection w:val="btLr"/>
          </w:tcPr>
          <w:p w14:paraId="14668947" w14:textId="1ECF266A" w:rsidR="00251B51" w:rsidRPr="00016C11" w:rsidRDefault="00251B51" w:rsidP="00AD0D56">
            <w:pPr>
              <w:ind w:left="113" w:right="113"/>
              <w:jc w:val="center"/>
              <w:rPr>
                <w:rFonts w:ascii="Tw Cen MT" w:hAnsi="Tw Cen MT"/>
              </w:rPr>
            </w:pPr>
          </w:p>
        </w:tc>
        <w:tc>
          <w:tcPr>
            <w:tcW w:w="1200" w:type="dxa"/>
            <w:tcBorders>
              <w:top w:val="dashSmallGap" w:sz="4" w:space="0" w:color="auto"/>
              <w:left w:val="single" w:sz="3" w:space="0" w:color="000000"/>
              <w:bottom w:val="dashSmallGap" w:sz="4" w:space="0" w:color="auto"/>
              <w:right w:val="dashSmallGap" w:sz="4" w:space="0" w:color="auto"/>
            </w:tcBorders>
          </w:tcPr>
          <w:p w14:paraId="594A676B" w14:textId="6A184EED" w:rsidR="00251B51" w:rsidRPr="00F8144D" w:rsidRDefault="003474CB" w:rsidP="00AD0D56">
            <w:pPr>
              <w:rPr>
                <w:rFonts w:ascii="Tw Cen MT" w:hAnsi="Tw Cen MT"/>
                <w:sz w:val="20"/>
                <w:szCs w:val="20"/>
              </w:rPr>
            </w:pPr>
            <w:r w:rsidRPr="00F8144D">
              <w:rPr>
                <w:rFonts w:ascii="Tw Cen MT" w:hAnsi="Tw Cen MT"/>
                <w:sz w:val="20"/>
              </w:rPr>
              <w:t>Ciencias Naturales</w:t>
            </w:r>
          </w:p>
        </w:tc>
        <w:tc>
          <w:tcPr>
            <w:tcW w:w="1842" w:type="dxa"/>
            <w:tcBorders>
              <w:top w:val="dashSmallGap" w:sz="4" w:space="0" w:color="auto"/>
              <w:left w:val="dashSmallGap" w:sz="4" w:space="0" w:color="auto"/>
              <w:bottom w:val="dashSmallGap" w:sz="4" w:space="0" w:color="auto"/>
              <w:right w:val="dashSmallGap" w:sz="4" w:space="0" w:color="auto"/>
            </w:tcBorders>
          </w:tcPr>
          <w:p w14:paraId="14FDF13A" w14:textId="3B8D7912" w:rsidR="004B6D3E" w:rsidRPr="00535CDF" w:rsidRDefault="00BA1404" w:rsidP="00DB6776">
            <w:pPr>
              <w:rPr>
                <w:rFonts w:ascii="Tw Cen MT" w:hAnsi="Tw Cen MT"/>
                <w:sz w:val="20"/>
                <w:szCs w:val="20"/>
              </w:rPr>
            </w:pPr>
            <w:r>
              <w:t>.</w:t>
            </w:r>
            <w:r w:rsidR="00932359">
              <w:t xml:space="preserve"> Identifica el aprovechamiento de los imanes en situaciones y aparatos de uso cotidiano.</w:t>
            </w:r>
          </w:p>
        </w:tc>
        <w:tc>
          <w:tcPr>
            <w:tcW w:w="1276" w:type="dxa"/>
            <w:tcBorders>
              <w:top w:val="dashSmallGap" w:sz="4" w:space="0" w:color="auto"/>
              <w:left w:val="dashSmallGap" w:sz="4" w:space="0" w:color="auto"/>
              <w:bottom w:val="dashSmallGap" w:sz="4" w:space="0" w:color="auto"/>
              <w:right w:val="single" w:sz="3" w:space="0" w:color="000000"/>
            </w:tcBorders>
          </w:tcPr>
          <w:p w14:paraId="4010B90F" w14:textId="421D8E7D" w:rsidR="00251B51" w:rsidRPr="00535CDF" w:rsidRDefault="00932359" w:rsidP="001F6EDA">
            <w:pPr>
              <w:rPr>
                <w:rFonts w:ascii="Tw Cen MT" w:hAnsi="Tw Cen MT"/>
                <w:sz w:val="20"/>
                <w:szCs w:val="20"/>
              </w:rPr>
            </w:pPr>
            <w:r>
              <w:t>Nuevos conocimientos, nuevas formas de ver el mundo</w:t>
            </w:r>
          </w:p>
        </w:tc>
        <w:tc>
          <w:tcPr>
            <w:tcW w:w="6809" w:type="dxa"/>
          </w:tcPr>
          <w:p w14:paraId="6DE8A85B" w14:textId="77777777" w:rsidR="000417D4" w:rsidRDefault="008A717F" w:rsidP="00CE07B0">
            <w:r>
              <w:t>Investiga y escribe en tu libreta:</w:t>
            </w:r>
          </w:p>
          <w:p w14:paraId="4FF66CC4" w14:textId="77777777" w:rsidR="008A717F" w:rsidRDefault="008A717F" w:rsidP="00CE07B0">
            <w:r>
              <w:t>¿Qué son los imanes?</w:t>
            </w:r>
          </w:p>
          <w:p w14:paraId="07CCFBC7" w14:textId="2A6CBD24" w:rsidR="008A717F" w:rsidRDefault="008A717F" w:rsidP="00CE07B0">
            <w:r>
              <w:t>¿Para que sirven los imanes?</w:t>
            </w:r>
          </w:p>
          <w:p w14:paraId="0D2ABA5A" w14:textId="77777777" w:rsidR="008A717F" w:rsidRDefault="008A717F" w:rsidP="00CE07B0">
            <w:r>
              <w:t xml:space="preserve">Menciona 5 usos de imanes en nuestras </w:t>
            </w:r>
            <w:proofErr w:type="gramStart"/>
            <w:r>
              <w:t>vidas .</w:t>
            </w:r>
            <w:proofErr w:type="gramEnd"/>
          </w:p>
          <w:p w14:paraId="3B3BB609" w14:textId="77777777" w:rsidR="005A6758" w:rsidRDefault="005A6758" w:rsidP="00CE07B0"/>
          <w:p w14:paraId="0C155C67" w14:textId="685F7B22" w:rsidR="005A6758" w:rsidRPr="00E2671C" w:rsidRDefault="005A6758" w:rsidP="00CE07B0">
            <w:pPr>
              <w:rPr>
                <w:rFonts w:ascii="Tw Cen MT" w:hAnsi="Tw Cen MT"/>
                <w:sz w:val="20"/>
                <w:szCs w:val="20"/>
              </w:rPr>
            </w:pPr>
            <w:r>
              <w:t xml:space="preserve">Lee las paginas 120 y 121 de tu libro de ciencias. </w:t>
            </w:r>
          </w:p>
        </w:tc>
        <w:tc>
          <w:tcPr>
            <w:tcW w:w="2193" w:type="dxa"/>
            <w:vMerge/>
          </w:tcPr>
          <w:p w14:paraId="60A8D285" w14:textId="77777777" w:rsidR="00251B51" w:rsidRPr="00016C11" w:rsidRDefault="00251B51" w:rsidP="00AD0D56">
            <w:pPr>
              <w:rPr>
                <w:rFonts w:ascii="Tw Cen MT" w:hAnsi="Tw Cen MT"/>
                <w:sz w:val="20"/>
                <w:szCs w:val="20"/>
              </w:rPr>
            </w:pPr>
          </w:p>
        </w:tc>
      </w:tr>
      <w:tr w:rsidR="002320D5" w14:paraId="4CBA83C6" w14:textId="77777777" w:rsidTr="00C31A08">
        <w:trPr>
          <w:cantSplit/>
          <w:trHeight w:val="1068"/>
          <w:jc w:val="center"/>
        </w:trPr>
        <w:tc>
          <w:tcPr>
            <w:tcW w:w="468" w:type="dxa"/>
            <w:vMerge/>
            <w:tcBorders>
              <w:left w:val="dashSmallGap" w:sz="4" w:space="0" w:color="auto"/>
              <w:right w:val="dashSmallGap" w:sz="4" w:space="0" w:color="auto"/>
            </w:tcBorders>
            <w:shd w:val="clear" w:color="auto" w:fill="ED7D31" w:themeFill="accent2"/>
            <w:textDirection w:val="btLr"/>
          </w:tcPr>
          <w:p w14:paraId="30A78AC4" w14:textId="5DE3A422" w:rsidR="002320D5" w:rsidRPr="00016C11" w:rsidRDefault="002320D5" w:rsidP="00AD0D56">
            <w:pPr>
              <w:ind w:left="113" w:right="113"/>
              <w:jc w:val="center"/>
              <w:rPr>
                <w:rFonts w:ascii="Tw Cen MT" w:hAnsi="Tw Cen MT"/>
              </w:rPr>
            </w:pPr>
          </w:p>
        </w:tc>
        <w:tc>
          <w:tcPr>
            <w:tcW w:w="1200" w:type="dxa"/>
            <w:tcBorders>
              <w:top w:val="dashSmallGap" w:sz="4" w:space="0" w:color="auto"/>
              <w:left w:val="single" w:sz="3" w:space="0" w:color="000000"/>
              <w:bottom w:val="dashSmallGap" w:sz="4" w:space="0" w:color="auto"/>
              <w:right w:val="dashSmallGap" w:sz="4" w:space="0" w:color="auto"/>
            </w:tcBorders>
          </w:tcPr>
          <w:p w14:paraId="2683575F" w14:textId="45AE33CF" w:rsidR="002320D5" w:rsidRPr="00666947" w:rsidRDefault="003474CB" w:rsidP="00AD0D56">
            <w:pPr>
              <w:rPr>
                <w:rFonts w:ascii="Tw Cen MT" w:eastAsia="Arial MT" w:hAnsi="Tw Cen MT" w:cstheme="minorHAnsi"/>
                <w:sz w:val="20"/>
                <w:szCs w:val="20"/>
              </w:rPr>
            </w:pPr>
            <w:r w:rsidRPr="00666947">
              <w:rPr>
                <w:rFonts w:ascii="Tw Cen MT" w:hAnsi="Tw Cen MT" w:cstheme="minorHAnsi"/>
                <w:sz w:val="20"/>
                <w:szCs w:val="20"/>
              </w:rPr>
              <w:t>Lengua materna</w:t>
            </w:r>
          </w:p>
        </w:tc>
        <w:tc>
          <w:tcPr>
            <w:tcW w:w="1842" w:type="dxa"/>
            <w:tcBorders>
              <w:top w:val="dashSmallGap" w:sz="4" w:space="0" w:color="auto"/>
              <w:left w:val="dashSmallGap" w:sz="4" w:space="0" w:color="auto"/>
              <w:bottom w:val="dashSmallGap" w:sz="4" w:space="0" w:color="auto"/>
              <w:right w:val="dashSmallGap" w:sz="4" w:space="0" w:color="auto"/>
            </w:tcBorders>
          </w:tcPr>
          <w:p w14:paraId="2A08759A" w14:textId="3019C1B8" w:rsidR="002320D5" w:rsidRPr="00535CDF" w:rsidRDefault="00932359" w:rsidP="006D0B1F">
            <w:pPr>
              <w:rPr>
                <w:rFonts w:ascii="Tw Cen MT" w:eastAsia="Arial MT" w:hAnsi="Tw Cen MT" w:cs="Arial"/>
                <w:sz w:val="20"/>
                <w:szCs w:val="20"/>
              </w:rPr>
            </w:pPr>
            <w:r>
              <w:t>Emplea cuestionarios para obtener información, y reconoce la diferencia entre preguntas cerradas y abiertas.</w:t>
            </w:r>
          </w:p>
        </w:tc>
        <w:tc>
          <w:tcPr>
            <w:tcW w:w="1276" w:type="dxa"/>
            <w:tcBorders>
              <w:top w:val="dashSmallGap" w:sz="4" w:space="0" w:color="auto"/>
              <w:left w:val="dashSmallGap" w:sz="4" w:space="0" w:color="auto"/>
              <w:bottom w:val="dashSmallGap" w:sz="4" w:space="0" w:color="auto"/>
              <w:right w:val="single" w:sz="3" w:space="0" w:color="000000"/>
            </w:tcBorders>
          </w:tcPr>
          <w:p w14:paraId="15E8E2DF" w14:textId="3F359C20" w:rsidR="002320D5" w:rsidRPr="00535CDF" w:rsidRDefault="00932359" w:rsidP="001F6EDA">
            <w:pPr>
              <w:rPr>
                <w:rFonts w:ascii="Tw Cen MT" w:eastAsia="Arial MT" w:hAnsi="Tw Cen MT" w:cs="Arial"/>
                <w:sz w:val="20"/>
                <w:szCs w:val="20"/>
              </w:rPr>
            </w:pPr>
            <w:r>
              <w:t>¡La encuesta que no me cuesta!</w:t>
            </w:r>
          </w:p>
        </w:tc>
        <w:tc>
          <w:tcPr>
            <w:tcW w:w="6809" w:type="dxa"/>
          </w:tcPr>
          <w:p w14:paraId="02348D1C" w14:textId="77777777" w:rsidR="00711F1F" w:rsidRDefault="008A717F" w:rsidP="00C31A08">
            <w:pPr>
              <w:rPr>
                <w:rFonts w:ascii="Tw Cen MT" w:hAnsi="Tw Cen MT"/>
                <w:sz w:val="20"/>
                <w:szCs w:val="20"/>
              </w:rPr>
            </w:pPr>
            <w:r>
              <w:rPr>
                <w:rFonts w:ascii="Tw Cen MT" w:hAnsi="Tw Cen MT"/>
                <w:sz w:val="20"/>
                <w:szCs w:val="20"/>
              </w:rPr>
              <w:t>Transcribe la siguiente información en tu libreta.</w:t>
            </w:r>
          </w:p>
          <w:p w14:paraId="27CD0253" w14:textId="77777777" w:rsidR="00DA4AC7" w:rsidRDefault="00DA4AC7" w:rsidP="00C31A08">
            <w:pPr>
              <w:rPr>
                <w:rFonts w:ascii="Tw Cen MT" w:hAnsi="Tw Cen MT"/>
                <w:sz w:val="20"/>
                <w:szCs w:val="20"/>
              </w:rPr>
            </w:pPr>
            <w:r>
              <w:rPr>
                <w:rFonts w:ascii="Tw Cen MT" w:hAnsi="Tw Cen MT"/>
                <w:noProof/>
                <w:sz w:val="20"/>
                <w:szCs w:val="20"/>
                <w:lang w:eastAsia="es-MX"/>
              </w:rPr>
              <w:drawing>
                <wp:inline distT="0" distB="0" distL="0" distR="0" wp14:anchorId="0E95E377" wp14:editId="63779ECF">
                  <wp:extent cx="4186555" cy="1176655"/>
                  <wp:effectExtent l="0" t="0" r="4445" b="444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FCF4.tmp"/>
                          <pic:cNvPicPr/>
                        </pic:nvPicPr>
                        <pic:blipFill>
                          <a:blip r:embed="rId10">
                            <a:clrChange>
                              <a:clrFrom>
                                <a:srgbClr val="ECF1AE"/>
                              </a:clrFrom>
                              <a:clrTo>
                                <a:srgbClr val="ECF1AE">
                                  <a:alpha val="0"/>
                                </a:srgbClr>
                              </a:clrTo>
                            </a:clrChange>
                            <a:extLst>
                              <a:ext uri="{28A0092B-C50C-407E-A947-70E740481C1C}">
                                <a14:useLocalDpi xmlns:a14="http://schemas.microsoft.com/office/drawing/2010/main" val="0"/>
                              </a:ext>
                            </a:extLst>
                          </a:blip>
                          <a:stretch>
                            <a:fillRect/>
                          </a:stretch>
                        </pic:blipFill>
                        <pic:spPr>
                          <a:xfrm>
                            <a:off x="0" y="0"/>
                            <a:ext cx="4186555" cy="1176655"/>
                          </a:xfrm>
                          <a:prstGeom prst="rect">
                            <a:avLst/>
                          </a:prstGeom>
                        </pic:spPr>
                      </pic:pic>
                    </a:graphicData>
                  </a:graphic>
                </wp:inline>
              </w:drawing>
            </w:r>
          </w:p>
          <w:p w14:paraId="225440E2" w14:textId="4BB1C411" w:rsidR="00344F81" w:rsidRPr="00A80F1E" w:rsidRDefault="00344F81" w:rsidP="00C31A08">
            <w:pPr>
              <w:rPr>
                <w:rFonts w:ascii="Tw Cen MT" w:hAnsi="Tw Cen MT"/>
                <w:sz w:val="20"/>
                <w:szCs w:val="20"/>
              </w:rPr>
            </w:pPr>
            <w:r>
              <w:rPr>
                <w:rFonts w:ascii="Tw Cen MT" w:hAnsi="Tw Cen MT"/>
                <w:sz w:val="20"/>
                <w:szCs w:val="20"/>
              </w:rPr>
              <w:t xml:space="preserve">Realiza la encuesta de la </w:t>
            </w:r>
            <w:proofErr w:type="gramStart"/>
            <w:r>
              <w:rPr>
                <w:rFonts w:ascii="Tw Cen MT" w:hAnsi="Tw Cen MT"/>
                <w:sz w:val="20"/>
                <w:szCs w:val="20"/>
              </w:rPr>
              <w:t>pagina</w:t>
            </w:r>
            <w:proofErr w:type="gramEnd"/>
            <w:r>
              <w:rPr>
                <w:rFonts w:ascii="Tw Cen MT" w:hAnsi="Tw Cen MT"/>
                <w:sz w:val="20"/>
                <w:szCs w:val="20"/>
              </w:rPr>
              <w:t xml:space="preserve"> 133 a 3 personas distintas. </w:t>
            </w:r>
          </w:p>
        </w:tc>
        <w:tc>
          <w:tcPr>
            <w:tcW w:w="2193" w:type="dxa"/>
            <w:vMerge/>
          </w:tcPr>
          <w:p w14:paraId="1549D69A" w14:textId="77777777" w:rsidR="002320D5" w:rsidRPr="00016C11" w:rsidRDefault="002320D5" w:rsidP="00AD0D56">
            <w:pPr>
              <w:rPr>
                <w:rFonts w:ascii="Tw Cen MT" w:hAnsi="Tw Cen MT"/>
                <w:sz w:val="20"/>
                <w:szCs w:val="20"/>
              </w:rPr>
            </w:pPr>
          </w:p>
        </w:tc>
      </w:tr>
      <w:tr w:rsidR="00666947" w14:paraId="524C4E4E" w14:textId="77777777" w:rsidTr="00C31A08">
        <w:trPr>
          <w:cantSplit/>
          <w:trHeight w:val="1068"/>
          <w:jc w:val="center"/>
        </w:trPr>
        <w:tc>
          <w:tcPr>
            <w:tcW w:w="468" w:type="dxa"/>
            <w:tcBorders>
              <w:left w:val="dashSmallGap" w:sz="4" w:space="0" w:color="auto"/>
              <w:bottom w:val="dashSmallGap" w:sz="4" w:space="0" w:color="auto"/>
              <w:right w:val="dashSmallGap" w:sz="4" w:space="0" w:color="auto"/>
            </w:tcBorders>
            <w:shd w:val="clear" w:color="auto" w:fill="ED7D31" w:themeFill="accent2"/>
            <w:textDirection w:val="btLr"/>
          </w:tcPr>
          <w:p w14:paraId="2F84D472" w14:textId="71DCE6DA" w:rsidR="00666947" w:rsidRPr="00016C11" w:rsidRDefault="00666947" w:rsidP="00AD0D56">
            <w:pPr>
              <w:ind w:left="113" w:right="113"/>
              <w:jc w:val="center"/>
              <w:rPr>
                <w:rFonts w:ascii="Tw Cen MT" w:hAnsi="Tw Cen MT"/>
              </w:rPr>
            </w:pPr>
          </w:p>
        </w:tc>
        <w:tc>
          <w:tcPr>
            <w:tcW w:w="1200" w:type="dxa"/>
            <w:tcBorders>
              <w:top w:val="dashSmallGap" w:sz="4" w:space="0" w:color="auto"/>
              <w:left w:val="single" w:sz="3" w:space="0" w:color="000000"/>
              <w:bottom w:val="dashSmallGap" w:sz="4" w:space="0" w:color="auto"/>
              <w:right w:val="dashSmallGap" w:sz="4" w:space="0" w:color="auto"/>
            </w:tcBorders>
          </w:tcPr>
          <w:p w14:paraId="15D6ECAA" w14:textId="37EC7432" w:rsidR="00666947" w:rsidRPr="00666947" w:rsidRDefault="00666947" w:rsidP="00AD0D56">
            <w:pPr>
              <w:rPr>
                <w:rFonts w:ascii="Tw Cen MT" w:hAnsi="Tw Cen MT" w:cstheme="minorHAnsi"/>
                <w:sz w:val="20"/>
                <w:szCs w:val="20"/>
              </w:rPr>
            </w:pPr>
            <w:r w:rsidRPr="00666947">
              <w:rPr>
                <w:rFonts w:ascii="Tw Cen MT" w:hAnsi="Tw Cen MT" w:cstheme="minorHAnsi"/>
                <w:sz w:val="20"/>
                <w:szCs w:val="20"/>
              </w:rPr>
              <w:t>Vida Saludable</w:t>
            </w:r>
          </w:p>
        </w:tc>
        <w:tc>
          <w:tcPr>
            <w:tcW w:w="1842" w:type="dxa"/>
            <w:tcBorders>
              <w:top w:val="dashSmallGap" w:sz="4" w:space="0" w:color="auto"/>
              <w:left w:val="dashSmallGap" w:sz="4" w:space="0" w:color="auto"/>
              <w:bottom w:val="dashSmallGap" w:sz="4" w:space="0" w:color="auto"/>
              <w:right w:val="dashSmallGap" w:sz="4" w:space="0" w:color="auto"/>
            </w:tcBorders>
          </w:tcPr>
          <w:p w14:paraId="7141E1AA" w14:textId="3D45DDB5" w:rsidR="00666947" w:rsidRPr="00535CDF" w:rsidRDefault="00932359" w:rsidP="00CE07B0">
            <w:pPr>
              <w:rPr>
                <w:rFonts w:ascii="Tw Cen MT" w:hAnsi="Tw Cen MT" w:cs="Arial"/>
                <w:sz w:val="20"/>
                <w:szCs w:val="20"/>
              </w:rPr>
            </w:pPr>
            <w:r>
              <w:t>Incorpora en su refrigerio escolar frutas, verduras, cereales enteros e integrales, leguminosas, semillas y alimentos de origen animal, con base en una guía alimentaria.</w:t>
            </w:r>
          </w:p>
        </w:tc>
        <w:tc>
          <w:tcPr>
            <w:tcW w:w="1276" w:type="dxa"/>
            <w:tcBorders>
              <w:top w:val="dashSmallGap" w:sz="4" w:space="0" w:color="auto"/>
              <w:left w:val="dashSmallGap" w:sz="4" w:space="0" w:color="auto"/>
              <w:bottom w:val="dashSmallGap" w:sz="4" w:space="0" w:color="auto"/>
              <w:right w:val="single" w:sz="3" w:space="0" w:color="000000"/>
            </w:tcBorders>
          </w:tcPr>
          <w:p w14:paraId="773F0FF7" w14:textId="0D6B5A3D" w:rsidR="00666947" w:rsidRPr="00FE1525" w:rsidRDefault="00932359" w:rsidP="00FE1525">
            <w:pPr>
              <w:rPr>
                <w:rFonts w:ascii="Tw Cen MT" w:hAnsi="Tw Cen MT" w:cs="Arial"/>
                <w:sz w:val="20"/>
                <w:szCs w:val="20"/>
              </w:rPr>
            </w:pPr>
            <w:r>
              <w:t>Harinas refinadas o cereales enteros</w:t>
            </w:r>
          </w:p>
        </w:tc>
        <w:tc>
          <w:tcPr>
            <w:tcW w:w="6809" w:type="dxa"/>
          </w:tcPr>
          <w:p w14:paraId="4E0E1953" w14:textId="77777777" w:rsidR="00C53257" w:rsidRDefault="00C53257" w:rsidP="00C53257">
            <w:pPr>
              <w:rPr>
                <w:rFonts w:ascii="Tw Cen MT" w:hAnsi="Tw Cen MT"/>
                <w:sz w:val="20"/>
                <w:szCs w:val="20"/>
              </w:rPr>
            </w:pPr>
          </w:p>
          <w:p w14:paraId="348582CB" w14:textId="77777777" w:rsidR="00C53257" w:rsidRDefault="00C53257" w:rsidP="00C53257">
            <w:pPr>
              <w:rPr>
                <w:rFonts w:ascii="Tw Cen MT" w:hAnsi="Tw Cen MT"/>
                <w:sz w:val="20"/>
                <w:szCs w:val="20"/>
              </w:rPr>
            </w:pPr>
            <w:r>
              <w:rPr>
                <w:rFonts w:ascii="Tw Cen MT" w:hAnsi="Tw Cen MT"/>
                <w:sz w:val="20"/>
                <w:szCs w:val="20"/>
              </w:rPr>
              <w:t>Platica con los miembros de tu familia la importancia de comer cereales y semillas en tu dieta diaria, después responde…</w:t>
            </w:r>
          </w:p>
          <w:p w14:paraId="00F76870" w14:textId="77777777" w:rsidR="00C53257" w:rsidRDefault="00C53257" w:rsidP="00C53257">
            <w:pPr>
              <w:rPr>
                <w:rFonts w:ascii="Tw Cen MT" w:hAnsi="Tw Cen MT"/>
                <w:sz w:val="20"/>
                <w:szCs w:val="20"/>
              </w:rPr>
            </w:pPr>
            <w:r>
              <w:rPr>
                <w:rFonts w:ascii="Tw Cen MT" w:hAnsi="Tw Cen MT"/>
                <w:sz w:val="20"/>
                <w:szCs w:val="20"/>
              </w:rPr>
              <w:t>¿Qué pasaría si no incluyes esos alimentos en tu dieta balanceada?</w:t>
            </w:r>
          </w:p>
          <w:p w14:paraId="2E6E3721" w14:textId="77777777" w:rsidR="00C53257" w:rsidRDefault="00C53257" w:rsidP="00C53257">
            <w:pPr>
              <w:rPr>
                <w:rFonts w:ascii="Tw Cen MT" w:hAnsi="Tw Cen MT"/>
                <w:sz w:val="20"/>
                <w:szCs w:val="20"/>
              </w:rPr>
            </w:pPr>
            <w:r>
              <w:rPr>
                <w:rFonts w:ascii="Tw Cen MT" w:hAnsi="Tw Cen MT"/>
                <w:sz w:val="20"/>
                <w:szCs w:val="20"/>
              </w:rPr>
              <w:t>¿Cuáles son los cereales y semillas que más consumen en tu hogar?</w:t>
            </w:r>
          </w:p>
          <w:p w14:paraId="5545A76F" w14:textId="77777777" w:rsidR="00C53257" w:rsidRDefault="00C53257" w:rsidP="00C53257">
            <w:pPr>
              <w:rPr>
                <w:rFonts w:ascii="Tw Cen MT" w:hAnsi="Tw Cen MT"/>
                <w:sz w:val="20"/>
                <w:szCs w:val="20"/>
              </w:rPr>
            </w:pPr>
            <w:r>
              <w:rPr>
                <w:rFonts w:ascii="Tw Cen MT" w:hAnsi="Tw Cen MT"/>
                <w:sz w:val="20"/>
                <w:szCs w:val="20"/>
              </w:rPr>
              <w:t>¿Cuáles son tus favoritos?</w:t>
            </w:r>
          </w:p>
          <w:p w14:paraId="19C2321B" w14:textId="6C352660" w:rsidR="000521E4" w:rsidRPr="00F6282F" w:rsidRDefault="00C53257" w:rsidP="00C53257">
            <w:pPr>
              <w:rPr>
                <w:rFonts w:ascii="Tw Cen MT" w:hAnsi="Tw Cen MT"/>
                <w:sz w:val="20"/>
                <w:szCs w:val="20"/>
              </w:rPr>
            </w:pPr>
            <w:r>
              <w:rPr>
                <w:rFonts w:ascii="Tw Cen MT" w:hAnsi="Tw Cen MT"/>
                <w:sz w:val="20"/>
                <w:szCs w:val="20"/>
              </w:rPr>
              <w:t>¿Cuáles son los que menos te gustan?</w:t>
            </w:r>
          </w:p>
        </w:tc>
        <w:tc>
          <w:tcPr>
            <w:tcW w:w="2193" w:type="dxa"/>
          </w:tcPr>
          <w:p w14:paraId="4A08E52A" w14:textId="77777777" w:rsidR="00666947" w:rsidRPr="00016C11" w:rsidRDefault="00666947" w:rsidP="00AD0D56">
            <w:pPr>
              <w:rPr>
                <w:rFonts w:ascii="Tw Cen MT" w:hAnsi="Tw Cen MT"/>
                <w:sz w:val="20"/>
                <w:szCs w:val="20"/>
              </w:rPr>
            </w:pPr>
          </w:p>
        </w:tc>
      </w:tr>
    </w:tbl>
    <w:p w14:paraId="72E8D6DC" w14:textId="7AAA7ED8" w:rsidR="008273C7" w:rsidRDefault="008273C7" w:rsidP="008273C7">
      <w:pPr>
        <w:jc w:val="center"/>
        <w:rPr>
          <w:rFonts w:ascii="Tw Cen MT" w:hAnsi="Tw Cen MT"/>
        </w:rPr>
      </w:pPr>
    </w:p>
    <w:tbl>
      <w:tblPr>
        <w:tblStyle w:val="Tablaconcuadrcula"/>
        <w:tblW w:w="14020"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56"/>
        <w:gridCol w:w="1549"/>
        <w:gridCol w:w="1709"/>
        <w:gridCol w:w="1298"/>
        <w:gridCol w:w="6911"/>
        <w:gridCol w:w="2097"/>
      </w:tblGrid>
      <w:tr w:rsidR="00125FBA" w14:paraId="04D10ED7" w14:textId="77777777" w:rsidTr="00125FBA">
        <w:trPr>
          <w:trHeight w:val="230"/>
          <w:jc w:val="center"/>
        </w:trPr>
        <w:tc>
          <w:tcPr>
            <w:tcW w:w="456" w:type="dxa"/>
            <w:tcBorders>
              <w:top w:val="nil"/>
              <w:left w:val="nil"/>
              <w:bottom w:val="dashSmallGap" w:sz="4" w:space="0" w:color="auto"/>
              <w:right w:val="dashSmallGap" w:sz="4" w:space="0" w:color="auto"/>
            </w:tcBorders>
          </w:tcPr>
          <w:p w14:paraId="09426E66" w14:textId="77777777" w:rsidR="002E433B" w:rsidRDefault="002E433B" w:rsidP="009E08C4">
            <w:pPr>
              <w:jc w:val="center"/>
              <w:rPr>
                <w:rFonts w:ascii="Tw Cen MT" w:hAnsi="Tw Cen MT"/>
              </w:rPr>
            </w:pPr>
          </w:p>
        </w:tc>
        <w:tc>
          <w:tcPr>
            <w:tcW w:w="1549" w:type="dxa"/>
            <w:tcBorders>
              <w:left w:val="dashSmallGap" w:sz="4" w:space="0" w:color="auto"/>
              <w:bottom w:val="dashSmallGap" w:sz="4" w:space="0" w:color="auto"/>
            </w:tcBorders>
            <w:shd w:val="clear" w:color="auto" w:fill="FFC000"/>
            <w:vAlign w:val="center"/>
          </w:tcPr>
          <w:p w14:paraId="5491F5FA" w14:textId="77777777" w:rsidR="002E433B" w:rsidRDefault="002E433B" w:rsidP="009E08C4">
            <w:pPr>
              <w:jc w:val="center"/>
              <w:rPr>
                <w:rFonts w:ascii="Tw Cen MT" w:hAnsi="Tw Cen MT"/>
              </w:rPr>
            </w:pPr>
            <w:r>
              <w:rPr>
                <w:rFonts w:ascii="Tw Cen MT" w:hAnsi="Tw Cen MT"/>
              </w:rPr>
              <w:t>ASIGNATURA</w:t>
            </w:r>
          </w:p>
        </w:tc>
        <w:tc>
          <w:tcPr>
            <w:tcW w:w="1709" w:type="dxa"/>
            <w:tcBorders>
              <w:bottom w:val="dashSmallGap" w:sz="4" w:space="0" w:color="auto"/>
            </w:tcBorders>
            <w:shd w:val="clear" w:color="auto" w:fill="FFE599" w:themeFill="accent4" w:themeFillTint="66"/>
            <w:vAlign w:val="center"/>
          </w:tcPr>
          <w:p w14:paraId="7E965720" w14:textId="77777777" w:rsidR="002E433B" w:rsidRDefault="002E433B" w:rsidP="009E08C4">
            <w:pPr>
              <w:jc w:val="center"/>
              <w:rPr>
                <w:rFonts w:ascii="Tw Cen MT" w:hAnsi="Tw Cen MT"/>
              </w:rPr>
            </w:pPr>
            <w:r>
              <w:rPr>
                <w:rFonts w:ascii="Tw Cen MT" w:hAnsi="Tw Cen MT"/>
              </w:rPr>
              <w:t>APRENDIZAJE ESPERADO</w:t>
            </w:r>
          </w:p>
        </w:tc>
        <w:tc>
          <w:tcPr>
            <w:tcW w:w="1298" w:type="dxa"/>
            <w:tcBorders>
              <w:bottom w:val="dashSmallGap" w:sz="4" w:space="0" w:color="auto"/>
            </w:tcBorders>
            <w:shd w:val="clear" w:color="auto" w:fill="FFC000"/>
            <w:vAlign w:val="center"/>
          </w:tcPr>
          <w:p w14:paraId="689968A0" w14:textId="22431ED3" w:rsidR="002E433B" w:rsidRDefault="002E433B" w:rsidP="002E433B">
            <w:pPr>
              <w:jc w:val="center"/>
              <w:rPr>
                <w:rFonts w:ascii="Tw Cen MT" w:hAnsi="Tw Cen MT"/>
              </w:rPr>
            </w:pPr>
            <w:r>
              <w:rPr>
                <w:rFonts w:ascii="Tw Cen MT" w:hAnsi="Tw Cen MT"/>
              </w:rPr>
              <w:t xml:space="preserve">PROGRAMA DE TV </w:t>
            </w:r>
          </w:p>
        </w:tc>
        <w:tc>
          <w:tcPr>
            <w:tcW w:w="7261" w:type="dxa"/>
            <w:shd w:val="clear" w:color="auto" w:fill="FFE599" w:themeFill="accent4" w:themeFillTint="66"/>
            <w:vAlign w:val="center"/>
          </w:tcPr>
          <w:p w14:paraId="604FA1A8" w14:textId="1625AE3C" w:rsidR="002E433B" w:rsidRDefault="009E08C4" w:rsidP="009E08C4">
            <w:pPr>
              <w:jc w:val="center"/>
              <w:rPr>
                <w:rFonts w:ascii="Tw Cen MT" w:hAnsi="Tw Cen MT"/>
              </w:rPr>
            </w:pPr>
            <w:r>
              <w:rPr>
                <w:rFonts w:ascii="Tw Cen MT" w:hAnsi="Tw Cen MT"/>
              </w:rPr>
              <w:t>ACTIVIDADES</w:t>
            </w:r>
          </w:p>
        </w:tc>
        <w:tc>
          <w:tcPr>
            <w:tcW w:w="1747" w:type="dxa"/>
            <w:shd w:val="clear" w:color="auto" w:fill="FFC000"/>
            <w:vAlign w:val="center"/>
          </w:tcPr>
          <w:p w14:paraId="27ABCC80" w14:textId="77777777" w:rsidR="002E433B" w:rsidRDefault="002E433B" w:rsidP="009E08C4">
            <w:pPr>
              <w:jc w:val="center"/>
              <w:rPr>
                <w:rFonts w:ascii="Tw Cen MT" w:hAnsi="Tw Cen MT"/>
              </w:rPr>
            </w:pPr>
            <w:r>
              <w:rPr>
                <w:rFonts w:ascii="Tw Cen MT" w:hAnsi="Tw Cen MT"/>
              </w:rPr>
              <w:t>SEGUIMIENTO Y RETROALIMENTACIÓN</w:t>
            </w:r>
          </w:p>
        </w:tc>
      </w:tr>
      <w:tr w:rsidR="00125FBA" w14:paraId="4FA62E7F" w14:textId="77777777" w:rsidTr="00125FBA">
        <w:trPr>
          <w:cantSplit/>
          <w:trHeight w:val="983"/>
          <w:jc w:val="center"/>
        </w:trPr>
        <w:tc>
          <w:tcPr>
            <w:tcW w:w="456" w:type="dxa"/>
            <w:vMerge w:val="restart"/>
            <w:tcBorders>
              <w:top w:val="dashSmallGap" w:sz="4" w:space="0" w:color="auto"/>
              <w:left w:val="dashSmallGap" w:sz="4" w:space="0" w:color="auto"/>
              <w:right w:val="dashSmallGap" w:sz="4" w:space="0" w:color="auto"/>
            </w:tcBorders>
            <w:shd w:val="clear" w:color="auto" w:fill="FFC000"/>
            <w:textDirection w:val="btLr"/>
          </w:tcPr>
          <w:p w14:paraId="6332F464" w14:textId="59350FA7" w:rsidR="002E433B" w:rsidRPr="00016C11" w:rsidRDefault="002E433B" w:rsidP="00AD0D56">
            <w:pPr>
              <w:ind w:left="113" w:right="113"/>
              <w:jc w:val="center"/>
              <w:rPr>
                <w:rFonts w:ascii="Tw Cen MT" w:hAnsi="Tw Cen MT"/>
              </w:rPr>
            </w:pPr>
            <w:r>
              <w:rPr>
                <w:rFonts w:ascii="Tw Cen MT" w:hAnsi="Tw Cen MT"/>
              </w:rPr>
              <w:t>MARTES</w:t>
            </w:r>
          </w:p>
        </w:tc>
        <w:tc>
          <w:tcPr>
            <w:tcW w:w="1549" w:type="dxa"/>
            <w:tcBorders>
              <w:top w:val="dashSmallGap" w:sz="4" w:space="0" w:color="auto"/>
              <w:left w:val="single" w:sz="6" w:space="0" w:color="000000"/>
              <w:bottom w:val="dashSmallGap" w:sz="4" w:space="0" w:color="auto"/>
              <w:right w:val="dashSmallGap" w:sz="4" w:space="0" w:color="auto"/>
            </w:tcBorders>
          </w:tcPr>
          <w:p w14:paraId="6ABEF44C" w14:textId="77777777" w:rsidR="002E433B" w:rsidRPr="00F8144D" w:rsidRDefault="002E433B" w:rsidP="00AD0D56">
            <w:pPr>
              <w:jc w:val="both"/>
              <w:rPr>
                <w:rFonts w:ascii="Tw Cen MT" w:hAnsi="Tw Cen MT"/>
                <w:sz w:val="20"/>
                <w:szCs w:val="20"/>
              </w:rPr>
            </w:pPr>
          </w:p>
          <w:p w14:paraId="3AAEEB57" w14:textId="77777777" w:rsidR="00F8144D" w:rsidRPr="00F8144D" w:rsidRDefault="00F8144D" w:rsidP="00AD0D56">
            <w:pPr>
              <w:jc w:val="both"/>
              <w:rPr>
                <w:rFonts w:ascii="Tw Cen MT" w:hAnsi="Tw Cen MT"/>
                <w:sz w:val="20"/>
                <w:szCs w:val="20"/>
              </w:rPr>
            </w:pPr>
          </w:p>
          <w:p w14:paraId="63873960" w14:textId="3149D956" w:rsidR="00F8144D" w:rsidRPr="00F8144D" w:rsidRDefault="00F8144D" w:rsidP="00AD0D56">
            <w:pPr>
              <w:jc w:val="both"/>
              <w:rPr>
                <w:rFonts w:ascii="Tw Cen MT" w:hAnsi="Tw Cen MT"/>
                <w:sz w:val="20"/>
                <w:szCs w:val="20"/>
              </w:rPr>
            </w:pPr>
            <w:r w:rsidRPr="00F8144D">
              <w:rPr>
                <w:rFonts w:ascii="Tw Cen MT" w:hAnsi="Tw Cen MT"/>
                <w:sz w:val="20"/>
              </w:rPr>
              <w:t>Lengua materna</w:t>
            </w:r>
          </w:p>
          <w:p w14:paraId="55B110BC" w14:textId="77777777" w:rsidR="00F8144D" w:rsidRPr="00F8144D" w:rsidRDefault="00F8144D" w:rsidP="00AD0D56">
            <w:pPr>
              <w:jc w:val="both"/>
              <w:rPr>
                <w:rFonts w:ascii="Tw Cen MT" w:hAnsi="Tw Cen MT"/>
                <w:sz w:val="20"/>
                <w:szCs w:val="20"/>
              </w:rPr>
            </w:pPr>
          </w:p>
          <w:p w14:paraId="04DBD59E" w14:textId="77777777" w:rsidR="00F8144D" w:rsidRPr="00F8144D" w:rsidRDefault="00F8144D" w:rsidP="00AD0D56">
            <w:pPr>
              <w:jc w:val="both"/>
              <w:rPr>
                <w:rFonts w:ascii="Tw Cen MT" w:hAnsi="Tw Cen MT"/>
                <w:sz w:val="20"/>
                <w:szCs w:val="20"/>
              </w:rPr>
            </w:pPr>
          </w:p>
          <w:p w14:paraId="34D69990" w14:textId="6144CB17" w:rsidR="00F8144D" w:rsidRPr="00F8144D" w:rsidRDefault="00F8144D" w:rsidP="00AD0D56">
            <w:pPr>
              <w:jc w:val="both"/>
              <w:rPr>
                <w:rFonts w:ascii="Tw Cen MT" w:hAnsi="Tw Cen MT"/>
                <w:sz w:val="20"/>
                <w:szCs w:val="20"/>
              </w:rPr>
            </w:pPr>
          </w:p>
        </w:tc>
        <w:tc>
          <w:tcPr>
            <w:tcW w:w="1709" w:type="dxa"/>
            <w:tcBorders>
              <w:top w:val="dashSmallGap" w:sz="4" w:space="0" w:color="auto"/>
              <w:left w:val="dashSmallGap" w:sz="4" w:space="0" w:color="auto"/>
              <w:bottom w:val="dashSmallGap" w:sz="4" w:space="0" w:color="auto"/>
              <w:right w:val="dashSmallGap" w:sz="4" w:space="0" w:color="auto"/>
            </w:tcBorders>
          </w:tcPr>
          <w:p w14:paraId="3F56202E" w14:textId="0EDBE25F" w:rsidR="002E433B" w:rsidRPr="00535CDF" w:rsidRDefault="00932359" w:rsidP="00F52EEF">
            <w:pPr>
              <w:rPr>
                <w:rFonts w:ascii="Tw Cen MT" w:hAnsi="Tw Cen MT"/>
                <w:sz w:val="20"/>
                <w:szCs w:val="20"/>
              </w:rPr>
            </w:pPr>
            <w:r>
              <w:t>Practica la elaboración de encuestas y la forma de reportar la información obtenida.</w:t>
            </w:r>
          </w:p>
        </w:tc>
        <w:tc>
          <w:tcPr>
            <w:tcW w:w="1298" w:type="dxa"/>
            <w:tcBorders>
              <w:top w:val="dashSmallGap" w:sz="4" w:space="0" w:color="auto"/>
              <w:left w:val="dashSmallGap" w:sz="4" w:space="0" w:color="auto"/>
              <w:bottom w:val="dashSmallGap" w:sz="4" w:space="0" w:color="auto"/>
              <w:right w:val="single" w:sz="6" w:space="0" w:color="000000"/>
            </w:tcBorders>
          </w:tcPr>
          <w:p w14:paraId="09277B67" w14:textId="03045670" w:rsidR="002E433B" w:rsidRPr="00535CDF" w:rsidRDefault="00932359" w:rsidP="00CA5FC6">
            <w:pPr>
              <w:rPr>
                <w:rFonts w:ascii="Tw Cen MT" w:hAnsi="Tw Cen MT"/>
                <w:sz w:val="20"/>
              </w:rPr>
            </w:pPr>
            <w:r>
              <w:t>Elaboramos tablas y gráficas para interpretar una encuesta</w:t>
            </w:r>
          </w:p>
        </w:tc>
        <w:tc>
          <w:tcPr>
            <w:tcW w:w="7261" w:type="dxa"/>
          </w:tcPr>
          <w:p w14:paraId="09986E91" w14:textId="77777777" w:rsidR="00DA4AC7" w:rsidRPr="00DA4AC7" w:rsidRDefault="00DA4AC7" w:rsidP="00DA4AC7">
            <w:pPr>
              <w:jc w:val="both"/>
              <w:rPr>
                <w:rFonts w:ascii="Tw Cen MT" w:hAnsi="Tw Cen MT"/>
                <w:sz w:val="20"/>
                <w:szCs w:val="20"/>
              </w:rPr>
            </w:pPr>
            <w:r w:rsidRPr="00DA4AC7">
              <w:rPr>
                <w:rFonts w:ascii="Tw Cen MT" w:hAnsi="Tw Cen MT"/>
                <w:sz w:val="20"/>
                <w:szCs w:val="20"/>
              </w:rPr>
              <w:t>Lee el siguiente cuestionario de encuesta y escribe en el recuadro: “A” si</w:t>
            </w:r>
          </w:p>
          <w:p w14:paraId="3974CF41" w14:textId="77777777" w:rsidR="000F70AA" w:rsidRDefault="00DA4AC7" w:rsidP="00DA4AC7">
            <w:pPr>
              <w:jc w:val="both"/>
              <w:rPr>
                <w:rFonts w:ascii="Tw Cen MT" w:hAnsi="Tw Cen MT"/>
                <w:sz w:val="20"/>
                <w:szCs w:val="20"/>
              </w:rPr>
            </w:pPr>
            <w:r w:rsidRPr="00DA4AC7">
              <w:rPr>
                <w:rFonts w:ascii="Tw Cen MT" w:hAnsi="Tw Cen MT"/>
                <w:sz w:val="20"/>
                <w:szCs w:val="20"/>
              </w:rPr>
              <w:t>la pregunta es de respuesta abierta y una “C” si es de respuesta cerrada.</w:t>
            </w:r>
          </w:p>
          <w:p w14:paraId="10CB6C57" w14:textId="77777777" w:rsidR="00344F81" w:rsidRDefault="00DA4AC7" w:rsidP="00344F81">
            <w:pPr>
              <w:jc w:val="both"/>
              <w:rPr>
                <w:rFonts w:ascii="Tw Cen MT" w:hAnsi="Tw Cen MT"/>
                <w:sz w:val="20"/>
                <w:szCs w:val="20"/>
              </w:rPr>
            </w:pPr>
            <w:r>
              <w:rPr>
                <w:rFonts w:ascii="Tw Cen MT" w:hAnsi="Tw Cen MT"/>
                <w:noProof/>
                <w:sz w:val="20"/>
                <w:szCs w:val="20"/>
                <w:lang w:eastAsia="es-MX"/>
              </w:rPr>
              <w:drawing>
                <wp:inline distT="0" distB="0" distL="0" distR="0" wp14:anchorId="0FC1EF41" wp14:editId="1E6067C3">
                  <wp:extent cx="4248324" cy="1800515"/>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E466.tmp"/>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51199" cy="1801733"/>
                          </a:xfrm>
                          <a:prstGeom prst="rect">
                            <a:avLst/>
                          </a:prstGeom>
                        </pic:spPr>
                      </pic:pic>
                    </a:graphicData>
                  </a:graphic>
                </wp:inline>
              </w:drawing>
            </w:r>
            <w:r w:rsidR="00344F81">
              <w:rPr>
                <w:rFonts w:ascii="Tw Cen MT" w:hAnsi="Tw Cen MT"/>
                <w:sz w:val="20"/>
                <w:szCs w:val="20"/>
              </w:rPr>
              <w:t xml:space="preserve">Lee la </w:t>
            </w:r>
            <w:proofErr w:type="gramStart"/>
            <w:r w:rsidR="00344F81">
              <w:rPr>
                <w:rFonts w:ascii="Tw Cen MT" w:hAnsi="Tw Cen MT"/>
                <w:sz w:val="20"/>
                <w:szCs w:val="20"/>
              </w:rPr>
              <w:t>pagina</w:t>
            </w:r>
            <w:proofErr w:type="gramEnd"/>
            <w:r w:rsidR="00344F81">
              <w:rPr>
                <w:rFonts w:ascii="Tw Cen MT" w:hAnsi="Tw Cen MT"/>
                <w:sz w:val="20"/>
                <w:szCs w:val="20"/>
              </w:rPr>
              <w:t xml:space="preserve"> 134 de tu libro de español.</w:t>
            </w:r>
          </w:p>
          <w:p w14:paraId="4AB5D86A" w14:textId="4163128C" w:rsidR="00344F81" w:rsidRPr="00370015" w:rsidRDefault="00344F81" w:rsidP="00344F81">
            <w:pPr>
              <w:jc w:val="both"/>
              <w:rPr>
                <w:rFonts w:ascii="Tw Cen MT" w:hAnsi="Tw Cen MT"/>
                <w:sz w:val="20"/>
                <w:szCs w:val="20"/>
              </w:rPr>
            </w:pPr>
          </w:p>
        </w:tc>
        <w:tc>
          <w:tcPr>
            <w:tcW w:w="1747" w:type="dxa"/>
            <w:vMerge w:val="restart"/>
          </w:tcPr>
          <w:p w14:paraId="1065010B" w14:textId="77777777" w:rsidR="002E433B" w:rsidRDefault="002E433B" w:rsidP="00AD0D56">
            <w:pPr>
              <w:jc w:val="both"/>
              <w:rPr>
                <w:rFonts w:ascii="Tw Cen MT" w:hAnsi="Tw Cen MT"/>
                <w:sz w:val="20"/>
                <w:szCs w:val="20"/>
              </w:rPr>
            </w:pPr>
          </w:p>
          <w:p w14:paraId="0DE5ACA9" w14:textId="669E36BF" w:rsidR="00E26953" w:rsidRDefault="00E26953"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3F1D8292" w14:textId="77777777" w:rsidR="00E26953" w:rsidRDefault="00E26953" w:rsidP="00E26953">
            <w:pPr>
              <w:rPr>
                <w:rFonts w:ascii="Tw Cen MT" w:hAnsi="Tw Cen MT"/>
                <w:sz w:val="20"/>
                <w:szCs w:val="20"/>
              </w:rPr>
            </w:pPr>
          </w:p>
          <w:p w14:paraId="11CDC9E9" w14:textId="77777777" w:rsidR="0051301A"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w:t>
            </w:r>
          </w:p>
          <w:p w14:paraId="55058402" w14:textId="06C76819" w:rsidR="00E26953" w:rsidRPr="00016C11" w:rsidRDefault="00E26953" w:rsidP="00E26953">
            <w:pPr>
              <w:jc w:val="both"/>
              <w:rPr>
                <w:rFonts w:ascii="Tw Cen MT" w:hAnsi="Tw Cen MT"/>
                <w:sz w:val="20"/>
                <w:szCs w:val="20"/>
              </w:rPr>
            </w:pPr>
            <w:r>
              <w:rPr>
                <w:rFonts w:ascii="Tw Cen MT" w:hAnsi="Tw Cen MT"/>
                <w:sz w:val="20"/>
                <w:szCs w:val="20"/>
              </w:rPr>
              <w:t xml:space="preserve">la parte de arriba.  </w:t>
            </w:r>
          </w:p>
        </w:tc>
      </w:tr>
      <w:tr w:rsidR="00125FBA" w14:paraId="47DB97D7" w14:textId="77777777" w:rsidTr="00125FBA">
        <w:trPr>
          <w:cantSplit/>
          <w:trHeight w:val="499"/>
          <w:jc w:val="center"/>
        </w:trPr>
        <w:tc>
          <w:tcPr>
            <w:tcW w:w="456" w:type="dxa"/>
            <w:vMerge/>
            <w:tcBorders>
              <w:left w:val="dashSmallGap" w:sz="4" w:space="0" w:color="auto"/>
              <w:right w:val="dashSmallGap" w:sz="4" w:space="0" w:color="auto"/>
            </w:tcBorders>
            <w:shd w:val="clear" w:color="auto" w:fill="FFC000"/>
            <w:textDirection w:val="btLr"/>
          </w:tcPr>
          <w:p w14:paraId="35529BF3" w14:textId="7AEE5BF4" w:rsidR="002E433B" w:rsidRPr="00016C11" w:rsidRDefault="002E433B" w:rsidP="00AD0D56">
            <w:pPr>
              <w:ind w:left="113" w:right="113"/>
              <w:jc w:val="center"/>
              <w:rPr>
                <w:rFonts w:ascii="Tw Cen MT" w:hAnsi="Tw Cen MT"/>
              </w:rPr>
            </w:pPr>
          </w:p>
        </w:tc>
        <w:tc>
          <w:tcPr>
            <w:tcW w:w="1549" w:type="dxa"/>
            <w:tcBorders>
              <w:top w:val="dashSmallGap" w:sz="4" w:space="0" w:color="auto"/>
              <w:left w:val="single" w:sz="6" w:space="0" w:color="000000"/>
              <w:bottom w:val="dashSmallGap" w:sz="4" w:space="0" w:color="auto"/>
              <w:right w:val="dashSmallGap" w:sz="4" w:space="0" w:color="auto"/>
            </w:tcBorders>
          </w:tcPr>
          <w:p w14:paraId="3D357CA3" w14:textId="5120D87C" w:rsidR="002E433B" w:rsidRPr="00F8144D" w:rsidRDefault="002E433B" w:rsidP="002320D5">
            <w:pPr>
              <w:jc w:val="both"/>
              <w:rPr>
                <w:rFonts w:ascii="Tw Cen MT" w:hAnsi="Tw Cen MT"/>
                <w:sz w:val="20"/>
                <w:szCs w:val="20"/>
              </w:rPr>
            </w:pPr>
            <w:r w:rsidRPr="00F8144D">
              <w:rPr>
                <w:rFonts w:ascii="Tw Cen MT" w:eastAsia="Arial MT" w:hAnsi="Tw Cen MT" w:cs="Arial MT"/>
                <w:sz w:val="20"/>
                <w:szCs w:val="20"/>
              </w:rPr>
              <w:t xml:space="preserve"> </w:t>
            </w:r>
            <w:r w:rsidR="00F8144D" w:rsidRPr="00F8144D">
              <w:rPr>
                <w:rFonts w:ascii="Tw Cen MT" w:hAnsi="Tw Cen MT"/>
                <w:sz w:val="20"/>
              </w:rPr>
              <w:t>Matemáticas</w:t>
            </w:r>
          </w:p>
        </w:tc>
        <w:tc>
          <w:tcPr>
            <w:tcW w:w="1709" w:type="dxa"/>
            <w:tcBorders>
              <w:top w:val="dashSmallGap" w:sz="4" w:space="0" w:color="auto"/>
              <w:left w:val="dashSmallGap" w:sz="4" w:space="0" w:color="auto"/>
              <w:bottom w:val="dashSmallGap" w:sz="4" w:space="0" w:color="auto"/>
              <w:right w:val="dashSmallGap" w:sz="4" w:space="0" w:color="auto"/>
            </w:tcBorders>
          </w:tcPr>
          <w:p w14:paraId="47FB5E5E" w14:textId="348AF91B" w:rsidR="002E433B" w:rsidRPr="00535CDF" w:rsidRDefault="00932359" w:rsidP="007B2672">
            <w:pPr>
              <w:rPr>
                <w:rFonts w:ascii="Tw Cen MT" w:hAnsi="Tw Cen MT"/>
                <w:sz w:val="20"/>
                <w:szCs w:val="20"/>
              </w:rPr>
            </w:pPr>
            <w:r>
              <w:t>Obtiene ángulos de 90° y 45°, a través del doblado de papel. Reproduce los ángulos en papel.</w:t>
            </w:r>
          </w:p>
        </w:tc>
        <w:tc>
          <w:tcPr>
            <w:tcW w:w="1298" w:type="dxa"/>
            <w:tcBorders>
              <w:top w:val="dashSmallGap" w:sz="4" w:space="0" w:color="auto"/>
              <w:left w:val="dashSmallGap" w:sz="4" w:space="0" w:color="auto"/>
              <w:bottom w:val="dashSmallGap" w:sz="4" w:space="0" w:color="auto"/>
              <w:right w:val="single" w:sz="6" w:space="0" w:color="000000"/>
            </w:tcBorders>
          </w:tcPr>
          <w:p w14:paraId="11601E3C" w14:textId="43D0D159" w:rsidR="002E433B" w:rsidRPr="00535CDF" w:rsidRDefault="00932359" w:rsidP="001F6EDA">
            <w:pPr>
              <w:rPr>
                <w:rFonts w:ascii="Tw Cen MT" w:hAnsi="Tw Cen MT"/>
                <w:sz w:val="20"/>
                <w:szCs w:val="20"/>
              </w:rPr>
            </w:pPr>
            <w:r>
              <w:t>Dando vueltas</w:t>
            </w:r>
          </w:p>
        </w:tc>
        <w:tc>
          <w:tcPr>
            <w:tcW w:w="7261" w:type="dxa"/>
          </w:tcPr>
          <w:p w14:paraId="0717A8CC" w14:textId="77777777" w:rsidR="007503F1" w:rsidRDefault="00FF393E" w:rsidP="00CE07B0">
            <w:pPr>
              <w:rPr>
                <w:rFonts w:ascii="Tw Cen MT" w:hAnsi="Tw Cen MT"/>
                <w:sz w:val="20"/>
                <w:szCs w:val="20"/>
              </w:rPr>
            </w:pPr>
            <w:r w:rsidRPr="00FF393E">
              <w:rPr>
                <w:rFonts w:ascii="Tw Cen MT" w:hAnsi="Tw Cen MT"/>
                <w:sz w:val="20"/>
                <w:szCs w:val="20"/>
              </w:rPr>
              <w:t>Considera la ilustración y contesta las preguntas.</w:t>
            </w:r>
            <w:r>
              <w:rPr>
                <w:rFonts w:ascii="Tw Cen MT" w:hAnsi="Tw Cen MT"/>
                <w:noProof/>
                <w:sz w:val="20"/>
                <w:szCs w:val="20"/>
                <w:lang w:eastAsia="es-MX"/>
              </w:rPr>
              <w:drawing>
                <wp:inline distT="0" distB="0" distL="0" distR="0" wp14:anchorId="66E654DB" wp14:editId="3AA08C06">
                  <wp:extent cx="4156364" cy="3033394"/>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37DB.tmp"/>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173330" cy="3045776"/>
                          </a:xfrm>
                          <a:prstGeom prst="rect">
                            <a:avLst/>
                          </a:prstGeom>
                        </pic:spPr>
                      </pic:pic>
                    </a:graphicData>
                  </a:graphic>
                </wp:inline>
              </w:drawing>
            </w:r>
          </w:p>
          <w:p w14:paraId="14C43173" w14:textId="77777777" w:rsidR="00D7380B" w:rsidRDefault="00D7380B" w:rsidP="00CE07B0">
            <w:pPr>
              <w:rPr>
                <w:rFonts w:ascii="Tw Cen MT" w:hAnsi="Tw Cen MT"/>
                <w:sz w:val="20"/>
                <w:szCs w:val="20"/>
              </w:rPr>
            </w:pPr>
          </w:p>
          <w:p w14:paraId="2F748E5C" w14:textId="5FE2A441" w:rsidR="00D7380B" w:rsidRPr="008E7038" w:rsidRDefault="00D7380B" w:rsidP="00D7380B">
            <w:pPr>
              <w:rPr>
                <w:rFonts w:ascii="Tw Cen MT" w:hAnsi="Tw Cen MT"/>
                <w:sz w:val="20"/>
                <w:szCs w:val="20"/>
              </w:rPr>
            </w:pPr>
            <w:r>
              <w:rPr>
                <w:rFonts w:ascii="Tw Cen MT" w:hAnsi="Tw Cen MT"/>
                <w:sz w:val="20"/>
                <w:szCs w:val="20"/>
              </w:rPr>
              <w:t>Realiza la pagina 134 , 135 y 136 de tu libro de matemáticas</w:t>
            </w:r>
          </w:p>
        </w:tc>
        <w:tc>
          <w:tcPr>
            <w:tcW w:w="1747" w:type="dxa"/>
            <w:vMerge/>
          </w:tcPr>
          <w:p w14:paraId="248CC7D9" w14:textId="77777777" w:rsidR="002E433B" w:rsidRPr="00016C11" w:rsidRDefault="002E433B" w:rsidP="00AD0D56">
            <w:pPr>
              <w:rPr>
                <w:rFonts w:ascii="Tw Cen MT" w:hAnsi="Tw Cen MT"/>
                <w:sz w:val="20"/>
                <w:szCs w:val="20"/>
              </w:rPr>
            </w:pPr>
          </w:p>
        </w:tc>
      </w:tr>
      <w:tr w:rsidR="00125FBA" w14:paraId="7CBD21DA" w14:textId="77777777" w:rsidTr="00125FBA">
        <w:trPr>
          <w:cantSplit/>
          <w:trHeight w:val="3036"/>
          <w:jc w:val="center"/>
        </w:trPr>
        <w:tc>
          <w:tcPr>
            <w:tcW w:w="456" w:type="dxa"/>
            <w:vMerge/>
            <w:tcBorders>
              <w:left w:val="dashSmallGap" w:sz="4" w:space="0" w:color="auto"/>
              <w:bottom w:val="dashSmallGap" w:sz="4" w:space="0" w:color="auto"/>
              <w:right w:val="dashSmallGap" w:sz="4" w:space="0" w:color="auto"/>
            </w:tcBorders>
            <w:shd w:val="clear" w:color="auto" w:fill="FFC000"/>
            <w:textDirection w:val="btLr"/>
          </w:tcPr>
          <w:p w14:paraId="079C6222" w14:textId="7F0FC5AE" w:rsidR="002E433B" w:rsidRPr="00016C11" w:rsidRDefault="002E433B" w:rsidP="00AD0D56">
            <w:pPr>
              <w:ind w:left="113" w:right="113"/>
              <w:jc w:val="center"/>
              <w:rPr>
                <w:rFonts w:ascii="Tw Cen MT" w:hAnsi="Tw Cen MT"/>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tcPr>
          <w:p w14:paraId="20540776" w14:textId="79B448A0" w:rsidR="002E433B" w:rsidRPr="00F8144D" w:rsidRDefault="002E433B" w:rsidP="00AD0D56">
            <w:pPr>
              <w:jc w:val="both"/>
              <w:rPr>
                <w:rFonts w:ascii="Tw Cen MT" w:eastAsia="Arial MT" w:hAnsi="Tw Cen MT" w:cs="Arial MT"/>
                <w:sz w:val="20"/>
                <w:szCs w:val="20"/>
              </w:rPr>
            </w:pPr>
            <w:r w:rsidRPr="00F8144D">
              <w:rPr>
                <w:rFonts w:ascii="Tw Cen MT" w:eastAsia="Arial MT" w:hAnsi="Tw Cen MT" w:cs="Arial MT"/>
                <w:sz w:val="20"/>
                <w:szCs w:val="20"/>
              </w:rPr>
              <w:t xml:space="preserve"> </w:t>
            </w:r>
          </w:p>
          <w:p w14:paraId="7B9DE140" w14:textId="56B85587" w:rsidR="00AA0AC4" w:rsidRPr="00F8144D" w:rsidRDefault="00F8144D" w:rsidP="00AD0D56">
            <w:pPr>
              <w:jc w:val="both"/>
              <w:rPr>
                <w:rFonts w:ascii="Tw Cen MT" w:eastAsia="Arial MT" w:hAnsi="Tw Cen MT" w:cs="Arial MT"/>
                <w:sz w:val="20"/>
                <w:szCs w:val="20"/>
              </w:rPr>
            </w:pPr>
            <w:r w:rsidRPr="00F8144D">
              <w:rPr>
                <w:rFonts w:ascii="Tw Cen MT" w:hAnsi="Tw Cen MT"/>
                <w:sz w:val="20"/>
              </w:rPr>
              <w:t>Formación Cívica y Ética</w:t>
            </w:r>
          </w:p>
          <w:p w14:paraId="72D75F2A" w14:textId="77777777" w:rsidR="00AA0AC4" w:rsidRPr="00F8144D" w:rsidRDefault="00AA0AC4" w:rsidP="00AD0D56">
            <w:pPr>
              <w:jc w:val="both"/>
              <w:rPr>
                <w:rFonts w:ascii="Tw Cen MT" w:eastAsia="Arial MT" w:hAnsi="Tw Cen MT" w:cs="Arial MT"/>
                <w:sz w:val="20"/>
                <w:szCs w:val="20"/>
              </w:rPr>
            </w:pPr>
          </w:p>
          <w:p w14:paraId="4B6AC578" w14:textId="77777777" w:rsidR="00AA0AC4" w:rsidRPr="00F8144D" w:rsidRDefault="00AA0AC4" w:rsidP="00AD0D56">
            <w:pPr>
              <w:jc w:val="both"/>
              <w:rPr>
                <w:rFonts w:ascii="Tw Cen MT" w:eastAsia="Arial MT" w:hAnsi="Tw Cen MT" w:cs="Arial MT"/>
                <w:sz w:val="20"/>
                <w:szCs w:val="20"/>
              </w:rPr>
            </w:pPr>
          </w:p>
          <w:p w14:paraId="156D5A24" w14:textId="7D4DD741" w:rsidR="00AA0AC4" w:rsidRPr="00F8144D" w:rsidRDefault="00AA0AC4" w:rsidP="00AD0D56">
            <w:pPr>
              <w:jc w:val="both"/>
              <w:rPr>
                <w:rFonts w:ascii="Tw Cen MT" w:eastAsia="Arial MT" w:hAnsi="Tw Cen MT" w:cs="Arial MT"/>
                <w:sz w:val="20"/>
                <w:szCs w:val="20"/>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14:paraId="5FE4A4E4" w14:textId="127E2279" w:rsidR="005A62D7" w:rsidRPr="00535CDF" w:rsidRDefault="00932359" w:rsidP="001F6EDA">
            <w:pPr>
              <w:rPr>
                <w:rFonts w:ascii="Tw Cen MT" w:eastAsia="Arial MT" w:hAnsi="Tw Cen MT" w:cs="Arial MT"/>
                <w:sz w:val="20"/>
                <w:szCs w:val="20"/>
              </w:rPr>
            </w:pPr>
            <w:r>
              <w:t>Participa en la escuela para tomar decisiones, en consenso, sobre problemas del medio ambiente.</w:t>
            </w:r>
          </w:p>
        </w:tc>
        <w:tc>
          <w:tcPr>
            <w:tcW w:w="1298" w:type="dxa"/>
            <w:tcBorders>
              <w:top w:val="dashSmallGap" w:sz="4" w:space="0" w:color="auto"/>
              <w:left w:val="dashSmallGap" w:sz="4" w:space="0" w:color="auto"/>
              <w:bottom w:val="dashSmallGap" w:sz="4" w:space="0" w:color="auto"/>
              <w:right w:val="single" w:sz="6" w:space="0" w:color="000000"/>
            </w:tcBorders>
            <w:shd w:val="clear" w:color="auto" w:fill="auto"/>
          </w:tcPr>
          <w:p w14:paraId="572A7D62" w14:textId="067D8C7A" w:rsidR="002E433B" w:rsidRPr="00535CDF" w:rsidRDefault="00932359" w:rsidP="00E23306">
            <w:pPr>
              <w:rPr>
                <w:rFonts w:ascii="Tw Cen MT" w:eastAsia="Arial MT" w:hAnsi="Tw Cen MT" w:cs="Arial MT"/>
                <w:sz w:val="20"/>
                <w:szCs w:val="20"/>
              </w:rPr>
            </w:pPr>
            <w:r>
              <w:t>Acciones que realizamos las niñas y los niños para el cuidado del ambiente</w:t>
            </w:r>
          </w:p>
        </w:tc>
        <w:tc>
          <w:tcPr>
            <w:tcW w:w="7261" w:type="dxa"/>
            <w:shd w:val="clear" w:color="auto" w:fill="auto"/>
          </w:tcPr>
          <w:p w14:paraId="75BC07A2" w14:textId="77777777" w:rsidR="004918CE" w:rsidRDefault="004918CE" w:rsidP="00CE07B0">
            <w:pPr>
              <w:rPr>
                <w:rFonts w:ascii="Tw Cen MT" w:hAnsi="Tw Cen MT"/>
                <w:sz w:val="20"/>
                <w:szCs w:val="20"/>
              </w:rPr>
            </w:pPr>
            <w:r>
              <w:rPr>
                <w:rFonts w:ascii="Tw Cen MT" w:hAnsi="Tw Cen MT"/>
                <w:sz w:val="20"/>
                <w:szCs w:val="20"/>
              </w:rPr>
              <w:t xml:space="preserve">Imagina como </w:t>
            </w:r>
            <w:proofErr w:type="spellStart"/>
            <w:r>
              <w:rPr>
                <w:rFonts w:ascii="Tw Cen MT" w:hAnsi="Tw Cen MT"/>
                <w:sz w:val="20"/>
                <w:szCs w:val="20"/>
              </w:rPr>
              <w:t>sera</w:t>
            </w:r>
            <w:proofErr w:type="spellEnd"/>
            <w:r>
              <w:rPr>
                <w:rFonts w:ascii="Tw Cen MT" w:hAnsi="Tw Cen MT"/>
                <w:sz w:val="20"/>
                <w:szCs w:val="20"/>
              </w:rPr>
              <w:t xml:space="preserve"> tu comunidad dentro de 10 años, en una hoja de tu cuaderno traza una línea para dividirla en dos mitades, en una sección dibuja como piensas que </w:t>
            </w:r>
            <w:proofErr w:type="spellStart"/>
            <w:r>
              <w:rPr>
                <w:rFonts w:ascii="Tw Cen MT" w:hAnsi="Tw Cen MT"/>
                <w:sz w:val="20"/>
                <w:szCs w:val="20"/>
              </w:rPr>
              <w:t>sera</w:t>
            </w:r>
            <w:proofErr w:type="spellEnd"/>
            <w:r>
              <w:rPr>
                <w:rFonts w:ascii="Tw Cen MT" w:hAnsi="Tw Cen MT"/>
                <w:sz w:val="20"/>
                <w:szCs w:val="20"/>
              </w:rPr>
              <w:t xml:space="preserve"> tu comunidad en diez años si cuidamos el medio ambiente, en la otra mitad dibuja como seria si no lo hacemos. </w:t>
            </w:r>
          </w:p>
          <w:p w14:paraId="11AB1943" w14:textId="72DCFA6A" w:rsidR="00467A13" w:rsidRDefault="004918CE" w:rsidP="00CE07B0">
            <w:pPr>
              <w:rPr>
                <w:rFonts w:ascii="Tw Cen MT" w:hAnsi="Tw Cen MT"/>
                <w:sz w:val="20"/>
                <w:szCs w:val="20"/>
              </w:rPr>
            </w:pPr>
            <w:r>
              <w:rPr>
                <w:rFonts w:ascii="Tw Cen MT" w:hAnsi="Tw Cen MT"/>
                <w:sz w:val="20"/>
                <w:szCs w:val="20"/>
              </w:rPr>
              <w:t xml:space="preserve">Al finalizar los dibujos enséñaselos a tus padres y platica con ellos lo importante que es cuidar el medio ambiente. </w:t>
            </w:r>
          </w:p>
          <w:p w14:paraId="6BF4DC1B" w14:textId="77777777" w:rsidR="00467A13" w:rsidRDefault="00467A13" w:rsidP="00CE07B0">
            <w:pPr>
              <w:rPr>
                <w:rFonts w:ascii="Tw Cen MT" w:hAnsi="Tw Cen MT"/>
                <w:sz w:val="20"/>
                <w:szCs w:val="20"/>
              </w:rPr>
            </w:pPr>
          </w:p>
          <w:p w14:paraId="2BACDD90" w14:textId="77777777" w:rsidR="00467A13" w:rsidRDefault="00467A13" w:rsidP="00CE07B0">
            <w:pPr>
              <w:rPr>
                <w:rFonts w:ascii="Tw Cen MT" w:hAnsi="Tw Cen MT"/>
                <w:sz w:val="20"/>
                <w:szCs w:val="20"/>
              </w:rPr>
            </w:pPr>
          </w:p>
          <w:p w14:paraId="21BCAA91" w14:textId="77777777" w:rsidR="00467A13" w:rsidRDefault="00467A13" w:rsidP="00CE07B0">
            <w:pPr>
              <w:rPr>
                <w:rFonts w:ascii="Tw Cen MT" w:hAnsi="Tw Cen MT"/>
                <w:sz w:val="20"/>
                <w:szCs w:val="20"/>
              </w:rPr>
            </w:pPr>
          </w:p>
          <w:p w14:paraId="1418F91D" w14:textId="25711293" w:rsidR="007D4138" w:rsidRPr="00840AD0" w:rsidRDefault="00467A13" w:rsidP="00F52EEF">
            <w:pPr>
              <w:rPr>
                <w:rFonts w:ascii="Tw Cen MT" w:hAnsi="Tw Cen MT"/>
                <w:sz w:val="20"/>
                <w:szCs w:val="20"/>
              </w:rPr>
            </w:pPr>
            <w:r>
              <w:rPr>
                <w:rFonts w:ascii="Tw Cen MT" w:hAnsi="Tw Cen MT"/>
                <w:sz w:val="20"/>
              </w:rPr>
              <w:t xml:space="preserve">Analiza la información de la </w:t>
            </w:r>
            <w:proofErr w:type="gramStart"/>
            <w:r>
              <w:rPr>
                <w:rFonts w:ascii="Tw Cen MT" w:hAnsi="Tw Cen MT"/>
                <w:sz w:val="20"/>
              </w:rPr>
              <w:t>pagina</w:t>
            </w:r>
            <w:proofErr w:type="gramEnd"/>
            <w:r>
              <w:rPr>
                <w:rFonts w:ascii="Tw Cen MT" w:hAnsi="Tw Cen MT"/>
                <w:sz w:val="20"/>
              </w:rPr>
              <w:t xml:space="preserve"> 126 y 127 de tu libro de formación.</w:t>
            </w:r>
          </w:p>
        </w:tc>
        <w:tc>
          <w:tcPr>
            <w:tcW w:w="1747" w:type="dxa"/>
            <w:vMerge/>
            <w:shd w:val="clear" w:color="auto" w:fill="auto"/>
          </w:tcPr>
          <w:p w14:paraId="763224DD" w14:textId="77777777" w:rsidR="002E433B" w:rsidRPr="00AD0D56" w:rsidRDefault="002E433B" w:rsidP="00AD0D56">
            <w:pPr>
              <w:rPr>
                <w:rFonts w:ascii="Tw Cen MT" w:hAnsi="Tw Cen MT"/>
                <w:sz w:val="20"/>
                <w:szCs w:val="20"/>
              </w:rPr>
            </w:pPr>
          </w:p>
        </w:tc>
      </w:tr>
      <w:tr w:rsidR="00125FBA" w14:paraId="34666A89" w14:textId="77777777" w:rsidTr="00125FBA">
        <w:trPr>
          <w:cantSplit/>
          <w:trHeight w:val="456"/>
          <w:jc w:val="center"/>
        </w:trPr>
        <w:tc>
          <w:tcPr>
            <w:tcW w:w="456" w:type="dxa"/>
            <w:tcBorders>
              <w:left w:val="dashSmallGap" w:sz="4" w:space="0" w:color="auto"/>
              <w:bottom w:val="dashSmallGap" w:sz="4" w:space="0" w:color="auto"/>
              <w:right w:val="dashSmallGap" w:sz="4" w:space="0" w:color="auto"/>
            </w:tcBorders>
            <w:shd w:val="clear" w:color="auto" w:fill="FFC000"/>
            <w:textDirection w:val="btLr"/>
          </w:tcPr>
          <w:p w14:paraId="7594C742" w14:textId="497DCBC2" w:rsidR="00F8144D" w:rsidRPr="00016C11" w:rsidRDefault="00F8144D" w:rsidP="00AD0D56">
            <w:pPr>
              <w:ind w:left="113" w:right="113"/>
              <w:jc w:val="center"/>
              <w:rPr>
                <w:rFonts w:ascii="Tw Cen MT" w:hAnsi="Tw Cen MT"/>
              </w:rPr>
            </w:pPr>
          </w:p>
        </w:tc>
        <w:tc>
          <w:tcPr>
            <w:tcW w:w="1549" w:type="dxa"/>
            <w:tcBorders>
              <w:top w:val="single" w:sz="6" w:space="0" w:color="000000"/>
              <w:left w:val="single" w:sz="6" w:space="0" w:color="000000"/>
              <w:bottom w:val="single" w:sz="6" w:space="0" w:color="000000"/>
              <w:right w:val="single" w:sz="6" w:space="0" w:color="000000"/>
            </w:tcBorders>
            <w:shd w:val="clear" w:color="auto" w:fill="auto"/>
          </w:tcPr>
          <w:p w14:paraId="67AD3386" w14:textId="7FE8A4BD" w:rsidR="00F8144D" w:rsidRPr="00F8144D" w:rsidRDefault="00F8144D" w:rsidP="00AD0D56">
            <w:pPr>
              <w:jc w:val="both"/>
              <w:rPr>
                <w:rFonts w:ascii="Tw Cen MT" w:eastAsia="Arial MT" w:hAnsi="Tw Cen MT" w:cs="Arial MT"/>
                <w:sz w:val="20"/>
                <w:szCs w:val="20"/>
              </w:rPr>
            </w:pPr>
            <w:r w:rsidRPr="00F8144D">
              <w:rPr>
                <w:rFonts w:ascii="Tw Cen MT" w:hAnsi="Tw Cen MT"/>
                <w:sz w:val="20"/>
              </w:rPr>
              <w:t>Ciencias Naturales</w:t>
            </w:r>
          </w:p>
        </w:tc>
        <w:tc>
          <w:tcPr>
            <w:tcW w:w="1709" w:type="dxa"/>
            <w:tcBorders>
              <w:top w:val="single" w:sz="6" w:space="0" w:color="000000"/>
              <w:left w:val="single" w:sz="6" w:space="0" w:color="000000"/>
              <w:bottom w:val="single" w:sz="6" w:space="0" w:color="000000"/>
              <w:right w:val="single" w:sz="6" w:space="0" w:color="000000"/>
            </w:tcBorders>
            <w:shd w:val="clear" w:color="auto" w:fill="auto"/>
          </w:tcPr>
          <w:p w14:paraId="7A9E81F4" w14:textId="51707DAA" w:rsidR="00DF6EA6" w:rsidRPr="00535CDF" w:rsidRDefault="00932359" w:rsidP="00D705B4">
            <w:pPr>
              <w:rPr>
                <w:rFonts w:ascii="Tw Cen MT" w:hAnsi="Tw Cen MT"/>
                <w:sz w:val="20"/>
              </w:rPr>
            </w:pPr>
            <w:r>
              <w:t>Identifica el aprovechamiento de los imanes en situaciones y aparatos de uso cotidiano.</w:t>
            </w:r>
          </w:p>
        </w:tc>
        <w:tc>
          <w:tcPr>
            <w:tcW w:w="1298" w:type="dxa"/>
            <w:tcBorders>
              <w:top w:val="dashSmallGap" w:sz="4" w:space="0" w:color="auto"/>
              <w:left w:val="dashSmallGap" w:sz="4" w:space="0" w:color="auto"/>
              <w:bottom w:val="dashSmallGap" w:sz="4" w:space="0" w:color="auto"/>
              <w:right w:val="single" w:sz="6" w:space="0" w:color="000000"/>
            </w:tcBorders>
            <w:shd w:val="clear" w:color="auto" w:fill="auto"/>
          </w:tcPr>
          <w:p w14:paraId="2DEC6B86" w14:textId="08F6BD19" w:rsidR="00F8144D" w:rsidRPr="00535CDF" w:rsidRDefault="00932359" w:rsidP="00142D9B">
            <w:pPr>
              <w:rPr>
                <w:rFonts w:ascii="Tw Cen MT" w:eastAsia="Arial MT" w:hAnsi="Tw Cen MT" w:cs="Arial MT"/>
                <w:sz w:val="20"/>
                <w:szCs w:val="20"/>
              </w:rPr>
            </w:pPr>
            <w:r>
              <w:t>La ciencia me atrae</w:t>
            </w:r>
          </w:p>
        </w:tc>
        <w:tc>
          <w:tcPr>
            <w:tcW w:w="7261" w:type="dxa"/>
            <w:shd w:val="clear" w:color="auto" w:fill="auto"/>
          </w:tcPr>
          <w:p w14:paraId="6B9F06B1" w14:textId="77777777" w:rsidR="008A717F" w:rsidRPr="008A717F" w:rsidRDefault="002A4C3B" w:rsidP="008A717F">
            <w:pPr>
              <w:rPr>
                <w:rFonts w:ascii="Tw Cen MT" w:hAnsi="Tw Cen MT"/>
                <w:sz w:val="20"/>
                <w:szCs w:val="20"/>
              </w:rPr>
            </w:pPr>
            <w:r>
              <w:rPr>
                <w:rFonts w:ascii="Tw Cen MT" w:hAnsi="Tw Cen MT"/>
                <w:sz w:val="20"/>
                <w:szCs w:val="20"/>
              </w:rPr>
              <w:t xml:space="preserve"> </w:t>
            </w:r>
            <w:r w:rsidR="008A717F" w:rsidRPr="008A717F">
              <w:rPr>
                <w:rFonts w:ascii="Tw Cen MT" w:hAnsi="Tw Cen MT"/>
                <w:sz w:val="20"/>
                <w:szCs w:val="20"/>
              </w:rPr>
              <w:t>Relaciona las columnas anotando en el cuadro la letra de la respuesta</w:t>
            </w:r>
          </w:p>
          <w:p w14:paraId="37562E70" w14:textId="77777777" w:rsidR="000417D4" w:rsidRDefault="008A717F" w:rsidP="008A717F">
            <w:pPr>
              <w:rPr>
                <w:rFonts w:ascii="Tw Cen MT" w:hAnsi="Tw Cen MT"/>
                <w:sz w:val="20"/>
                <w:szCs w:val="20"/>
              </w:rPr>
            </w:pPr>
            <w:r w:rsidRPr="008A717F">
              <w:rPr>
                <w:rFonts w:ascii="Tw Cen MT" w:hAnsi="Tw Cen MT"/>
                <w:sz w:val="20"/>
                <w:szCs w:val="20"/>
              </w:rPr>
              <w:t>correcta.</w:t>
            </w:r>
          </w:p>
          <w:p w14:paraId="137375BA" w14:textId="77777777" w:rsidR="008A717F" w:rsidRDefault="008A717F" w:rsidP="008A717F">
            <w:pPr>
              <w:rPr>
                <w:rFonts w:ascii="Tw Cen MT" w:hAnsi="Tw Cen MT"/>
                <w:sz w:val="20"/>
                <w:szCs w:val="20"/>
              </w:rPr>
            </w:pPr>
            <w:r>
              <w:rPr>
                <w:rFonts w:ascii="Tw Cen MT" w:hAnsi="Tw Cen MT"/>
                <w:noProof/>
                <w:sz w:val="20"/>
                <w:szCs w:val="20"/>
                <w:lang w:eastAsia="es-MX"/>
              </w:rPr>
              <w:drawing>
                <wp:inline distT="0" distB="0" distL="0" distR="0" wp14:anchorId="2057CDB9" wp14:editId="27E30C77">
                  <wp:extent cx="4168239" cy="1535667"/>
                  <wp:effectExtent l="0" t="0" r="3810" b="76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A324.tmp"/>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00263" cy="1547465"/>
                          </a:xfrm>
                          <a:prstGeom prst="rect">
                            <a:avLst/>
                          </a:prstGeom>
                        </pic:spPr>
                      </pic:pic>
                    </a:graphicData>
                  </a:graphic>
                </wp:inline>
              </w:drawing>
            </w:r>
          </w:p>
          <w:p w14:paraId="61E5AD26" w14:textId="640A1D35" w:rsidR="005A6758" w:rsidRPr="00FE2120" w:rsidRDefault="0040573C" w:rsidP="008A717F">
            <w:pPr>
              <w:rPr>
                <w:rFonts w:ascii="Tw Cen MT" w:hAnsi="Tw Cen MT"/>
                <w:sz w:val="20"/>
                <w:szCs w:val="20"/>
              </w:rPr>
            </w:pPr>
            <w:r>
              <w:t>Realiza los experimentos de</w:t>
            </w:r>
            <w:r w:rsidR="005A6758">
              <w:t xml:space="preserve"> las paginas 122 y 123 de tu libro de ciencias.</w:t>
            </w:r>
          </w:p>
        </w:tc>
        <w:tc>
          <w:tcPr>
            <w:tcW w:w="1747" w:type="dxa"/>
            <w:shd w:val="clear" w:color="auto" w:fill="auto"/>
          </w:tcPr>
          <w:p w14:paraId="433070DB" w14:textId="71D4E74B" w:rsidR="00F8144D" w:rsidRPr="00AD0D56" w:rsidRDefault="00F8144D" w:rsidP="00AD0D56">
            <w:pPr>
              <w:rPr>
                <w:rFonts w:ascii="Tw Cen MT" w:hAnsi="Tw Cen MT"/>
                <w:sz w:val="20"/>
                <w:szCs w:val="20"/>
              </w:rPr>
            </w:pPr>
          </w:p>
        </w:tc>
      </w:tr>
      <w:tr w:rsidR="00125FBA" w14:paraId="62441F7B" w14:textId="77777777" w:rsidTr="00125FBA">
        <w:tblPrEx>
          <w:tblBorders>
            <w:top w:val="none" w:sz="0" w:space="0" w:color="auto"/>
          </w:tblBorders>
        </w:tblPrEx>
        <w:trPr>
          <w:trHeight w:val="230"/>
          <w:jc w:val="center"/>
        </w:trPr>
        <w:tc>
          <w:tcPr>
            <w:tcW w:w="456" w:type="dxa"/>
            <w:tcBorders>
              <w:top w:val="nil"/>
              <w:left w:val="nil"/>
              <w:right w:val="dashSmallGap" w:sz="4" w:space="0" w:color="auto"/>
            </w:tcBorders>
          </w:tcPr>
          <w:p w14:paraId="44068370" w14:textId="50938B56" w:rsidR="002E433B" w:rsidRDefault="002E433B" w:rsidP="00AD0D56">
            <w:pPr>
              <w:jc w:val="center"/>
              <w:rPr>
                <w:rFonts w:ascii="Tw Cen MT" w:hAnsi="Tw Cen MT"/>
              </w:rPr>
            </w:pPr>
          </w:p>
          <w:p w14:paraId="7E5C2A5D" w14:textId="77777777" w:rsidR="00833AB0" w:rsidRDefault="00833AB0" w:rsidP="00833AB0">
            <w:pPr>
              <w:rPr>
                <w:rFonts w:ascii="Tw Cen MT" w:hAnsi="Tw Cen MT"/>
              </w:rPr>
            </w:pPr>
          </w:p>
        </w:tc>
        <w:tc>
          <w:tcPr>
            <w:tcW w:w="154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30D22254" w14:textId="77777777" w:rsidR="002E433B" w:rsidRDefault="002E433B" w:rsidP="00AD0D56">
            <w:pPr>
              <w:jc w:val="center"/>
              <w:rPr>
                <w:rFonts w:ascii="Tw Cen MT" w:hAnsi="Tw Cen MT"/>
              </w:rPr>
            </w:pPr>
            <w:r>
              <w:rPr>
                <w:rFonts w:ascii="Tw Cen MT" w:hAnsi="Tw Cen MT"/>
              </w:rPr>
              <w:t>ASIGNATURA</w:t>
            </w:r>
          </w:p>
        </w:tc>
        <w:tc>
          <w:tcPr>
            <w:tcW w:w="1709"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087BC3C4" w14:textId="77777777" w:rsidR="002E433B" w:rsidRDefault="002E433B" w:rsidP="00AD0D56">
            <w:pPr>
              <w:jc w:val="center"/>
              <w:rPr>
                <w:rFonts w:ascii="Tw Cen MT" w:hAnsi="Tw Cen MT"/>
              </w:rPr>
            </w:pPr>
            <w:r>
              <w:rPr>
                <w:rFonts w:ascii="Tw Cen MT" w:hAnsi="Tw Cen MT"/>
              </w:rPr>
              <w:t>APRENDIZAJE ESPERADO</w:t>
            </w:r>
          </w:p>
        </w:tc>
        <w:tc>
          <w:tcPr>
            <w:tcW w:w="1298"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0F11E21D" w14:textId="0FB7F317" w:rsidR="002E433B" w:rsidRDefault="002E433B" w:rsidP="00833AB0">
            <w:pPr>
              <w:jc w:val="center"/>
              <w:rPr>
                <w:rFonts w:ascii="Tw Cen MT" w:hAnsi="Tw Cen MT"/>
              </w:rPr>
            </w:pPr>
            <w:r>
              <w:rPr>
                <w:rFonts w:ascii="Tw Cen MT" w:hAnsi="Tw Cen MT"/>
              </w:rPr>
              <w:t xml:space="preserve">PROGRAMA DE TV </w:t>
            </w:r>
          </w:p>
        </w:tc>
        <w:tc>
          <w:tcPr>
            <w:tcW w:w="7261"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3C1C36F2" w14:textId="32416EFB" w:rsidR="002E433B" w:rsidRDefault="009E08C4" w:rsidP="00AD0D56">
            <w:pPr>
              <w:jc w:val="center"/>
              <w:rPr>
                <w:rFonts w:ascii="Tw Cen MT" w:hAnsi="Tw Cen MT"/>
              </w:rPr>
            </w:pPr>
            <w:r>
              <w:rPr>
                <w:rFonts w:ascii="Tw Cen MT" w:hAnsi="Tw Cen MT"/>
              </w:rPr>
              <w:t>ACTIVIDADES</w:t>
            </w:r>
          </w:p>
        </w:tc>
        <w:tc>
          <w:tcPr>
            <w:tcW w:w="1747"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15651786" w14:textId="77777777" w:rsidR="002E433B" w:rsidRDefault="002E433B" w:rsidP="00AD0D56">
            <w:pPr>
              <w:jc w:val="center"/>
              <w:rPr>
                <w:rFonts w:ascii="Tw Cen MT" w:hAnsi="Tw Cen MT"/>
              </w:rPr>
            </w:pPr>
            <w:r>
              <w:rPr>
                <w:rFonts w:ascii="Tw Cen MT" w:hAnsi="Tw Cen MT"/>
              </w:rPr>
              <w:t>SEGUIMIENTO Y RETROALIMENTACIÓN</w:t>
            </w:r>
          </w:p>
        </w:tc>
      </w:tr>
      <w:tr w:rsidR="00125FBA" w14:paraId="1FAEA47D" w14:textId="77777777" w:rsidTr="00125FBA">
        <w:tblPrEx>
          <w:tblBorders>
            <w:top w:val="none" w:sz="0" w:space="0" w:color="auto"/>
          </w:tblBorders>
        </w:tblPrEx>
        <w:trPr>
          <w:cantSplit/>
          <w:trHeight w:val="604"/>
          <w:jc w:val="center"/>
        </w:trPr>
        <w:tc>
          <w:tcPr>
            <w:tcW w:w="456" w:type="dxa"/>
            <w:vMerge w:val="restart"/>
            <w:shd w:val="clear" w:color="auto" w:fill="ED7D31" w:themeFill="accent2"/>
            <w:textDirection w:val="btLr"/>
          </w:tcPr>
          <w:p w14:paraId="6A78AD8A" w14:textId="6F8ED7EE" w:rsidR="00D705B4" w:rsidRPr="00016C11" w:rsidRDefault="00D705B4" w:rsidP="00F4142B">
            <w:pPr>
              <w:ind w:left="113" w:right="113"/>
              <w:jc w:val="center"/>
              <w:rPr>
                <w:rFonts w:ascii="Tw Cen MT" w:hAnsi="Tw Cen MT"/>
              </w:rPr>
            </w:pPr>
            <w:r>
              <w:rPr>
                <w:rFonts w:ascii="Tw Cen MT" w:hAnsi="Tw Cen MT"/>
              </w:rPr>
              <w:t xml:space="preserve">MIÉRCOLES </w:t>
            </w:r>
          </w:p>
        </w:tc>
        <w:tc>
          <w:tcPr>
            <w:tcW w:w="1549" w:type="dxa"/>
            <w:tcBorders>
              <w:top w:val="dashSmallGap" w:sz="4" w:space="0" w:color="auto"/>
              <w:left w:val="single" w:sz="7" w:space="0" w:color="000000"/>
              <w:bottom w:val="single" w:sz="4" w:space="0" w:color="auto"/>
            </w:tcBorders>
            <w:shd w:val="clear" w:color="auto" w:fill="auto"/>
          </w:tcPr>
          <w:p w14:paraId="1AF56E11" w14:textId="77777777" w:rsidR="00D705B4" w:rsidRDefault="00D705B4" w:rsidP="002E0409">
            <w:pPr>
              <w:rPr>
                <w:rFonts w:ascii="Tw Cen MT" w:hAnsi="Tw Cen MT"/>
                <w:sz w:val="20"/>
              </w:rPr>
            </w:pPr>
            <w:r w:rsidRPr="0035405A">
              <w:rPr>
                <w:rFonts w:ascii="Tw Cen MT" w:eastAsia="Arial MT" w:hAnsi="Tw Cen MT" w:cs="Arial MT"/>
                <w:sz w:val="20"/>
                <w:szCs w:val="20"/>
              </w:rPr>
              <w:t xml:space="preserve"> </w:t>
            </w:r>
          </w:p>
          <w:p w14:paraId="548C4370" w14:textId="6E22A506" w:rsidR="00D705B4" w:rsidRDefault="00BA1404" w:rsidP="002E0409">
            <w:pPr>
              <w:rPr>
                <w:rFonts w:ascii="Tw Cen MT" w:hAnsi="Tw Cen MT"/>
                <w:sz w:val="20"/>
              </w:rPr>
            </w:pPr>
            <w:r>
              <w:t>Matemáticas</w:t>
            </w:r>
          </w:p>
          <w:p w14:paraId="11DF12A0" w14:textId="6B50EF33" w:rsidR="00D705B4" w:rsidRPr="000D3A79" w:rsidRDefault="00D705B4" w:rsidP="00D705B4">
            <w:pPr>
              <w:jc w:val="center"/>
              <w:rPr>
                <w:rFonts w:ascii="Tw Cen MT" w:hAnsi="Tw Cen MT"/>
                <w:sz w:val="20"/>
                <w:szCs w:val="20"/>
              </w:rPr>
            </w:pPr>
          </w:p>
        </w:tc>
        <w:tc>
          <w:tcPr>
            <w:tcW w:w="1709" w:type="dxa"/>
            <w:tcBorders>
              <w:top w:val="dashSmallGap" w:sz="4" w:space="0" w:color="auto"/>
              <w:left w:val="single" w:sz="7" w:space="0" w:color="000000"/>
              <w:bottom w:val="single" w:sz="4" w:space="0" w:color="auto"/>
            </w:tcBorders>
            <w:shd w:val="clear" w:color="auto" w:fill="auto"/>
          </w:tcPr>
          <w:p w14:paraId="5CC2B140" w14:textId="1D238B98" w:rsidR="00D705B4" w:rsidRPr="000D3A79" w:rsidRDefault="00BA1404" w:rsidP="00CE07B0">
            <w:pPr>
              <w:rPr>
                <w:rFonts w:ascii="Tw Cen MT" w:hAnsi="Tw Cen MT"/>
                <w:sz w:val="20"/>
                <w:szCs w:val="20"/>
              </w:rPr>
            </w:pPr>
            <w:r>
              <w:t xml:space="preserve"> </w:t>
            </w:r>
            <w:r w:rsidR="00932359">
              <w:t>Obtiene ángulos de 90° y 45°, a través del doblado de papel. Reproduce los ángulos en papel.</w:t>
            </w:r>
          </w:p>
        </w:tc>
        <w:tc>
          <w:tcPr>
            <w:tcW w:w="1298" w:type="dxa"/>
            <w:tcBorders>
              <w:top w:val="dashSmallGap" w:sz="4" w:space="0" w:color="auto"/>
              <w:left w:val="single" w:sz="7" w:space="0" w:color="000000"/>
              <w:bottom w:val="single" w:sz="4" w:space="0" w:color="auto"/>
            </w:tcBorders>
            <w:shd w:val="clear" w:color="auto" w:fill="auto"/>
          </w:tcPr>
          <w:p w14:paraId="33AA0B57" w14:textId="77777777" w:rsidR="00D705B4" w:rsidRDefault="00D705B4">
            <w:pPr>
              <w:rPr>
                <w:rFonts w:ascii="Tw Cen MT" w:hAnsi="Tw Cen MT"/>
                <w:sz w:val="20"/>
                <w:szCs w:val="20"/>
              </w:rPr>
            </w:pPr>
          </w:p>
          <w:p w14:paraId="261CA31B" w14:textId="24E34A01" w:rsidR="00D705B4" w:rsidRPr="000D3A79" w:rsidRDefault="00932359" w:rsidP="00CE07B0">
            <w:pPr>
              <w:rPr>
                <w:rFonts w:ascii="Tw Cen MT" w:hAnsi="Tw Cen MT"/>
                <w:sz w:val="20"/>
                <w:szCs w:val="20"/>
              </w:rPr>
            </w:pPr>
            <w:r>
              <w:t>Detectives</w:t>
            </w:r>
          </w:p>
        </w:tc>
        <w:tc>
          <w:tcPr>
            <w:tcW w:w="7261" w:type="dxa"/>
            <w:tcBorders>
              <w:top w:val="dashSmallGap" w:sz="4" w:space="0" w:color="auto"/>
              <w:left w:val="single" w:sz="7" w:space="0" w:color="000000"/>
              <w:bottom w:val="single" w:sz="4" w:space="0" w:color="auto"/>
            </w:tcBorders>
            <w:shd w:val="clear" w:color="auto" w:fill="auto"/>
          </w:tcPr>
          <w:p w14:paraId="73A35838" w14:textId="77777777" w:rsidR="00D705B4" w:rsidRDefault="00FF393E" w:rsidP="00FF393E">
            <w:pPr>
              <w:rPr>
                <w:rFonts w:ascii="Tw Cen MT" w:hAnsi="Tw Cen MT"/>
                <w:sz w:val="20"/>
                <w:szCs w:val="20"/>
              </w:rPr>
            </w:pPr>
            <w:r w:rsidRPr="00FF393E">
              <w:rPr>
                <w:rFonts w:ascii="Tw Cen MT" w:hAnsi="Tw Cen MT"/>
                <w:sz w:val="20"/>
                <w:szCs w:val="20"/>
              </w:rPr>
              <w:t>Usa el transportador, (regla circular), para dibujar los ángulos que se</w:t>
            </w:r>
            <w:r>
              <w:rPr>
                <w:rFonts w:ascii="Tw Cen MT" w:hAnsi="Tw Cen MT"/>
                <w:sz w:val="20"/>
                <w:szCs w:val="20"/>
              </w:rPr>
              <w:t xml:space="preserve"> </w:t>
            </w:r>
            <w:r w:rsidRPr="00FF393E">
              <w:rPr>
                <w:rFonts w:ascii="Tw Cen MT" w:hAnsi="Tw Cen MT"/>
                <w:sz w:val="20"/>
                <w:szCs w:val="20"/>
              </w:rPr>
              <w:t>solicitan.</w:t>
            </w:r>
          </w:p>
          <w:p w14:paraId="45A9C877" w14:textId="77777777" w:rsidR="00FF393E" w:rsidRDefault="00FF393E" w:rsidP="00FF393E">
            <w:pPr>
              <w:rPr>
                <w:rFonts w:ascii="Tw Cen MT" w:hAnsi="Tw Cen MT"/>
                <w:sz w:val="20"/>
                <w:szCs w:val="20"/>
              </w:rPr>
            </w:pPr>
            <w:r>
              <w:rPr>
                <w:rFonts w:ascii="Tw Cen MT" w:hAnsi="Tw Cen MT"/>
                <w:noProof/>
                <w:sz w:val="20"/>
                <w:szCs w:val="20"/>
                <w:lang w:eastAsia="es-MX"/>
              </w:rPr>
              <w:drawing>
                <wp:inline distT="0" distB="0" distL="0" distR="0" wp14:anchorId="54EEB230" wp14:editId="3912DDDB">
                  <wp:extent cx="4389799" cy="3321383"/>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8F8F.tmp"/>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91610" cy="3322753"/>
                          </a:xfrm>
                          <a:prstGeom prst="rect">
                            <a:avLst/>
                          </a:prstGeom>
                        </pic:spPr>
                      </pic:pic>
                    </a:graphicData>
                  </a:graphic>
                </wp:inline>
              </w:drawing>
            </w:r>
          </w:p>
          <w:p w14:paraId="6CEF045C" w14:textId="10DEEF40" w:rsidR="00D7380B" w:rsidRPr="000D3A79" w:rsidRDefault="00D7380B" w:rsidP="00FF393E">
            <w:pPr>
              <w:rPr>
                <w:rFonts w:ascii="Tw Cen MT" w:hAnsi="Tw Cen MT"/>
                <w:sz w:val="20"/>
                <w:szCs w:val="20"/>
              </w:rPr>
            </w:pPr>
            <w:r>
              <w:rPr>
                <w:rFonts w:ascii="Tw Cen MT" w:hAnsi="Tw Cen MT"/>
                <w:sz w:val="20"/>
                <w:szCs w:val="20"/>
              </w:rPr>
              <w:t>Realiza la pagina 137, 138 , 139 y 140 de tu libro de matemáticas</w:t>
            </w:r>
          </w:p>
        </w:tc>
        <w:tc>
          <w:tcPr>
            <w:tcW w:w="1747" w:type="dxa"/>
            <w:tcBorders>
              <w:top w:val="dashSmallGap" w:sz="4" w:space="0" w:color="auto"/>
              <w:bottom w:val="single" w:sz="4" w:space="0" w:color="auto"/>
            </w:tcBorders>
          </w:tcPr>
          <w:p w14:paraId="73E64966" w14:textId="7D923458" w:rsidR="00D705B4" w:rsidRDefault="00D705B4" w:rsidP="00F4142B">
            <w:pPr>
              <w:jc w:val="both"/>
              <w:rPr>
                <w:rFonts w:ascii="Tw Cen MT" w:hAnsi="Tw Cen MT"/>
                <w:sz w:val="20"/>
                <w:szCs w:val="20"/>
              </w:rPr>
            </w:pPr>
          </w:p>
          <w:p w14:paraId="0E604E75" w14:textId="45C73932" w:rsidR="00D705B4" w:rsidRPr="00016C11" w:rsidRDefault="00D705B4"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w:t>
            </w:r>
          </w:p>
        </w:tc>
      </w:tr>
      <w:tr w:rsidR="00125FBA" w14:paraId="212AA683" w14:textId="77777777" w:rsidTr="00125FBA">
        <w:tblPrEx>
          <w:tblBorders>
            <w:top w:val="none" w:sz="0" w:space="0" w:color="auto"/>
          </w:tblBorders>
        </w:tblPrEx>
        <w:trPr>
          <w:cantSplit/>
          <w:trHeight w:val="394"/>
          <w:jc w:val="center"/>
        </w:trPr>
        <w:tc>
          <w:tcPr>
            <w:tcW w:w="456" w:type="dxa"/>
            <w:vMerge/>
            <w:shd w:val="clear" w:color="auto" w:fill="ED7D31" w:themeFill="accent2"/>
            <w:textDirection w:val="btLr"/>
          </w:tcPr>
          <w:p w14:paraId="645F2329" w14:textId="77777777" w:rsidR="00D705B4" w:rsidRDefault="00D705B4" w:rsidP="00F4142B">
            <w:pPr>
              <w:ind w:left="113" w:right="113"/>
              <w:jc w:val="center"/>
              <w:rPr>
                <w:rFonts w:ascii="Tw Cen MT" w:hAnsi="Tw Cen MT"/>
              </w:rPr>
            </w:pPr>
          </w:p>
        </w:tc>
        <w:tc>
          <w:tcPr>
            <w:tcW w:w="1549" w:type="dxa"/>
            <w:tcBorders>
              <w:top w:val="single" w:sz="4" w:space="0" w:color="auto"/>
              <w:left w:val="single" w:sz="7" w:space="0" w:color="000000"/>
              <w:bottom w:val="dashSmallGap" w:sz="4" w:space="0" w:color="auto"/>
            </w:tcBorders>
            <w:shd w:val="clear" w:color="auto" w:fill="auto"/>
          </w:tcPr>
          <w:p w14:paraId="30D4C997" w14:textId="085ED70C" w:rsidR="00D705B4" w:rsidRPr="0035405A" w:rsidRDefault="00BA1404" w:rsidP="00BA1404">
            <w:pPr>
              <w:rPr>
                <w:rFonts w:ascii="Tw Cen MT" w:eastAsia="Arial MT" w:hAnsi="Tw Cen MT" w:cs="Arial MT"/>
                <w:sz w:val="20"/>
                <w:szCs w:val="20"/>
              </w:rPr>
            </w:pPr>
            <w:r>
              <w:t>Ciencias Naturales</w:t>
            </w:r>
          </w:p>
        </w:tc>
        <w:tc>
          <w:tcPr>
            <w:tcW w:w="1709" w:type="dxa"/>
            <w:tcBorders>
              <w:top w:val="single" w:sz="4" w:space="0" w:color="auto"/>
              <w:left w:val="single" w:sz="7" w:space="0" w:color="000000"/>
              <w:bottom w:val="dashSmallGap" w:sz="4" w:space="0" w:color="auto"/>
            </w:tcBorders>
            <w:shd w:val="clear" w:color="auto" w:fill="auto"/>
          </w:tcPr>
          <w:p w14:paraId="4C20495D" w14:textId="05D0F3B1" w:rsidR="00D705B4" w:rsidRPr="0035405A" w:rsidRDefault="00BA1404" w:rsidP="00CE07B0">
            <w:pPr>
              <w:rPr>
                <w:rFonts w:ascii="Tw Cen MT" w:eastAsia="Arial MT" w:hAnsi="Tw Cen MT" w:cs="Arial MT"/>
                <w:sz w:val="20"/>
                <w:szCs w:val="20"/>
              </w:rPr>
            </w:pPr>
            <w:r>
              <w:t xml:space="preserve"> </w:t>
            </w:r>
            <w:r w:rsidR="00932359">
              <w:t>Describe los efectos de atracción y repulsión de los imanes sobre otros objetos, a partir de sus interacciones.</w:t>
            </w:r>
          </w:p>
        </w:tc>
        <w:tc>
          <w:tcPr>
            <w:tcW w:w="1298" w:type="dxa"/>
            <w:tcBorders>
              <w:top w:val="single" w:sz="4" w:space="0" w:color="auto"/>
              <w:left w:val="single" w:sz="7" w:space="0" w:color="000000"/>
              <w:bottom w:val="dashSmallGap" w:sz="4" w:space="0" w:color="auto"/>
            </w:tcBorders>
            <w:shd w:val="clear" w:color="auto" w:fill="auto"/>
          </w:tcPr>
          <w:p w14:paraId="4396B7C9" w14:textId="4E1800D5" w:rsidR="00D705B4" w:rsidRPr="0035405A" w:rsidRDefault="00932359" w:rsidP="00BA1404">
            <w:pPr>
              <w:rPr>
                <w:rFonts w:ascii="Tw Cen MT" w:eastAsia="Arial MT" w:hAnsi="Tw Cen MT" w:cs="Arial MT"/>
                <w:sz w:val="20"/>
                <w:szCs w:val="20"/>
              </w:rPr>
            </w:pPr>
            <w:r>
              <w:t>Polos no tan opuestos</w:t>
            </w:r>
          </w:p>
        </w:tc>
        <w:tc>
          <w:tcPr>
            <w:tcW w:w="7261" w:type="dxa"/>
            <w:tcBorders>
              <w:top w:val="single" w:sz="4" w:space="0" w:color="auto"/>
              <w:left w:val="single" w:sz="7" w:space="0" w:color="000000"/>
              <w:bottom w:val="dashSmallGap" w:sz="4" w:space="0" w:color="auto"/>
            </w:tcBorders>
            <w:shd w:val="clear" w:color="auto" w:fill="auto"/>
          </w:tcPr>
          <w:p w14:paraId="5C302EBA" w14:textId="77777777" w:rsidR="000417D4" w:rsidRDefault="008A717F" w:rsidP="00CE07B0">
            <w:pPr>
              <w:rPr>
                <w:rFonts w:ascii="Tw Cen MT" w:eastAsia="Arial MT" w:hAnsi="Tw Cen MT" w:cs="Arial MT"/>
                <w:sz w:val="20"/>
                <w:szCs w:val="20"/>
              </w:rPr>
            </w:pPr>
            <w:r w:rsidRPr="008A717F">
              <w:rPr>
                <w:rFonts w:ascii="Tw Cen MT" w:eastAsia="Arial MT" w:hAnsi="Tw Cen MT" w:cs="Arial MT"/>
                <w:sz w:val="20"/>
                <w:szCs w:val="20"/>
              </w:rPr>
              <w:t>Elige la palabra o palabras del recuadro que completen cada expresión.</w:t>
            </w:r>
          </w:p>
          <w:p w14:paraId="673B03E9" w14:textId="4ACBB972" w:rsidR="008A717F" w:rsidRPr="0035405A" w:rsidRDefault="008A717F" w:rsidP="00CE07B0">
            <w:pPr>
              <w:rPr>
                <w:rFonts w:ascii="Tw Cen MT" w:eastAsia="Arial MT" w:hAnsi="Tw Cen MT" w:cs="Arial MT"/>
                <w:sz w:val="20"/>
                <w:szCs w:val="20"/>
              </w:rPr>
            </w:pPr>
            <w:r>
              <w:rPr>
                <w:rFonts w:ascii="Tw Cen MT" w:eastAsia="Arial MT" w:hAnsi="Tw Cen MT" w:cs="Arial MT"/>
                <w:noProof/>
                <w:sz w:val="20"/>
                <w:szCs w:val="20"/>
                <w:lang w:eastAsia="es-MX"/>
              </w:rPr>
              <w:drawing>
                <wp:inline distT="0" distB="0" distL="0" distR="0" wp14:anchorId="04961F16" wp14:editId="111E97F0">
                  <wp:extent cx="4493621" cy="149003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7F53.tmp"/>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505954" cy="1494121"/>
                          </a:xfrm>
                          <a:prstGeom prst="rect">
                            <a:avLst/>
                          </a:prstGeom>
                        </pic:spPr>
                      </pic:pic>
                    </a:graphicData>
                  </a:graphic>
                </wp:inline>
              </w:drawing>
            </w:r>
          </w:p>
        </w:tc>
        <w:tc>
          <w:tcPr>
            <w:tcW w:w="1747" w:type="dxa"/>
            <w:vMerge w:val="restart"/>
            <w:tcBorders>
              <w:top w:val="single" w:sz="4" w:space="0" w:color="auto"/>
            </w:tcBorders>
          </w:tcPr>
          <w:p w14:paraId="5D84E450" w14:textId="1D412527" w:rsidR="00D705B4" w:rsidRDefault="00D705B4" w:rsidP="00E26953">
            <w:pPr>
              <w:rPr>
                <w:rFonts w:ascii="Tw Cen MT" w:hAnsi="Tw Cen MT"/>
                <w:sz w:val="20"/>
                <w:szCs w:val="20"/>
              </w:rPr>
            </w:pPr>
            <w:r>
              <w:rPr>
                <w:rFonts w:ascii="Tw Cen MT" w:hAnsi="Tw Cen MT"/>
                <w:sz w:val="20"/>
                <w:szCs w:val="20"/>
              </w:rPr>
              <w:t xml:space="preserv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4E37C4FA" w14:textId="77777777" w:rsidR="00D705B4" w:rsidRDefault="00D705B4" w:rsidP="00E26953">
            <w:pPr>
              <w:rPr>
                <w:rFonts w:ascii="Tw Cen MT" w:hAnsi="Tw Cen MT"/>
                <w:sz w:val="20"/>
                <w:szCs w:val="20"/>
              </w:rPr>
            </w:pPr>
          </w:p>
          <w:p w14:paraId="6E467CB2" w14:textId="4C8C8495" w:rsidR="00D705B4" w:rsidRDefault="00D705B4"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125FBA" w14:paraId="1D6CD074" w14:textId="77777777" w:rsidTr="00125FBA">
        <w:tblPrEx>
          <w:tblBorders>
            <w:top w:val="none" w:sz="0" w:space="0" w:color="auto"/>
          </w:tblBorders>
        </w:tblPrEx>
        <w:trPr>
          <w:cantSplit/>
          <w:trHeight w:val="530"/>
          <w:jc w:val="center"/>
        </w:trPr>
        <w:tc>
          <w:tcPr>
            <w:tcW w:w="456" w:type="dxa"/>
            <w:vMerge/>
            <w:shd w:val="clear" w:color="auto" w:fill="ED7D31" w:themeFill="accent2"/>
            <w:textDirection w:val="btLr"/>
          </w:tcPr>
          <w:p w14:paraId="3417D650" w14:textId="77777777" w:rsidR="00D705B4" w:rsidRDefault="00D705B4" w:rsidP="00F4142B">
            <w:pPr>
              <w:ind w:left="113" w:right="113"/>
              <w:jc w:val="center"/>
              <w:rPr>
                <w:rFonts w:ascii="Tw Cen MT" w:hAnsi="Tw Cen MT"/>
              </w:rPr>
            </w:pPr>
          </w:p>
        </w:tc>
        <w:tc>
          <w:tcPr>
            <w:tcW w:w="1549" w:type="dxa"/>
            <w:tcBorders>
              <w:top w:val="dashSmallGap" w:sz="4" w:space="0" w:color="auto"/>
              <w:left w:val="single" w:sz="7" w:space="0" w:color="000000"/>
              <w:bottom w:val="dashSmallGap" w:sz="4" w:space="0" w:color="auto"/>
            </w:tcBorders>
            <w:shd w:val="clear" w:color="auto" w:fill="auto"/>
          </w:tcPr>
          <w:p w14:paraId="11857CC7" w14:textId="7B60E81B" w:rsidR="00D705B4" w:rsidRDefault="00BA1404" w:rsidP="00BA1404">
            <w:pPr>
              <w:rPr>
                <w:rFonts w:ascii="Tw Cen MT" w:hAnsi="Tw Cen MT"/>
                <w:sz w:val="20"/>
              </w:rPr>
            </w:pPr>
            <w:r>
              <w:t>Lengua materna</w:t>
            </w:r>
          </w:p>
        </w:tc>
        <w:tc>
          <w:tcPr>
            <w:tcW w:w="1709" w:type="dxa"/>
            <w:tcBorders>
              <w:top w:val="dashSmallGap" w:sz="4" w:space="0" w:color="auto"/>
              <w:left w:val="single" w:sz="7" w:space="0" w:color="000000"/>
              <w:bottom w:val="dashSmallGap" w:sz="4" w:space="0" w:color="auto"/>
            </w:tcBorders>
            <w:shd w:val="clear" w:color="auto" w:fill="auto"/>
          </w:tcPr>
          <w:p w14:paraId="095EE699" w14:textId="72414FF7" w:rsidR="00D705B4" w:rsidRDefault="00932359" w:rsidP="00BA1404">
            <w:pPr>
              <w:rPr>
                <w:rFonts w:ascii="Tw Cen MT" w:hAnsi="Tw Cen MT"/>
                <w:sz w:val="20"/>
              </w:rPr>
            </w:pPr>
            <w:r>
              <w:t>Practica la elaboración de encuestas y la forma de reportar la información obtenida. Localiza información para responder a preguntas específicas.</w:t>
            </w:r>
          </w:p>
        </w:tc>
        <w:tc>
          <w:tcPr>
            <w:tcW w:w="1298" w:type="dxa"/>
            <w:tcBorders>
              <w:top w:val="dashSmallGap" w:sz="4" w:space="0" w:color="auto"/>
              <w:left w:val="single" w:sz="7" w:space="0" w:color="000000"/>
              <w:bottom w:val="dashSmallGap" w:sz="4" w:space="0" w:color="auto"/>
            </w:tcBorders>
            <w:shd w:val="clear" w:color="auto" w:fill="auto"/>
          </w:tcPr>
          <w:p w14:paraId="6ACEECA7" w14:textId="4E000A71" w:rsidR="00D705B4" w:rsidRDefault="00932359" w:rsidP="00BA1404">
            <w:pPr>
              <w:rPr>
                <w:rFonts w:ascii="Tw Cen MT" w:hAnsi="Tw Cen MT"/>
                <w:sz w:val="20"/>
              </w:rPr>
            </w:pPr>
            <w:r>
              <w:t>Lo que averiguamos con la encuesta</w:t>
            </w:r>
          </w:p>
        </w:tc>
        <w:tc>
          <w:tcPr>
            <w:tcW w:w="7261" w:type="dxa"/>
            <w:tcBorders>
              <w:top w:val="dashSmallGap" w:sz="4" w:space="0" w:color="auto"/>
              <w:left w:val="single" w:sz="7" w:space="0" w:color="000000"/>
              <w:bottom w:val="dashSmallGap" w:sz="4" w:space="0" w:color="auto"/>
            </w:tcBorders>
            <w:shd w:val="clear" w:color="auto" w:fill="auto"/>
          </w:tcPr>
          <w:p w14:paraId="4598CFE0" w14:textId="77777777" w:rsidR="00DA4AC7" w:rsidRDefault="00DA4AC7" w:rsidP="00711F1F">
            <w:pPr>
              <w:tabs>
                <w:tab w:val="left" w:pos="2076"/>
              </w:tabs>
              <w:rPr>
                <w:rFonts w:ascii="Tw Cen MT" w:hAnsi="Tw Cen MT"/>
                <w:sz w:val="20"/>
              </w:rPr>
            </w:pPr>
          </w:p>
          <w:p w14:paraId="4DB41002" w14:textId="77777777" w:rsidR="00711F1F" w:rsidRDefault="00DA4AC7" w:rsidP="00711F1F">
            <w:pPr>
              <w:tabs>
                <w:tab w:val="left" w:pos="2076"/>
              </w:tabs>
              <w:rPr>
                <w:rFonts w:ascii="Tw Cen MT" w:hAnsi="Tw Cen MT"/>
                <w:sz w:val="20"/>
              </w:rPr>
            </w:pPr>
            <w:r>
              <w:rPr>
                <w:rFonts w:ascii="Tw Cen MT" w:hAnsi="Tw Cen MT"/>
                <w:sz w:val="20"/>
              </w:rPr>
              <w:t xml:space="preserve">Anota la siguiente </w:t>
            </w:r>
            <w:proofErr w:type="spellStart"/>
            <w:r>
              <w:rPr>
                <w:rFonts w:ascii="Tw Cen MT" w:hAnsi="Tw Cen MT"/>
                <w:sz w:val="20"/>
              </w:rPr>
              <w:t>informacion</w:t>
            </w:r>
            <w:proofErr w:type="spellEnd"/>
            <w:r>
              <w:rPr>
                <w:rFonts w:ascii="Tw Cen MT" w:hAnsi="Tw Cen MT"/>
                <w:sz w:val="20"/>
              </w:rPr>
              <w:t xml:space="preserve"> en tu cuaderno.</w:t>
            </w:r>
          </w:p>
          <w:p w14:paraId="47C2F547" w14:textId="77777777" w:rsidR="00DA4AC7" w:rsidRDefault="00DA4AC7" w:rsidP="00711F1F">
            <w:pPr>
              <w:tabs>
                <w:tab w:val="left" w:pos="2076"/>
              </w:tabs>
              <w:rPr>
                <w:rFonts w:ascii="Tw Cen MT" w:hAnsi="Tw Cen MT"/>
                <w:sz w:val="20"/>
              </w:rPr>
            </w:pPr>
            <w:r>
              <w:rPr>
                <w:rFonts w:ascii="Tw Cen MT" w:hAnsi="Tw Cen MT"/>
                <w:noProof/>
                <w:sz w:val="20"/>
                <w:lang w:eastAsia="es-MX"/>
              </w:rPr>
              <w:drawing>
                <wp:inline distT="0" distB="0" distL="0" distR="0" wp14:anchorId="3871F07C" wp14:editId="4C647993">
                  <wp:extent cx="4381995" cy="1138690"/>
                  <wp:effectExtent l="0" t="0" r="0" b="444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540E.tmp"/>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94018" cy="1141814"/>
                          </a:xfrm>
                          <a:prstGeom prst="rect">
                            <a:avLst/>
                          </a:prstGeom>
                        </pic:spPr>
                      </pic:pic>
                    </a:graphicData>
                  </a:graphic>
                </wp:inline>
              </w:drawing>
            </w:r>
          </w:p>
          <w:p w14:paraId="3DBDA572" w14:textId="77777777" w:rsidR="00C67F92" w:rsidRDefault="00C67F92" w:rsidP="00711F1F">
            <w:pPr>
              <w:tabs>
                <w:tab w:val="left" w:pos="2076"/>
              </w:tabs>
              <w:rPr>
                <w:rFonts w:ascii="Tw Cen MT" w:hAnsi="Tw Cen MT"/>
                <w:sz w:val="20"/>
              </w:rPr>
            </w:pPr>
          </w:p>
          <w:p w14:paraId="2F80EC51" w14:textId="77777777" w:rsidR="00C67F92" w:rsidRDefault="00C67F92" w:rsidP="00711F1F">
            <w:pPr>
              <w:tabs>
                <w:tab w:val="left" w:pos="2076"/>
              </w:tabs>
              <w:rPr>
                <w:rFonts w:ascii="Tw Cen MT" w:hAnsi="Tw Cen MT"/>
                <w:sz w:val="20"/>
              </w:rPr>
            </w:pPr>
          </w:p>
          <w:p w14:paraId="2778FA81" w14:textId="1D6EC664" w:rsidR="00C67F92" w:rsidRPr="00711F1F" w:rsidRDefault="00C67F92" w:rsidP="00711F1F">
            <w:pPr>
              <w:tabs>
                <w:tab w:val="left" w:pos="2076"/>
              </w:tabs>
              <w:rPr>
                <w:rFonts w:ascii="Tw Cen MT" w:hAnsi="Tw Cen MT"/>
                <w:sz w:val="20"/>
              </w:rPr>
            </w:pPr>
            <w:r>
              <w:rPr>
                <w:rFonts w:ascii="Tw Cen MT" w:hAnsi="Tw Cen MT"/>
                <w:sz w:val="20"/>
              </w:rPr>
              <w:t xml:space="preserve">Realiza la </w:t>
            </w:r>
            <w:proofErr w:type="gramStart"/>
            <w:r>
              <w:rPr>
                <w:rFonts w:ascii="Tw Cen MT" w:hAnsi="Tw Cen MT"/>
                <w:sz w:val="20"/>
              </w:rPr>
              <w:t>pagina</w:t>
            </w:r>
            <w:proofErr w:type="gramEnd"/>
            <w:r>
              <w:rPr>
                <w:rFonts w:ascii="Tw Cen MT" w:hAnsi="Tw Cen MT"/>
                <w:sz w:val="20"/>
              </w:rPr>
              <w:t xml:space="preserve"> 135 de tu libro de español.</w:t>
            </w:r>
          </w:p>
        </w:tc>
        <w:tc>
          <w:tcPr>
            <w:tcW w:w="1747" w:type="dxa"/>
            <w:vMerge/>
            <w:tcBorders>
              <w:top w:val="single" w:sz="4" w:space="0" w:color="auto"/>
            </w:tcBorders>
          </w:tcPr>
          <w:p w14:paraId="49109D3C" w14:textId="7CB7FD3A" w:rsidR="00D705B4" w:rsidRDefault="00D705B4" w:rsidP="00E26953">
            <w:pPr>
              <w:rPr>
                <w:rFonts w:ascii="Tw Cen MT" w:hAnsi="Tw Cen MT"/>
                <w:sz w:val="20"/>
                <w:szCs w:val="20"/>
              </w:rPr>
            </w:pPr>
          </w:p>
        </w:tc>
      </w:tr>
      <w:tr w:rsidR="00125FBA" w14:paraId="2CA98698" w14:textId="77777777" w:rsidTr="00125FBA">
        <w:tblPrEx>
          <w:tblBorders>
            <w:top w:val="none" w:sz="0" w:space="0" w:color="auto"/>
          </w:tblBorders>
        </w:tblPrEx>
        <w:trPr>
          <w:cantSplit/>
          <w:trHeight w:val="883"/>
          <w:jc w:val="center"/>
        </w:trPr>
        <w:tc>
          <w:tcPr>
            <w:tcW w:w="456" w:type="dxa"/>
            <w:vMerge/>
            <w:tcBorders>
              <w:bottom w:val="dashSmallGap" w:sz="4" w:space="0" w:color="auto"/>
            </w:tcBorders>
            <w:shd w:val="clear" w:color="auto" w:fill="ED7D31" w:themeFill="accent2"/>
            <w:textDirection w:val="btLr"/>
          </w:tcPr>
          <w:p w14:paraId="6E0D8C98" w14:textId="77777777" w:rsidR="00D705B4" w:rsidRDefault="00D705B4" w:rsidP="00F4142B">
            <w:pPr>
              <w:ind w:left="113" w:right="113"/>
              <w:jc w:val="center"/>
              <w:rPr>
                <w:rFonts w:ascii="Tw Cen MT" w:hAnsi="Tw Cen MT"/>
              </w:rPr>
            </w:pPr>
          </w:p>
        </w:tc>
        <w:tc>
          <w:tcPr>
            <w:tcW w:w="1549" w:type="dxa"/>
            <w:tcBorders>
              <w:top w:val="dashSmallGap" w:sz="4" w:space="0" w:color="auto"/>
              <w:left w:val="single" w:sz="7" w:space="0" w:color="000000"/>
              <w:bottom w:val="dashSmallGap" w:sz="4" w:space="0" w:color="auto"/>
            </w:tcBorders>
            <w:shd w:val="clear" w:color="auto" w:fill="auto"/>
          </w:tcPr>
          <w:p w14:paraId="18D78959" w14:textId="180BA43E" w:rsidR="00D705B4" w:rsidRDefault="00BA1404" w:rsidP="002E0409">
            <w:pPr>
              <w:rPr>
                <w:rFonts w:ascii="Tw Cen MT" w:hAnsi="Tw Cen MT"/>
                <w:sz w:val="20"/>
              </w:rPr>
            </w:pPr>
            <w:r>
              <w:t>Cívica y Ética</w:t>
            </w:r>
          </w:p>
        </w:tc>
        <w:tc>
          <w:tcPr>
            <w:tcW w:w="1709" w:type="dxa"/>
            <w:tcBorders>
              <w:top w:val="dashSmallGap" w:sz="4" w:space="0" w:color="auto"/>
              <w:left w:val="single" w:sz="7" w:space="0" w:color="000000"/>
              <w:bottom w:val="dashSmallGap" w:sz="4" w:space="0" w:color="auto"/>
            </w:tcBorders>
            <w:shd w:val="clear" w:color="auto" w:fill="auto"/>
          </w:tcPr>
          <w:p w14:paraId="4FA09BAE" w14:textId="118FC35F" w:rsidR="00D705B4" w:rsidRDefault="00932359" w:rsidP="002E0409">
            <w:pPr>
              <w:rPr>
                <w:rFonts w:ascii="Tw Cen MT" w:hAnsi="Tw Cen MT"/>
                <w:sz w:val="20"/>
              </w:rPr>
            </w:pPr>
            <w:r>
              <w:t>Participa en la escuela para tomar decisiones, en consenso, sobre problemas del medio ambiente (3°).</w:t>
            </w:r>
          </w:p>
        </w:tc>
        <w:tc>
          <w:tcPr>
            <w:tcW w:w="1298" w:type="dxa"/>
            <w:tcBorders>
              <w:top w:val="dashSmallGap" w:sz="4" w:space="0" w:color="auto"/>
              <w:left w:val="single" w:sz="7" w:space="0" w:color="000000"/>
              <w:bottom w:val="dashSmallGap" w:sz="4" w:space="0" w:color="auto"/>
            </w:tcBorders>
            <w:shd w:val="clear" w:color="auto" w:fill="auto"/>
          </w:tcPr>
          <w:p w14:paraId="10A9737B" w14:textId="5CAFEEA6" w:rsidR="00D705B4" w:rsidRDefault="00932359" w:rsidP="002E0409">
            <w:pPr>
              <w:rPr>
                <w:rFonts w:ascii="Tw Cen MT" w:hAnsi="Tw Cen MT"/>
                <w:sz w:val="20"/>
              </w:rPr>
            </w:pPr>
            <w:r>
              <w:t>Plantando la democracia</w:t>
            </w:r>
          </w:p>
        </w:tc>
        <w:tc>
          <w:tcPr>
            <w:tcW w:w="7261" w:type="dxa"/>
            <w:tcBorders>
              <w:top w:val="dashSmallGap" w:sz="4" w:space="0" w:color="auto"/>
              <w:left w:val="single" w:sz="7" w:space="0" w:color="000000"/>
              <w:bottom w:val="dashSmallGap" w:sz="4" w:space="0" w:color="auto"/>
            </w:tcBorders>
            <w:shd w:val="clear" w:color="auto" w:fill="auto"/>
          </w:tcPr>
          <w:p w14:paraId="74CC9146" w14:textId="77777777" w:rsidR="0068751E" w:rsidRDefault="0068751E" w:rsidP="002E0409">
            <w:pPr>
              <w:rPr>
                <w:rFonts w:ascii="Tw Cen MT" w:hAnsi="Tw Cen MT"/>
                <w:sz w:val="20"/>
              </w:rPr>
            </w:pPr>
          </w:p>
          <w:p w14:paraId="1EA93010" w14:textId="6526E312" w:rsidR="0068751E" w:rsidRDefault="004918CE" w:rsidP="002E0409">
            <w:pPr>
              <w:rPr>
                <w:rFonts w:ascii="Tw Cen MT" w:hAnsi="Tw Cen MT"/>
                <w:sz w:val="20"/>
              </w:rPr>
            </w:pPr>
            <w:r>
              <w:rPr>
                <w:rFonts w:ascii="Tw Cen MT" w:hAnsi="Tw Cen MT"/>
                <w:sz w:val="20"/>
              </w:rPr>
              <w:t xml:space="preserve">El </w:t>
            </w:r>
            <w:proofErr w:type="spellStart"/>
            <w:r>
              <w:rPr>
                <w:rFonts w:ascii="Tw Cen MT" w:hAnsi="Tw Cen MT"/>
                <w:sz w:val="20"/>
              </w:rPr>
              <w:t>dia</w:t>
            </w:r>
            <w:proofErr w:type="spellEnd"/>
            <w:r>
              <w:rPr>
                <w:rFonts w:ascii="Tw Cen MT" w:hAnsi="Tw Cen MT"/>
                <w:sz w:val="20"/>
              </w:rPr>
              <w:t xml:space="preserve"> de hoy pondrás un granito de arena para cuidar nuestro medio ambiente, ve al parque mas cerca de tu casa y riega un arbolito, puedes adoptar uno de ellos y encargarte de cuidarlo o planta un árbol si te es posible, lo importante es que hagas una buena acción por tu planeta y escribe en el cuaderno como te sentiste al realizar esta actividad.  </w:t>
            </w:r>
          </w:p>
          <w:p w14:paraId="5BA58FBB" w14:textId="77777777" w:rsidR="006E2337" w:rsidRDefault="006E2337" w:rsidP="002E0409">
            <w:pPr>
              <w:rPr>
                <w:rFonts w:ascii="Tw Cen MT" w:hAnsi="Tw Cen MT"/>
                <w:sz w:val="20"/>
              </w:rPr>
            </w:pPr>
          </w:p>
          <w:p w14:paraId="7987E26E" w14:textId="77777777" w:rsidR="006E2337" w:rsidRDefault="006E2337" w:rsidP="002E0409">
            <w:pPr>
              <w:rPr>
                <w:rFonts w:ascii="Tw Cen MT" w:hAnsi="Tw Cen MT"/>
                <w:sz w:val="20"/>
              </w:rPr>
            </w:pPr>
          </w:p>
          <w:p w14:paraId="74D1DA8A" w14:textId="5E7601C1" w:rsidR="006E2337" w:rsidRDefault="006E2337" w:rsidP="002E0409">
            <w:pPr>
              <w:rPr>
                <w:rFonts w:ascii="Tw Cen MT" w:hAnsi="Tw Cen MT"/>
                <w:sz w:val="20"/>
              </w:rPr>
            </w:pPr>
            <w:r>
              <w:rPr>
                <w:rFonts w:ascii="Tw Cen MT" w:hAnsi="Tw Cen MT"/>
                <w:sz w:val="20"/>
              </w:rPr>
              <w:t xml:space="preserve">Analiza la información de la </w:t>
            </w:r>
            <w:proofErr w:type="gramStart"/>
            <w:r>
              <w:rPr>
                <w:rFonts w:ascii="Tw Cen MT" w:hAnsi="Tw Cen MT"/>
                <w:sz w:val="20"/>
              </w:rPr>
              <w:t>pagina</w:t>
            </w:r>
            <w:proofErr w:type="gramEnd"/>
            <w:r>
              <w:rPr>
                <w:rFonts w:ascii="Tw Cen MT" w:hAnsi="Tw Cen MT"/>
                <w:sz w:val="20"/>
              </w:rPr>
              <w:t xml:space="preserve"> 128 y 129 de tu libro de formación.</w:t>
            </w:r>
          </w:p>
        </w:tc>
        <w:tc>
          <w:tcPr>
            <w:tcW w:w="1747" w:type="dxa"/>
            <w:vMerge/>
            <w:tcBorders>
              <w:bottom w:val="dashSmallGap" w:sz="4" w:space="0" w:color="auto"/>
            </w:tcBorders>
          </w:tcPr>
          <w:p w14:paraId="1FBCE4FD" w14:textId="6B7EA6CC" w:rsidR="00D705B4" w:rsidRDefault="00D705B4" w:rsidP="00E26953">
            <w:pPr>
              <w:rPr>
                <w:rFonts w:ascii="Tw Cen MT" w:hAnsi="Tw Cen MT"/>
                <w:sz w:val="20"/>
                <w:szCs w:val="20"/>
              </w:rPr>
            </w:pPr>
          </w:p>
        </w:tc>
      </w:tr>
      <w:tr w:rsidR="00125FBA" w14:paraId="2209345A" w14:textId="77777777" w:rsidTr="00125FBA">
        <w:trPr>
          <w:trHeight w:val="230"/>
          <w:jc w:val="center"/>
        </w:trPr>
        <w:tc>
          <w:tcPr>
            <w:tcW w:w="456" w:type="dxa"/>
            <w:tcBorders>
              <w:top w:val="nil"/>
              <w:left w:val="nil"/>
              <w:bottom w:val="dashSmallGap" w:sz="4" w:space="0" w:color="auto"/>
              <w:right w:val="dashSmallGap" w:sz="4" w:space="0" w:color="auto"/>
            </w:tcBorders>
          </w:tcPr>
          <w:p w14:paraId="1B9D2191" w14:textId="4E02DF23" w:rsidR="002E433B" w:rsidRDefault="002E433B" w:rsidP="00F4142B">
            <w:pPr>
              <w:jc w:val="center"/>
              <w:rPr>
                <w:rFonts w:ascii="Tw Cen MT" w:hAnsi="Tw Cen MT"/>
              </w:rPr>
            </w:pPr>
          </w:p>
        </w:tc>
        <w:tc>
          <w:tcPr>
            <w:tcW w:w="1549" w:type="dxa"/>
            <w:tcBorders>
              <w:top w:val="dashSmallGap" w:sz="4" w:space="0" w:color="auto"/>
              <w:left w:val="dashSmallGap" w:sz="4" w:space="0" w:color="auto"/>
              <w:bottom w:val="dashSmallGap" w:sz="4" w:space="0" w:color="auto"/>
            </w:tcBorders>
            <w:shd w:val="clear" w:color="auto" w:fill="FFC000" w:themeFill="accent4"/>
            <w:vAlign w:val="center"/>
          </w:tcPr>
          <w:p w14:paraId="761D71F8" w14:textId="77777777" w:rsidR="002E433B" w:rsidRDefault="002E433B" w:rsidP="00F4142B">
            <w:pPr>
              <w:jc w:val="center"/>
              <w:rPr>
                <w:rFonts w:ascii="Tw Cen MT" w:hAnsi="Tw Cen MT"/>
              </w:rPr>
            </w:pPr>
            <w:r>
              <w:rPr>
                <w:rFonts w:ascii="Tw Cen MT" w:hAnsi="Tw Cen MT"/>
              </w:rPr>
              <w:t>ASIGNATURA</w:t>
            </w:r>
          </w:p>
        </w:tc>
        <w:tc>
          <w:tcPr>
            <w:tcW w:w="1709" w:type="dxa"/>
            <w:tcBorders>
              <w:top w:val="dashSmallGap" w:sz="4" w:space="0" w:color="auto"/>
              <w:bottom w:val="dashSmallGap" w:sz="4" w:space="0" w:color="auto"/>
            </w:tcBorders>
            <w:shd w:val="clear" w:color="auto" w:fill="FFE599" w:themeFill="accent4" w:themeFillTint="66"/>
            <w:vAlign w:val="center"/>
          </w:tcPr>
          <w:p w14:paraId="62AA1D12" w14:textId="77777777" w:rsidR="002E433B" w:rsidRDefault="002E433B" w:rsidP="00F4142B">
            <w:pPr>
              <w:jc w:val="center"/>
              <w:rPr>
                <w:rFonts w:ascii="Tw Cen MT" w:hAnsi="Tw Cen MT"/>
              </w:rPr>
            </w:pPr>
            <w:r>
              <w:rPr>
                <w:rFonts w:ascii="Tw Cen MT" w:hAnsi="Tw Cen MT"/>
              </w:rPr>
              <w:t>APRENDIZAJE ESPERADO</w:t>
            </w:r>
          </w:p>
        </w:tc>
        <w:tc>
          <w:tcPr>
            <w:tcW w:w="1298" w:type="dxa"/>
            <w:tcBorders>
              <w:top w:val="dashSmallGap" w:sz="4" w:space="0" w:color="auto"/>
              <w:bottom w:val="dashSmallGap" w:sz="4" w:space="0" w:color="auto"/>
            </w:tcBorders>
            <w:shd w:val="clear" w:color="auto" w:fill="FFC000" w:themeFill="accent4"/>
            <w:vAlign w:val="center"/>
          </w:tcPr>
          <w:p w14:paraId="332A1D9F" w14:textId="4592118C" w:rsidR="002E433B" w:rsidRDefault="002E433B" w:rsidP="00833AB0">
            <w:pPr>
              <w:jc w:val="center"/>
              <w:rPr>
                <w:rFonts w:ascii="Tw Cen MT" w:hAnsi="Tw Cen MT"/>
              </w:rPr>
            </w:pPr>
            <w:r>
              <w:rPr>
                <w:rFonts w:ascii="Tw Cen MT" w:hAnsi="Tw Cen MT"/>
              </w:rPr>
              <w:t xml:space="preserve">PROGRAMA DE TV </w:t>
            </w:r>
          </w:p>
        </w:tc>
        <w:tc>
          <w:tcPr>
            <w:tcW w:w="7261" w:type="dxa"/>
            <w:shd w:val="clear" w:color="auto" w:fill="FFE599" w:themeFill="accent4" w:themeFillTint="66"/>
            <w:vAlign w:val="center"/>
          </w:tcPr>
          <w:p w14:paraId="71BF2DAE" w14:textId="4E326168" w:rsidR="002E433B" w:rsidRDefault="009E08C4" w:rsidP="00F4142B">
            <w:pPr>
              <w:jc w:val="center"/>
              <w:rPr>
                <w:rFonts w:ascii="Tw Cen MT" w:hAnsi="Tw Cen MT"/>
              </w:rPr>
            </w:pPr>
            <w:r>
              <w:rPr>
                <w:rFonts w:ascii="Tw Cen MT" w:hAnsi="Tw Cen MT"/>
              </w:rPr>
              <w:t>ACTIVIDADES</w:t>
            </w:r>
          </w:p>
        </w:tc>
        <w:tc>
          <w:tcPr>
            <w:tcW w:w="1747" w:type="dxa"/>
            <w:shd w:val="clear" w:color="auto" w:fill="FFC000" w:themeFill="accent4"/>
            <w:vAlign w:val="center"/>
          </w:tcPr>
          <w:p w14:paraId="4C70E4E0" w14:textId="77777777" w:rsidR="002E433B" w:rsidRDefault="002E433B" w:rsidP="00F4142B">
            <w:pPr>
              <w:jc w:val="center"/>
              <w:rPr>
                <w:rFonts w:ascii="Tw Cen MT" w:hAnsi="Tw Cen MT"/>
              </w:rPr>
            </w:pPr>
            <w:r>
              <w:rPr>
                <w:rFonts w:ascii="Tw Cen MT" w:hAnsi="Tw Cen MT"/>
              </w:rPr>
              <w:t>SEGUIMIENTO Y RETROALIMENTACIÓN</w:t>
            </w:r>
          </w:p>
        </w:tc>
      </w:tr>
      <w:tr w:rsidR="00125FBA" w14:paraId="79B2C567" w14:textId="77777777" w:rsidTr="00125FBA">
        <w:trPr>
          <w:cantSplit/>
          <w:trHeight w:val="836"/>
          <w:jc w:val="center"/>
        </w:trPr>
        <w:tc>
          <w:tcPr>
            <w:tcW w:w="456"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14:paraId="562A2567" w14:textId="32DD184A" w:rsidR="00DD3BBD" w:rsidRPr="00016C11" w:rsidRDefault="00DD3BBD" w:rsidP="00F4142B">
            <w:pPr>
              <w:ind w:left="113" w:right="113"/>
              <w:jc w:val="center"/>
              <w:rPr>
                <w:rFonts w:ascii="Tw Cen MT" w:hAnsi="Tw Cen MT"/>
              </w:rPr>
            </w:pPr>
            <w:r>
              <w:rPr>
                <w:rFonts w:ascii="Tw Cen MT" w:hAnsi="Tw Cen MT"/>
              </w:rPr>
              <w:t>JUEVES</w:t>
            </w:r>
          </w:p>
        </w:tc>
        <w:tc>
          <w:tcPr>
            <w:tcW w:w="1549" w:type="dxa"/>
            <w:tcBorders>
              <w:top w:val="dashSmallGap" w:sz="4" w:space="0" w:color="auto"/>
              <w:left w:val="single" w:sz="7" w:space="0" w:color="000000"/>
              <w:bottom w:val="dashSmallGap" w:sz="4" w:space="0" w:color="auto"/>
              <w:right w:val="dashSmallGap" w:sz="4" w:space="0" w:color="auto"/>
            </w:tcBorders>
            <w:shd w:val="clear" w:color="auto" w:fill="auto"/>
          </w:tcPr>
          <w:p w14:paraId="29E9CFEA" w14:textId="3B444E9E" w:rsidR="00DD3BBD" w:rsidRPr="00A62383" w:rsidRDefault="0035405A" w:rsidP="00F4142B">
            <w:pPr>
              <w:rPr>
                <w:rFonts w:ascii="Tw Cen MT" w:hAnsi="Tw Cen MT"/>
                <w:sz w:val="20"/>
                <w:szCs w:val="20"/>
              </w:rPr>
            </w:pPr>
            <w:r w:rsidRPr="00A62383">
              <w:rPr>
                <w:rFonts w:ascii="Tw Cen MT" w:hAnsi="Tw Cen MT"/>
                <w:sz w:val="20"/>
              </w:rPr>
              <w:t>Ciencias Naturales</w:t>
            </w:r>
          </w:p>
        </w:tc>
        <w:tc>
          <w:tcPr>
            <w:tcW w:w="1709" w:type="dxa"/>
            <w:tcBorders>
              <w:top w:val="dashSmallGap" w:sz="4" w:space="0" w:color="auto"/>
              <w:left w:val="dashSmallGap" w:sz="4" w:space="0" w:color="auto"/>
              <w:bottom w:val="dashSmallGap" w:sz="4" w:space="0" w:color="auto"/>
              <w:right w:val="dashSmallGap" w:sz="4" w:space="0" w:color="auto"/>
            </w:tcBorders>
            <w:shd w:val="clear" w:color="auto" w:fill="auto"/>
          </w:tcPr>
          <w:p w14:paraId="09DA0247" w14:textId="625917EA" w:rsidR="00DD3BBD" w:rsidRPr="00535CDF" w:rsidRDefault="002E0409" w:rsidP="00CE07B0">
            <w:pPr>
              <w:rPr>
                <w:rFonts w:ascii="Tw Cen MT" w:hAnsi="Tw Cen MT"/>
                <w:sz w:val="20"/>
                <w:szCs w:val="20"/>
              </w:rPr>
            </w:pPr>
            <w:r>
              <w:t xml:space="preserve"> </w:t>
            </w:r>
            <w:r w:rsidR="002F7DFF">
              <w:t xml:space="preserve"> </w:t>
            </w:r>
            <w:r w:rsidR="00932359">
              <w:t>Describe los efectos de atracción y repulsión de los imanes sobre otros objetos, a partir de sus interacciones.</w:t>
            </w:r>
          </w:p>
        </w:tc>
        <w:tc>
          <w:tcPr>
            <w:tcW w:w="1298" w:type="dxa"/>
            <w:tcBorders>
              <w:top w:val="dashSmallGap" w:sz="4" w:space="0" w:color="auto"/>
              <w:left w:val="dashSmallGap" w:sz="4" w:space="0" w:color="auto"/>
              <w:bottom w:val="dashSmallGap" w:sz="4" w:space="0" w:color="auto"/>
              <w:right w:val="single" w:sz="7" w:space="0" w:color="000000"/>
            </w:tcBorders>
            <w:shd w:val="clear" w:color="auto" w:fill="auto"/>
          </w:tcPr>
          <w:p w14:paraId="3D6E1F47" w14:textId="15E92C16" w:rsidR="00DD3BBD" w:rsidRPr="00DB5ADC" w:rsidRDefault="00932359" w:rsidP="00CE07B0">
            <w:pPr>
              <w:rPr>
                <w:rFonts w:ascii="Tw Cen MT" w:hAnsi="Tw Cen MT"/>
                <w:sz w:val="20"/>
                <w:szCs w:val="20"/>
              </w:rPr>
            </w:pPr>
            <w:r>
              <w:t>Atracción por los metales</w:t>
            </w:r>
          </w:p>
        </w:tc>
        <w:tc>
          <w:tcPr>
            <w:tcW w:w="7261" w:type="dxa"/>
            <w:tcBorders>
              <w:bottom w:val="dashSmallGap" w:sz="4" w:space="0" w:color="auto"/>
            </w:tcBorders>
          </w:tcPr>
          <w:p w14:paraId="0B7EE516" w14:textId="048A3011" w:rsidR="00F95F70" w:rsidRDefault="00F95F70" w:rsidP="00D705B4">
            <w:pPr>
              <w:rPr>
                <w:rFonts w:ascii="Tw Cen MT" w:hAnsi="Tw Cen MT"/>
                <w:sz w:val="20"/>
                <w:szCs w:val="20"/>
              </w:rPr>
            </w:pPr>
          </w:p>
          <w:p w14:paraId="2115289F" w14:textId="77777777" w:rsidR="00F95F70" w:rsidRDefault="008A717F" w:rsidP="00D705B4">
            <w:pPr>
              <w:rPr>
                <w:rFonts w:ascii="Tw Cen MT" w:hAnsi="Tw Cen MT"/>
                <w:sz w:val="20"/>
                <w:szCs w:val="20"/>
              </w:rPr>
            </w:pPr>
            <w:r w:rsidRPr="008A717F">
              <w:rPr>
                <w:rFonts w:ascii="Tw Cen MT" w:hAnsi="Tw Cen MT"/>
                <w:sz w:val="20"/>
                <w:szCs w:val="20"/>
              </w:rPr>
              <w:t>Marca con azul los polos de cada imán.</w:t>
            </w:r>
          </w:p>
          <w:p w14:paraId="730F5CA2" w14:textId="77777777" w:rsidR="008A717F" w:rsidRDefault="008A717F" w:rsidP="00D705B4">
            <w:pPr>
              <w:rPr>
                <w:rFonts w:ascii="Tw Cen MT" w:hAnsi="Tw Cen MT"/>
                <w:sz w:val="20"/>
                <w:szCs w:val="20"/>
              </w:rPr>
            </w:pPr>
            <w:r>
              <w:rPr>
                <w:rFonts w:ascii="Tw Cen MT" w:hAnsi="Tw Cen MT"/>
                <w:noProof/>
                <w:sz w:val="20"/>
                <w:szCs w:val="20"/>
                <w:lang w:eastAsia="es-MX"/>
              </w:rPr>
              <w:drawing>
                <wp:inline distT="0" distB="0" distL="0" distR="0" wp14:anchorId="48FA2C15" wp14:editId="68A79727">
                  <wp:extent cx="3965652" cy="62970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4592.tmp"/>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88405" cy="633320"/>
                          </a:xfrm>
                          <a:prstGeom prst="rect">
                            <a:avLst/>
                          </a:prstGeom>
                        </pic:spPr>
                      </pic:pic>
                    </a:graphicData>
                  </a:graphic>
                </wp:inline>
              </w:drawing>
            </w:r>
          </w:p>
          <w:p w14:paraId="22283AA2" w14:textId="77777777" w:rsidR="0040573C" w:rsidRDefault="0040573C" w:rsidP="00D705B4">
            <w:pPr>
              <w:rPr>
                <w:rFonts w:ascii="Tw Cen MT" w:hAnsi="Tw Cen MT"/>
                <w:sz w:val="20"/>
                <w:szCs w:val="20"/>
              </w:rPr>
            </w:pPr>
          </w:p>
          <w:p w14:paraId="16CDF97E" w14:textId="7D4D865B" w:rsidR="0040573C" w:rsidRPr="00A10A75" w:rsidRDefault="0040573C" w:rsidP="00D705B4">
            <w:pPr>
              <w:rPr>
                <w:rFonts w:ascii="Tw Cen MT" w:hAnsi="Tw Cen MT"/>
                <w:sz w:val="20"/>
                <w:szCs w:val="20"/>
              </w:rPr>
            </w:pPr>
            <w:r>
              <w:rPr>
                <w:rFonts w:ascii="Tw Cen MT" w:hAnsi="Tw Cen MT"/>
                <w:sz w:val="20"/>
                <w:szCs w:val="20"/>
              </w:rPr>
              <w:t>Lee las paginas 124 y 125 de tu libro de ciencias.</w:t>
            </w:r>
          </w:p>
        </w:tc>
        <w:tc>
          <w:tcPr>
            <w:tcW w:w="1747" w:type="dxa"/>
            <w:vMerge w:val="restart"/>
          </w:tcPr>
          <w:p w14:paraId="2519A37B" w14:textId="77777777" w:rsidR="00DD3BBD" w:rsidRDefault="00DD3BBD" w:rsidP="00F4142B">
            <w:pPr>
              <w:jc w:val="both"/>
              <w:rPr>
                <w:rFonts w:ascii="Tw Cen MT" w:hAnsi="Tw Cen MT"/>
                <w:sz w:val="20"/>
                <w:szCs w:val="20"/>
              </w:rPr>
            </w:pPr>
          </w:p>
          <w:p w14:paraId="63A171A9" w14:textId="60081B58" w:rsidR="00DD3BBD" w:rsidRDefault="00DD3BBD"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43924147" w14:textId="77777777" w:rsidR="00DD3BBD" w:rsidRDefault="00DD3BBD" w:rsidP="00E26953">
            <w:pPr>
              <w:rPr>
                <w:rFonts w:ascii="Tw Cen MT" w:hAnsi="Tw Cen MT"/>
                <w:sz w:val="20"/>
                <w:szCs w:val="20"/>
              </w:rPr>
            </w:pPr>
          </w:p>
          <w:p w14:paraId="65D36411" w14:textId="3A0505B6"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125FBA" w14:paraId="591B1285" w14:textId="77777777" w:rsidTr="00125FBA">
        <w:trPr>
          <w:cantSplit/>
          <w:trHeight w:val="965"/>
          <w:jc w:val="center"/>
        </w:trPr>
        <w:tc>
          <w:tcPr>
            <w:tcW w:w="456" w:type="dxa"/>
            <w:vMerge/>
            <w:tcBorders>
              <w:left w:val="dashSmallGap" w:sz="4" w:space="0" w:color="auto"/>
              <w:right w:val="dashSmallGap" w:sz="4" w:space="0" w:color="auto"/>
            </w:tcBorders>
            <w:shd w:val="clear" w:color="auto" w:fill="FFC000" w:themeFill="accent4"/>
            <w:textDirection w:val="btLr"/>
          </w:tcPr>
          <w:p w14:paraId="5A4BE977" w14:textId="6674AE1D" w:rsidR="00DD3BBD" w:rsidRPr="00016C11" w:rsidRDefault="00DD3BBD" w:rsidP="00F4142B">
            <w:pPr>
              <w:ind w:left="113" w:right="113"/>
              <w:jc w:val="center"/>
              <w:rPr>
                <w:rFonts w:ascii="Tw Cen MT" w:hAnsi="Tw Cen MT"/>
              </w:rPr>
            </w:pPr>
          </w:p>
        </w:tc>
        <w:tc>
          <w:tcPr>
            <w:tcW w:w="1549" w:type="dxa"/>
            <w:tcBorders>
              <w:top w:val="dashSmallGap" w:sz="4" w:space="0" w:color="auto"/>
              <w:left w:val="single" w:sz="7" w:space="0" w:color="000000"/>
              <w:bottom w:val="dashSmallGap" w:sz="4" w:space="0" w:color="auto"/>
              <w:right w:val="dashSmallGap" w:sz="4" w:space="0" w:color="auto"/>
            </w:tcBorders>
            <w:shd w:val="clear" w:color="auto" w:fill="auto"/>
          </w:tcPr>
          <w:p w14:paraId="2D486D8C" w14:textId="055F9C4E" w:rsidR="00DD3BBD" w:rsidRPr="00A62383" w:rsidRDefault="00DD3BBD" w:rsidP="002320D5">
            <w:pPr>
              <w:rPr>
                <w:rFonts w:ascii="Tw Cen MT" w:hAnsi="Tw Cen MT"/>
                <w:sz w:val="20"/>
                <w:szCs w:val="20"/>
              </w:rPr>
            </w:pPr>
            <w:r w:rsidRPr="00A62383">
              <w:rPr>
                <w:rFonts w:ascii="Tw Cen MT" w:eastAsia="Arial MT" w:hAnsi="Tw Cen MT" w:cs="Arial MT"/>
                <w:sz w:val="20"/>
                <w:szCs w:val="20"/>
              </w:rPr>
              <w:t xml:space="preserve"> </w:t>
            </w:r>
            <w:r w:rsidR="0035405A" w:rsidRPr="00A62383">
              <w:rPr>
                <w:rFonts w:ascii="Tw Cen MT" w:hAnsi="Tw Cen MT"/>
                <w:sz w:val="20"/>
              </w:rPr>
              <w:t>Matemáticas</w:t>
            </w:r>
          </w:p>
        </w:tc>
        <w:tc>
          <w:tcPr>
            <w:tcW w:w="1709" w:type="dxa"/>
            <w:tcBorders>
              <w:top w:val="dashSmallGap" w:sz="4" w:space="0" w:color="auto"/>
              <w:left w:val="dashSmallGap" w:sz="4" w:space="0" w:color="auto"/>
              <w:bottom w:val="dashSmallGap" w:sz="4" w:space="0" w:color="auto"/>
              <w:right w:val="dashSmallGap" w:sz="4" w:space="0" w:color="auto"/>
            </w:tcBorders>
            <w:shd w:val="clear" w:color="auto" w:fill="auto"/>
          </w:tcPr>
          <w:p w14:paraId="4E9F5C3D" w14:textId="76B5D6CB" w:rsidR="00CD111E" w:rsidRPr="00535CDF" w:rsidRDefault="00932359" w:rsidP="00D705B4">
            <w:pPr>
              <w:rPr>
                <w:rFonts w:ascii="Tw Cen MT" w:hAnsi="Tw Cen MT"/>
                <w:sz w:val="20"/>
                <w:szCs w:val="20"/>
              </w:rPr>
            </w:pPr>
            <w:r>
              <w:t>Obtiene ángulos de 90° y 45°, a través del doblado de papel. Reproduce los ángulos en papel.</w:t>
            </w:r>
          </w:p>
        </w:tc>
        <w:tc>
          <w:tcPr>
            <w:tcW w:w="1298" w:type="dxa"/>
            <w:tcBorders>
              <w:top w:val="dashSmallGap" w:sz="4" w:space="0" w:color="auto"/>
              <w:left w:val="dashSmallGap" w:sz="4" w:space="0" w:color="auto"/>
              <w:bottom w:val="dashSmallGap" w:sz="4" w:space="0" w:color="auto"/>
              <w:right w:val="single" w:sz="7" w:space="0" w:color="000000"/>
            </w:tcBorders>
            <w:shd w:val="clear" w:color="auto" w:fill="auto"/>
          </w:tcPr>
          <w:p w14:paraId="52A27BD5" w14:textId="2661A62A" w:rsidR="00DD3BBD" w:rsidRPr="00535CDF" w:rsidRDefault="00932359" w:rsidP="00CE07B0">
            <w:pPr>
              <w:rPr>
                <w:rFonts w:ascii="Tw Cen MT" w:hAnsi="Tw Cen MT"/>
                <w:sz w:val="20"/>
                <w:szCs w:val="20"/>
              </w:rPr>
            </w:pPr>
            <w:r>
              <w:t>Entre los círculos, ¿qué hay?</w:t>
            </w:r>
          </w:p>
        </w:tc>
        <w:tc>
          <w:tcPr>
            <w:tcW w:w="7261" w:type="dxa"/>
            <w:tcBorders>
              <w:bottom w:val="single" w:sz="4" w:space="0" w:color="auto"/>
            </w:tcBorders>
          </w:tcPr>
          <w:p w14:paraId="3E7574E5" w14:textId="6019953A" w:rsidR="00711F1F" w:rsidRPr="00A80425" w:rsidRDefault="00711F1F" w:rsidP="00C31A08">
            <w:pPr>
              <w:rPr>
                <w:rFonts w:ascii="Tw Cen MT" w:hAnsi="Tw Cen MT"/>
                <w:sz w:val="20"/>
                <w:szCs w:val="20"/>
              </w:rPr>
            </w:pPr>
            <w:r>
              <w:rPr>
                <w:rFonts w:ascii="Tw Cen MT" w:hAnsi="Tw Cen MT"/>
                <w:sz w:val="20"/>
                <w:szCs w:val="20"/>
              </w:rPr>
              <w:t xml:space="preserve"> </w:t>
            </w:r>
            <w:r w:rsidR="00FF393E">
              <w:rPr>
                <w:rFonts w:ascii="Tw Cen MT" w:hAnsi="Tw Cen MT"/>
                <w:noProof/>
                <w:sz w:val="20"/>
                <w:szCs w:val="20"/>
                <w:lang w:eastAsia="es-MX"/>
              </w:rPr>
              <w:drawing>
                <wp:inline distT="0" distB="0" distL="0" distR="0" wp14:anchorId="507EC5FC" wp14:editId="4CC3A3C9">
                  <wp:extent cx="4235570" cy="1159143"/>
                  <wp:effectExtent l="0" t="0" r="0" b="317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B02D.tmp"/>
                          <pic:cNvPicPr/>
                        </pic:nvPicPr>
                        <pic:blipFill>
                          <a:blip r:embed="rId18">
                            <a:extLst>
                              <a:ext uri="{28A0092B-C50C-407E-A947-70E740481C1C}">
                                <a14:useLocalDpi xmlns:a14="http://schemas.microsoft.com/office/drawing/2010/main" val="0"/>
                              </a:ext>
                            </a:extLst>
                          </a:blip>
                          <a:stretch>
                            <a:fillRect/>
                          </a:stretch>
                        </pic:blipFill>
                        <pic:spPr>
                          <a:xfrm>
                            <a:off x="0" y="0"/>
                            <a:ext cx="4255802" cy="1164680"/>
                          </a:xfrm>
                          <a:prstGeom prst="rect">
                            <a:avLst/>
                          </a:prstGeom>
                        </pic:spPr>
                      </pic:pic>
                    </a:graphicData>
                  </a:graphic>
                </wp:inline>
              </w:drawing>
            </w:r>
          </w:p>
        </w:tc>
        <w:tc>
          <w:tcPr>
            <w:tcW w:w="1747" w:type="dxa"/>
            <w:vMerge/>
          </w:tcPr>
          <w:p w14:paraId="451BDDDC" w14:textId="77777777" w:rsidR="00DD3BBD" w:rsidRPr="00016C11" w:rsidRDefault="00DD3BBD" w:rsidP="00F4142B">
            <w:pPr>
              <w:rPr>
                <w:rFonts w:ascii="Tw Cen MT" w:hAnsi="Tw Cen MT"/>
                <w:sz w:val="20"/>
                <w:szCs w:val="20"/>
              </w:rPr>
            </w:pPr>
          </w:p>
        </w:tc>
      </w:tr>
      <w:tr w:rsidR="00125FBA" w14:paraId="0038101A" w14:textId="77777777" w:rsidTr="00125FBA">
        <w:trPr>
          <w:cantSplit/>
          <w:trHeight w:val="965"/>
          <w:jc w:val="center"/>
        </w:trPr>
        <w:tc>
          <w:tcPr>
            <w:tcW w:w="456" w:type="dxa"/>
            <w:vMerge/>
            <w:tcBorders>
              <w:left w:val="dashSmallGap" w:sz="4" w:space="0" w:color="auto"/>
              <w:right w:val="dashSmallGap" w:sz="4" w:space="0" w:color="auto"/>
            </w:tcBorders>
            <w:shd w:val="clear" w:color="auto" w:fill="FFC000" w:themeFill="accent4"/>
            <w:textDirection w:val="btLr"/>
          </w:tcPr>
          <w:p w14:paraId="7EA24ABC" w14:textId="79646AC5" w:rsidR="00DD3BBD" w:rsidRPr="00016C11" w:rsidRDefault="00DD3BBD" w:rsidP="00F4142B">
            <w:pPr>
              <w:ind w:left="113" w:right="113"/>
              <w:jc w:val="center"/>
              <w:rPr>
                <w:rFonts w:ascii="Tw Cen MT" w:hAnsi="Tw Cen MT"/>
              </w:rPr>
            </w:pPr>
          </w:p>
        </w:tc>
        <w:tc>
          <w:tcPr>
            <w:tcW w:w="1549" w:type="dxa"/>
            <w:tcBorders>
              <w:top w:val="dashSmallGap" w:sz="4" w:space="0" w:color="auto"/>
              <w:left w:val="single" w:sz="7" w:space="0" w:color="000000"/>
              <w:bottom w:val="dashSmallGap" w:sz="4" w:space="0" w:color="auto"/>
              <w:right w:val="dashSmallGap" w:sz="4" w:space="0" w:color="auto"/>
            </w:tcBorders>
            <w:shd w:val="clear" w:color="auto" w:fill="auto"/>
          </w:tcPr>
          <w:p w14:paraId="331A0702" w14:textId="67D57960" w:rsidR="00DD3BBD" w:rsidRPr="00A62383" w:rsidRDefault="00DD3BBD" w:rsidP="002320D5">
            <w:pPr>
              <w:rPr>
                <w:rFonts w:ascii="Tw Cen MT" w:hAnsi="Tw Cen MT"/>
                <w:sz w:val="20"/>
                <w:szCs w:val="20"/>
              </w:rPr>
            </w:pPr>
            <w:r w:rsidRPr="00A62383">
              <w:rPr>
                <w:rFonts w:ascii="Tw Cen MT" w:eastAsia="Arial MT" w:hAnsi="Tw Cen MT" w:cs="Arial MT"/>
                <w:sz w:val="20"/>
                <w:szCs w:val="20"/>
              </w:rPr>
              <w:t xml:space="preserve"> </w:t>
            </w:r>
            <w:r w:rsidR="00A62383" w:rsidRPr="00A62383">
              <w:rPr>
                <w:rFonts w:ascii="Tw Cen MT" w:hAnsi="Tw Cen MT"/>
                <w:sz w:val="20"/>
              </w:rPr>
              <w:t>Lengua materna</w:t>
            </w:r>
          </w:p>
        </w:tc>
        <w:tc>
          <w:tcPr>
            <w:tcW w:w="1709" w:type="dxa"/>
            <w:tcBorders>
              <w:top w:val="dashSmallGap" w:sz="4" w:space="0" w:color="auto"/>
              <w:left w:val="dashSmallGap" w:sz="4" w:space="0" w:color="auto"/>
              <w:bottom w:val="dashSmallGap" w:sz="4" w:space="0" w:color="auto"/>
              <w:right w:val="dashSmallGap" w:sz="4" w:space="0" w:color="auto"/>
            </w:tcBorders>
            <w:shd w:val="clear" w:color="auto" w:fill="auto"/>
          </w:tcPr>
          <w:p w14:paraId="088BA32F" w14:textId="7A0EB72F" w:rsidR="00CA6F02" w:rsidRPr="00535CDF" w:rsidRDefault="00932359" w:rsidP="00EC2E18">
            <w:pPr>
              <w:rPr>
                <w:rFonts w:ascii="Tw Cen MT" w:hAnsi="Tw Cen MT"/>
                <w:sz w:val="20"/>
                <w:szCs w:val="20"/>
              </w:rPr>
            </w:pPr>
            <w:r>
              <w:t>Registra algunas costumbres o tradiciones de su comunidad.</w:t>
            </w:r>
          </w:p>
        </w:tc>
        <w:tc>
          <w:tcPr>
            <w:tcW w:w="1298" w:type="dxa"/>
            <w:tcBorders>
              <w:top w:val="dashSmallGap" w:sz="4" w:space="0" w:color="auto"/>
              <w:left w:val="dashSmallGap" w:sz="4" w:space="0" w:color="auto"/>
              <w:bottom w:val="dashSmallGap" w:sz="4" w:space="0" w:color="auto"/>
              <w:right w:val="single" w:sz="7" w:space="0" w:color="000000"/>
            </w:tcBorders>
            <w:shd w:val="clear" w:color="auto" w:fill="auto"/>
          </w:tcPr>
          <w:p w14:paraId="6FFFF22D" w14:textId="10539D7B" w:rsidR="00DD3BBD" w:rsidRPr="00535CDF" w:rsidRDefault="00932359" w:rsidP="00CE07B0">
            <w:pPr>
              <w:rPr>
                <w:rFonts w:ascii="Tw Cen MT" w:hAnsi="Tw Cen MT"/>
                <w:sz w:val="20"/>
                <w:szCs w:val="20"/>
              </w:rPr>
            </w:pPr>
            <w:r>
              <w:t>Diversidad de costumbres o tradiciones</w:t>
            </w:r>
          </w:p>
        </w:tc>
        <w:tc>
          <w:tcPr>
            <w:tcW w:w="7261" w:type="dxa"/>
            <w:tcBorders>
              <w:top w:val="single" w:sz="4" w:space="0" w:color="auto"/>
            </w:tcBorders>
          </w:tcPr>
          <w:p w14:paraId="00A835BB" w14:textId="77777777" w:rsidR="005621D7" w:rsidRDefault="005621D7" w:rsidP="00F52EEF">
            <w:pPr>
              <w:jc w:val="both"/>
              <w:rPr>
                <w:rFonts w:ascii="Tw Cen MT" w:hAnsi="Tw Cen MT"/>
                <w:sz w:val="20"/>
                <w:szCs w:val="20"/>
              </w:rPr>
            </w:pPr>
            <w:r>
              <w:rPr>
                <w:rFonts w:ascii="Tw Cen MT" w:hAnsi="Tw Cen MT"/>
                <w:sz w:val="20"/>
                <w:szCs w:val="20"/>
              </w:rPr>
              <w:t xml:space="preserve"> </w:t>
            </w:r>
          </w:p>
          <w:p w14:paraId="690726C7" w14:textId="59B6E24B" w:rsidR="00C61EF9" w:rsidRDefault="00C61EF9" w:rsidP="00F52EEF">
            <w:pPr>
              <w:jc w:val="both"/>
              <w:rPr>
                <w:rFonts w:ascii="Tw Cen MT" w:hAnsi="Tw Cen MT"/>
                <w:sz w:val="20"/>
                <w:szCs w:val="20"/>
              </w:rPr>
            </w:pPr>
            <w:r>
              <w:rPr>
                <w:rFonts w:ascii="Tw Cen MT" w:hAnsi="Tw Cen MT"/>
                <w:sz w:val="20"/>
                <w:szCs w:val="20"/>
              </w:rPr>
              <w:t xml:space="preserve">Redacta en tu libreta, 3 costumbres o tradiciones que se realicen en tu comunidad. </w:t>
            </w:r>
          </w:p>
          <w:p w14:paraId="1A81E3CC" w14:textId="77777777" w:rsidR="00C61EF9" w:rsidRDefault="00C61EF9" w:rsidP="00C61EF9">
            <w:pPr>
              <w:jc w:val="both"/>
              <w:rPr>
                <w:rFonts w:ascii="Tw Cen MT" w:hAnsi="Tw Cen MT"/>
                <w:sz w:val="20"/>
                <w:szCs w:val="20"/>
              </w:rPr>
            </w:pPr>
            <w:r>
              <w:rPr>
                <w:rFonts w:ascii="Tw Cen MT" w:hAnsi="Tw Cen MT"/>
                <w:sz w:val="20"/>
                <w:szCs w:val="20"/>
              </w:rPr>
              <w:t>1.</w:t>
            </w:r>
          </w:p>
          <w:p w14:paraId="7BB0A9DD" w14:textId="77777777" w:rsidR="00C61EF9" w:rsidRDefault="00C61EF9" w:rsidP="00C61EF9">
            <w:pPr>
              <w:jc w:val="both"/>
              <w:rPr>
                <w:rFonts w:ascii="Tw Cen MT" w:hAnsi="Tw Cen MT"/>
                <w:sz w:val="20"/>
                <w:szCs w:val="20"/>
              </w:rPr>
            </w:pPr>
            <w:r>
              <w:rPr>
                <w:rFonts w:ascii="Tw Cen MT" w:hAnsi="Tw Cen MT"/>
                <w:sz w:val="20"/>
                <w:szCs w:val="20"/>
              </w:rPr>
              <w:t>2.</w:t>
            </w:r>
          </w:p>
          <w:p w14:paraId="48FA99B7" w14:textId="721C4331" w:rsidR="00C61EF9" w:rsidRPr="00C61EF9" w:rsidRDefault="00C61EF9" w:rsidP="00C61EF9">
            <w:pPr>
              <w:jc w:val="both"/>
              <w:rPr>
                <w:rFonts w:ascii="Tw Cen MT" w:hAnsi="Tw Cen MT"/>
                <w:sz w:val="20"/>
                <w:szCs w:val="20"/>
              </w:rPr>
            </w:pPr>
            <w:r>
              <w:rPr>
                <w:rFonts w:ascii="Tw Cen MT" w:hAnsi="Tw Cen MT"/>
                <w:sz w:val="20"/>
                <w:szCs w:val="20"/>
              </w:rPr>
              <w:t>3.</w:t>
            </w:r>
          </w:p>
        </w:tc>
        <w:tc>
          <w:tcPr>
            <w:tcW w:w="1747" w:type="dxa"/>
            <w:vMerge/>
          </w:tcPr>
          <w:p w14:paraId="68D2F619" w14:textId="77777777" w:rsidR="00DD3BBD" w:rsidRPr="00016C11" w:rsidRDefault="00DD3BBD" w:rsidP="00F4142B">
            <w:pPr>
              <w:rPr>
                <w:rFonts w:ascii="Tw Cen MT" w:hAnsi="Tw Cen MT"/>
                <w:sz w:val="20"/>
                <w:szCs w:val="20"/>
              </w:rPr>
            </w:pPr>
          </w:p>
        </w:tc>
      </w:tr>
      <w:tr w:rsidR="00125FBA" w14:paraId="566EC4C8" w14:textId="77777777" w:rsidTr="00125FBA">
        <w:trPr>
          <w:trHeight w:val="230"/>
          <w:jc w:val="center"/>
        </w:trPr>
        <w:tc>
          <w:tcPr>
            <w:tcW w:w="456" w:type="dxa"/>
            <w:tcBorders>
              <w:top w:val="dashSmallGap" w:sz="4" w:space="0" w:color="auto"/>
              <w:left w:val="nil"/>
              <w:bottom w:val="dashSmallGap" w:sz="4" w:space="0" w:color="auto"/>
              <w:right w:val="dashSmallGap" w:sz="4" w:space="0" w:color="auto"/>
            </w:tcBorders>
          </w:tcPr>
          <w:p w14:paraId="7DE2A233" w14:textId="43717181" w:rsidR="002E433B" w:rsidRDefault="002E433B" w:rsidP="00F4142B">
            <w:pPr>
              <w:jc w:val="center"/>
              <w:rPr>
                <w:rFonts w:ascii="Tw Cen MT" w:hAnsi="Tw Cen MT"/>
              </w:rPr>
            </w:pPr>
          </w:p>
        </w:tc>
        <w:tc>
          <w:tcPr>
            <w:tcW w:w="1549" w:type="dxa"/>
            <w:tcBorders>
              <w:top w:val="dashSmallGap" w:sz="4" w:space="0" w:color="auto"/>
              <w:left w:val="dashSmallGap" w:sz="4" w:space="0" w:color="auto"/>
              <w:bottom w:val="dashSmallGap" w:sz="4" w:space="0" w:color="auto"/>
              <w:right w:val="single" w:sz="4" w:space="0" w:color="auto"/>
            </w:tcBorders>
            <w:shd w:val="clear" w:color="auto" w:fill="ED7D31" w:themeFill="accent2"/>
            <w:vAlign w:val="center"/>
          </w:tcPr>
          <w:p w14:paraId="7A7569D2" w14:textId="77777777" w:rsidR="002E433B" w:rsidRDefault="002E433B" w:rsidP="00F4142B">
            <w:pPr>
              <w:jc w:val="center"/>
              <w:rPr>
                <w:rFonts w:ascii="Tw Cen MT" w:hAnsi="Tw Cen MT"/>
              </w:rPr>
            </w:pPr>
            <w:r>
              <w:rPr>
                <w:rFonts w:ascii="Tw Cen MT" w:hAnsi="Tw Cen MT"/>
              </w:rPr>
              <w:t>ASIGNATURA</w:t>
            </w:r>
          </w:p>
        </w:tc>
        <w:tc>
          <w:tcPr>
            <w:tcW w:w="1709" w:type="dxa"/>
            <w:tcBorders>
              <w:top w:val="dashSmallGap" w:sz="4" w:space="0" w:color="auto"/>
              <w:left w:val="single" w:sz="4" w:space="0" w:color="auto"/>
              <w:bottom w:val="dashSmallGap" w:sz="4" w:space="0" w:color="auto"/>
              <w:right w:val="single" w:sz="4" w:space="0" w:color="auto"/>
            </w:tcBorders>
            <w:shd w:val="clear" w:color="auto" w:fill="F7CAAC" w:themeFill="accent2" w:themeFillTint="66"/>
            <w:vAlign w:val="center"/>
          </w:tcPr>
          <w:p w14:paraId="0569A1B1" w14:textId="77777777" w:rsidR="002E433B" w:rsidRDefault="002E433B" w:rsidP="00F4142B">
            <w:pPr>
              <w:jc w:val="center"/>
              <w:rPr>
                <w:rFonts w:ascii="Tw Cen MT" w:hAnsi="Tw Cen MT"/>
              </w:rPr>
            </w:pPr>
            <w:r>
              <w:rPr>
                <w:rFonts w:ascii="Tw Cen MT" w:hAnsi="Tw Cen MT"/>
              </w:rPr>
              <w:t>APRENDIZAJE ESPERADO</w:t>
            </w:r>
          </w:p>
        </w:tc>
        <w:tc>
          <w:tcPr>
            <w:tcW w:w="1298" w:type="dxa"/>
            <w:tcBorders>
              <w:top w:val="dashSmallGap" w:sz="4" w:space="0" w:color="auto"/>
              <w:left w:val="single" w:sz="4" w:space="0" w:color="auto"/>
              <w:bottom w:val="dashSmallGap" w:sz="4" w:space="0" w:color="auto"/>
              <w:right w:val="single" w:sz="4" w:space="0" w:color="auto"/>
            </w:tcBorders>
            <w:shd w:val="clear" w:color="auto" w:fill="ED7D31" w:themeFill="accent2"/>
            <w:vAlign w:val="center"/>
          </w:tcPr>
          <w:p w14:paraId="406CB547" w14:textId="0793A0F2" w:rsidR="002E433B" w:rsidRDefault="00833AB0" w:rsidP="00F4142B">
            <w:pPr>
              <w:jc w:val="center"/>
              <w:rPr>
                <w:rFonts w:ascii="Tw Cen MT" w:hAnsi="Tw Cen MT"/>
              </w:rPr>
            </w:pPr>
            <w:r>
              <w:rPr>
                <w:rFonts w:ascii="Tw Cen MT" w:hAnsi="Tw Cen MT"/>
              </w:rPr>
              <w:t xml:space="preserve">PROGRAMA DE TV </w:t>
            </w:r>
          </w:p>
        </w:tc>
        <w:tc>
          <w:tcPr>
            <w:tcW w:w="7261" w:type="dxa"/>
            <w:tcBorders>
              <w:left w:val="single" w:sz="4" w:space="0" w:color="auto"/>
            </w:tcBorders>
            <w:shd w:val="clear" w:color="auto" w:fill="F7CAAC" w:themeFill="accent2" w:themeFillTint="66"/>
            <w:vAlign w:val="center"/>
          </w:tcPr>
          <w:p w14:paraId="2573448E" w14:textId="219CF2C4" w:rsidR="002E433B" w:rsidRDefault="009E08C4" w:rsidP="00F4142B">
            <w:pPr>
              <w:jc w:val="center"/>
              <w:rPr>
                <w:rFonts w:ascii="Tw Cen MT" w:hAnsi="Tw Cen MT"/>
              </w:rPr>
            </w:pPr>
            <w:r>
              <w:rPr>
                <w:rFonts w:ascii="Tw Cen MT" w:hAnsi="Tw Cen MT"/>
              </w:rPr>
              <w:t>ACTIVIDADES</w:t>
            </w:r>
          </w:p>
        </w:tc>
        <w:tc>
          <w:tcPr>
            <w:tcW w:w="1747" w:type="dxa"/>
            <w:shd w:val="clear" w:color="auto" w:fill="ED7D31" w:themeFill="accent2"/>
            <w:vAlign w:val="center"/>
          </w:tcPr>
          <w:p w14:paraId="3F27016F" w14:textId="77777777" w:rsidR="002E433B" w:rsidRDefault="002E433B" w:rsidP="00F4142B">
            <w:pPr>
              <w:jc w:val="center"/>
              <w:rPr>
                <w:rFonts w:ascii="Tw Cen MT" w:hAnsi="Tw Cen MT"/>
              </w:rPr>
            </w:pPr>
            <w:r>
              <w:rPr>
                <w:rFonts w:ascii="Tw Cen MT" w:hAnsi="Tw Cen MT"/>
              </w:rPr>
              <w:t>SEGUIMIENTO Y RETROALIMENTACIÓN</w:t>
            </w:r>
          </w:p>
        </w:tc>
      </w:tr>
      <w:tr w:rsidR="00125FBA" w14:paraId="4C48E1BC" w14:textId="77777777" w:rsidTr="00125FBA">
        <w:trPr>
          <w:cantSplit/>
          <w:trHeight w:val="979"/>
          <w:jc w:val="center"/>
        </w:trPr>
        <w:tc>
          <w:tcPr>
            <w:tcW w:w="456" w:type="dxa"/>
            <w:vMerge w:val="restart"/>
            <w:tcBorders>
              <w:top w:val="dashSmallGap" w:sz="4" w:space="0" w:color="auto"/>
            </w:tcBorders>
            <w:shd w:val="clear" w:color="auto" w:fill="ED7D31" w:themeFill="accent2"/>
            <w:textDirection w:val="btLr"/>
          </w:tcPr>
          <w:p w14:paraId="7280151B" w14:textId="4D1112F7" w:rsidR="00926354" w:rsidRPr="00016C11" w:rsidRDefault="00926354" w:rsidP="00F4142B">
            <w:pPr>
              <w:ind w:left="113" w:right="113"/>
              <w:jc w:val="center"/>
              <w:rPr>
                <w:rFonts w:ascii="Tw Cen MT" w:hAnsi="Tw Cen MT"/>
              </w:rPr>
            </w:pPr>
            <w:r>
              <w:rPr>
                <w:rFonts w:ascii="Tw Cen MT" w:hAnsi="Tw Cen MT"/>
              </w:rPr>
              <w:t>VIERNES</w:t>
            </w:r>
          </w:p>
        </w:tc>
        <w:tc>
          <w:tcPr>
            <w:tcW w:w="1549" w:type="dxa"/>
            <w:tcBorders>
              <w:top w:val="dashSmallGap" w:sz="4" w:space="0" w:color="auto"/>
              <w:left w:val="single" w:sz="6" w:space="0" w:color="000000"/>
              <w:bottom w:val="single" w:sz="4" w:space="0" w:color="auto"/>
              <w:right w:val="single" w:sz="4" w:space="0" w:color="auto"/>
            </w:tcBorders>
            <w:shd w:val="clear" w:color="auto" w:fill="auto"/>
          </w:tcPr>
          <w:p w14:paraId="0FA12C3B" w14:textId="3274DCDC" w:rsidR="00926354" w:rsidRPr="00A80F1E" w:rsidRDefault="002E0409" w:rsidP="00B73862">
            <w:pPr>
              <w:jc w:val="center"/>
              <w:rPr>
                <w:rFonts w:ascii="Tw Cen MT" w:hAnsi="Tw Cen MT"/>
                <w:sz w:val="20"/>
                <w:szCs w:val="20"/>
              </w:rPr>
            </w:pPr>
            <w:r>
              <w:t>Matemáticas</w:t>
            </w:r>
          </w:p>
        </w:tc>
        <w:tc>
          <w:tcPr>
            <w:tcW w:w="1709" w:type="dxa"/>
            <w:tcBorders>
              <w:top w:val="dashSmallGap" w:sz="4" w:space="0" w:color="auto"/>
              <w:left w:val="single" w:sz="4" w:space="0" w:color="auto"/>
              <w:bottom w:val="single" w:sz="4" w:space="0" w:color="auto"/>
              <w:right w:val="single" w:sz="4" w:space="0" w:color="auto"/>
            </w:tcBorders>
            <w:shd w:val="clear" w:color="auto" w:fill="auto"/>
          </w:tcPr>
          <w:p w14:paraId="64A4B730" w14:textId="7F072FC6" w:rsidR="00926354" w:rsidRPr="00A80F1E" w:rsidRDefault="00932359" w:rsidP="002E0409">
            <w:pPr>
              <w:rPr>
                <w:rFonts w:ascii="Tw Cen MT" w:hAnsi="Tw Cen MT"/>
                <w:sz w:val="20"/>
                <w:szCs w:val="20"/>
              </w:rPr>
            </w:pPr>
            <w:r>
              <w:t>Elabora e interpreta representaciones gráficas de las fracciones. Reflexiona acerca de la unidad de referencia.</w:t>
            </w:r>
          </w:p>
        </w:tc>
        <w:tc>
          <w:tcPr>
            <w:tcW w:w="1298" w:type="dxa"/>
            <w:tcBorders>
              <w:top w:val="dashSmallGap" w:sz="4" w:space="0" w:color="auto"/>
              <w:left w:val="single" w:sz="4" w:space="0" w:color="auto"/>
              <w:bottom w:val="single" w:sz="4" w:space="0" w:color="auto"/>
              <w:right w:val="single" w:sz="4" w:space="0" w:color="auto"/>
            </w:tcBorders>
            <w:shd w:val="clear" w:color="auto" w:fill="auto"/>
          </w:tcPr>
          <w:p w14:paraId="14D4A27D" w14:textId="15F91976" w:rsidR="00926354" w:rsidRPr="00A80F1E" w:rsidRDefault="00932359" w:rsidP="002F7DFF">
            <w:pPr>
              <w:rPr>
                <w:rFonts w:ascii="Tw Cen MT" w:hAnsi="Tw Cen MT"/>
                <w:sz w:val="20"/>
                <w:szCs w:val="20"/>
              </w:rPr>
            </w:pPr>
            <w:r>
              <w:t>¿Qué parte es?</w:t>
            </w:r>
          </w:p>
        </w:tc>
        <w:tc>
          <w:tcPr>
            <w:tcW w:w="7261" w:type="dxa"/>
            <w:tcBorders>
              <w:top w:val="dashSmallGap" w:sz="4" w:space="0" w:color="auto"/>
              <w:left w:val="single" w:sz="4" w:space="0" w:color="auto"/>
              <w:bottom w:val="single" w:sz="4" w:space="0" w:color="auto"/>
            </w:tcBorders>
            <w:shd w:val="clear" w:color="auto" w:fill="auto"/>
          </w:tcPr>
          <w:p w14:paraId="36AA6B09" w14:textId="77777777" w:rsidR="00711F1F" w:rsidRDefault="00711F1F" w:rsidP="00FB1F63">
            <w:pPr>
              <w:rPr>
                <w:rFonts w:ascii="Tw Cen MT" w:hAnsi="Tw Cen MT"/>
                <w:sz w:val="20"/>
                <w:szCs w:val="20"/>
              </w:rPr>
            </w:pPr>
            <w:r>
              <w:rPr>
                <w:rFonts w:ascii="Tw Cen MT" w:hAnsi="Tw Cen MT"/>
                <w:sz w:val="20"/>
                <w:szCs w:val="20"/>
              </w:rPr>
              <w:t xml:space="preserve"> </w:t>
            </w:r>
            <w:r w:rsidR="00125FBA" w:rsidRPr="00125FBA">
              <w:rPr>
                <w:rFonts w:ascii="Tw Cen MT" w:hAnsi="Tw Cen MT"/>
                <w:sz w:val="20"/>
                <w:szCs w:val="20"/>
              </w:rPr>
              <w:t>Anota la fracción que esta coloreada en el entero.</w:t>
            </w:r>
          </w:p>
          <w:p w14:paraId="04CA63B0" w14:textId="1B9B993A" w:rsidR="00125FBA" w:rsidRPr="00A80F1E" w:rsidRDefault="00125FBA" w:rsidP="00FB1F63">
            <w:pPr>
              <w:rPr>
                <w:rFonts w:ascii="Tw Cen MT" w:hAnsi="Tw Cen MT"/>
                <w:sz w:val="20"/>
                <w:szCs w:val="20"/>
              </w:rPr>
            </w:pPr>
            <w:r>
              <w:rPr>
                <w:rFonts w:ascii="Tw Cen MT" w:hAnsi="Tw Cen MT"/>
                <w:noProof/>
                <w:sz w:val="20"/>
                <w:szCs w:val="20"/>
                <w:lang w:eastAsia="es-MX"/>
              </w:rPr>
              <w:drawing>
                <wp:inline distT="0" distB="0" distL="0" distR="0" wp14:anchorId="3B520A7B" wp14:editId="13E56053">
                  <wp:extent cx="4037162" cy="1163866"/>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A65F.tmp"/>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036491" cy="1163673"/>
                          </a:xfrm>
                          <a:prstGeom prst="rect">
                            <a:avLst/>
                          </a:prstGeom>
                        </pic:spPr>
                      </pic:pic>
                    </a:graphicData>
                  </a:graphic>
                </wp:inline>
              </w:drawing>
            </w:r>
          </w:p>
        </w:tc>
        <w:tc>
          <w:tcPr>
            <w:tcW w:w="1747" w:type="dxa"/>
            <w:vMerge w:val="restart"/>
          </w:tcPr>
          <w:p w14:paraId="34DA3F93" w14:textId="7465E9E1" w:rsidR="00926354" w:rsidRDefault="00926354" w:rsidP="00E26953">
            <w:pPr>
              <w:rPr>
                <w:rFonts w:ascii="Tw Cen MT" w:hAnsi="Tw Cen MT"/>
                <w:sz w:val="20"/>
                <w:szCs w:val="20"/>
              </w:rPr>
            </w:pPr>
          </w:p>
          <w:p w14:paraId="754173B4" w14:textId="5BF7E431" w:rsidR="00926354" w:rsidRDefault="00926354"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6B00B1D4" w14:textId="77777777" w:rsidR="00926354" w:rsidRDefault="00926354" w:rsidP="00E26953">
            <w:pPr>
              <w:rPr>
                <w:rFonts w:ascii="Tw Cen MT" w:hAnsi="Tw Cen MT"/>
                <w:sz w:val="20"/>
                <w:szCs w:val="20"/>
              </w:rPr>
            </w:pPr>
          </w:p>
          <w:p w14:paraId="3B051023" w14:textId="43880165" w:rsidR="00926354" w:rsidRPr="00016C11" w:rsidRDefault="00926354"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125FBA" w14:paraId="277AAFE0" w14:textId="77777777" w:rsidTr="00125FBA">
        <w:trPr>
          <w:cantSplit/>
          <w:trHeight w:val="1088"/>
          <w:jc w:val="center"/>
        </w:trPr>
        <w:tc>
          <w:tcPr>
            <w:tcW w:w="456" w:type="dxa"/>
            <w:vMerge/>
            <w:shd w:val="clear" w:color="auto" w:fill="ED7D31" w:themeFill="accent2"/>
            <w:textDirection w:val="btLr"/>
          </w:tcPr>
          <w:p w14:paraId="41F113D2" w14:textId="77777777" w:rsidR="00926354" w:rsidRDefault="00926354" w:rsidP="00F4142B">
            <w:pPr>
              <w:ind w:left="113" w:right="113"/>
              <w:jc w:val="center"/>
              <w:rPr>
                <w:rFonts w:ascii="Tw Cen MT" w:hAnsi="Tw Cen MT"/>
              </w:rPr>
            </w:pPr>
          </w:p>
        </w:tc>
        <w:tc>
          <w:tcPr>
            <w:tcW w:w="1549" w:type="dxa"/>
            <w:tcBorders>
              <w:top w:val="single" w:sz="4" w:space="0" w:color="auto"/>
              <w:left w:val="single" w:sz="6" w:space="0" w:color="000000"/>
              <w:bottom w:val="single" w:sz="4" w:space="0" w:color="auto"/>
              <w:right w:val="single" w:sz="4" w:space="0" w:color="auto"/>
            </w:tcBorders>
            <w:shd w:val="clear" w:color="auto" w:fill="auto"/>
          </w:tcPr>
          <w:p w14:paraId="58922EC9" w14:textId="758CEE3D" w:rsidR="00926354" w:rsidRPr="00A80F1E" w:rsidRDefault="002E0409" w:rsidP="00B73862">
            <w:pPr>
              <w:jc w:val="center"/>
              <w:rPr>
                <w:rFonts w:ascii="Tw Cen MT" w:hAnsi="Tw Cen MT"/>
                <w:sz w:val="20"/>
                <w:szCs w:val="20"/>
              </w:rPr>
            </w:pPr>
            <w:r>
              <w:t>Educación Socioemocional</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7E39B744" w14:textId="0E89CAB7" w:rsidR="00926354" w:rsidRPr="00A80F1E" w:rsidRDefault="00932359" w:rsidP="00D705B4">
            <w:pPr>
              <w:rPr>
                <w:rFonts w:ascii="Tw Cen MT" w:hAnsi="Tw Cen MT"/>
                <w:sz w:val="20"/>
                <w:szCs w:val="20"/>
              </w:rPr>
            </w:pPr>
            <w:r>
              <w:t>Describe qué son los estados de ánimo y ejemplifica en qué situaciones se presentan y su relación con las emociones</w:t>
            </w: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2B02349D" w14:textId="5323EAAF" w:rsidR="00926354" w:rsidRPr="00A80F1E" w:rsidRDefault="00932359" w:rsidP="00D705B4">
            <w:pPr>
              <w:rPr>
                <w:rFonts w:ascii="Tw Cen MT" w:hAnsi="Tw Cen MT"/>
                <w:sz w:val="20"/>
                <w:szCs w:val="20"/>
              </w:rPr>
            </w:pPr>
            <w:r>
              <w:t>Cultivando mi estado de ánimo</w:t>
            </w:r>
          </w:p>
        </w:tc>
        <w:tc>
          <w:tcPr>
            <w:tcW w:w="7261" w:type="dxa"/>
            <w:tcBorders>
              <w:top w:val="single" w:sz="4" w:space="0" w:color="auto"/>
              <w:left w:val="single" w:sz="4" w:space="0" w:color="auto"/>
              <w:bottom w:val="single" w:sz="4" w:space="0" w:color="auto"/>
            </w:tcBorders>
            <w:shd w:val="clear" w:color="auto" w:fill="auto"/>
          </w:tcPr>
          <w:p w14:paraId="475A7048" w14:textId="77777777" w:rsidR="00C3472B" w:rsidRDefault="00C61EF9" w:rsidP="00CE07B0">
            <w:pPr>
              <w:tabs>
                <w:tab w:val="left" w:pos="3546"/>
              </w:tabs>
              <w:rPr>
                <w:rFonts w:ascii="Tw Cen MT" w:hAnsi="Tw Cen MT"/>
                <w:sz w:val="20"/>
                <w:szCs w:val="20"/>
              </w:rPr>
            </w:pPr>
            <w:r>
              <w:rPr>
                <w:rFonts w:ascii="Tw Cen MT" w:hAnsi="Tw Cen MT"/>
                <w:sz w:val="20"/>
                <w:szCs w:val="20"/>
              </w:rPr>
              <w:t xml:space="preserve">Escribe en tu libreta ¿Qué son los estados de </w:t>
            </w:r>
            <w:proofErr w:type="gramStart"/>
            <w:r>
              <w:rPr>
                <w:rFonts w:ascii="Tw Cen MT" w:hAnsi="Tw Cen MT"/>
                <w:sz w:val="20"/>
                <w:szCs w:val="20"/>
              </w:rPr>
              <w:t>animo</w:t>
            </w:r>
            <w:proofErr w:type="gramEnd"/>
            <w:r>
              <w:rPr>
                <w:rFonts w:ascii="Tw Cen MT" w:hAnsi="Tw Cen MT"/>
                <w:sz w:val="20"/>
                <w:szCs w:val="20"/>
              </w:rPr>
              <w:t>?</w:t>
            </w:r>
          </w:p>
          <w:p w14:paraId="0C7F2533" w14:textId="3DA166ED" w:rsidR="00C61EF9" w:rsidRDefault="00C61EF9" w:rsidP="00CE07B0">
            <w:pPr>
              <w:tabs>
                <w:tab w:val="left" w:pos="3546"/>
              </w:tabs>
              <w:rPr>
                <w:rFonts w:ascii="Tw Cen MT" w:hAnsi="Tw Cen MT"/>
                <w:sz w:val="20"/>
                <w:szCs w:val="20"/>
              </w:rPr>
            </w:pPr>
            <w:r>
              <w:rPr>
                <w:rFonts w:ascii="Tw Cen MT" w:hAnsi="Tw Cen MT"/>
                <w:sz w:val="20"/>
                <w:szCs w:val="20"/>
              </w:rPr>
              <w:t xml:space="preserve">¿Qué estados de </w:t>
            </w:r>
            <w:proofErr w:type="spellStart"/>
            <w:r>
              <w:rPr>
                <w:rFonts w:ascii="Tw Cen MT" w:hAnsi="Tw Cen MT"/>
                <w:sz w:val="20"/>
                <w:szCs w:val="20"/>
              </w:rPr>
              <w:t>animos</w:t>
            </w:r>
            <w:proofErr w:type="spellEnd"/>
            <w:r>
              <w:rPr>
                <w:rFonts w:ascii="Tw Cen MT" w:hAnsi="Tw Cen MT"/>
                <w:sz w:val="20"/>
                <w:szCs w:val="20"/>
              </w:rPr>
              <w:t xml:space="preserve"> conoces?</w:t>
            </w:r>
          </w:p>
          <w:p w14:paraId="17869E30" w14:textId="0E4BC988" w:rsidR="00C61EF9" w:rsidRDefault="00C61EF9" w:rsidP="00CE07B0">
            <w:pPr>
              <w:tabs>
                <w:tab w:val="left" w:pos="3546"/>
              </w:tabs>
              <w:rPr>
                <w:rFonts w:ascii="Tw Cen MT" w:hAnsi="Tw Cen MT"/>
                <w:sz w:val="20"/>
                <w:szCs w:val="20"/>
              </w:rPr>
            </w:pPr>
            <w:r>
              <w:rPr>
                <w:rFonts w:ascii="Tw Cen MT" w:hAnsi="Tw Cen MT"/>
                <w:sz w:val="20"/>
                <w:szCs w:val="20"/>
              </w:rPr>
              <w:t xml:space="preserve">¿Cuál es tu estado de </w:t>
            </w:r>
            <w:proofErr w:type="gramStart"/>
            <w:r>
              <w:rPr>
                <w:rFonts w:ascii="Tw Cen MT" w:hAnsi="Tw Cen MT"/>
                <w:sz w:val="20"/>
                <w:szCs w:val="20"/>
              </w:rPr>
              <w:t>animo</w:t>
            </w:r>
            <w:proofErr w:type="gramEnd"/>
            <w:r>
              <w:rPr>
                <w:rFonts w:ascii="Tw Cen MT" w:hAnsi="Tw Cen MT"/>
                <w:sz w:val="20"/>
                <w:szCs w:val="20"/>
              </w:rPr>
              <w:t xml:space="preserve"> mas común en el </w:t>
            </w:r>
            <w:proofErr w:type="spellStart"/>
            <w:r>
              <w:rPr>
                <w:rFonts w:ascii="Tw Cen MT" w:hAnsi="Tw Cen MT"/>
                <w:sz w:val="20"/>
                <w:szCs w:val="20"/>
              </w:rPr>
              <w:t>dia</w:t>
            </w:r>
            <w:proofErr w:type="spellEnd"/>
            <w:r>
              <w:rPr>
                <w:rFonts w:ascii="Tw Cen MT" w:hAnsi="Tw Cen MT"/>
                <w:sz w:val="20"/>
                <w:szCs w:val="20"/>
              </w:rPr>
              <w:t xml:space="preserve"> a </w:t>
            </w:r>
            <w:proofErr w:type="spellStart"/>
            <w:r>
              <w:rPr>
                <w:rFonts w:ascii="Tw Cen MT" w:hAnsi="Tw Cen MT"/>
                <w:sz w:val="20"/>
                <w:szCs w:val="20"/>
              </w:rPr>
              <w:t>dia</w:t>
            </w:r>
            <w:proofErr w:type="spellEnd"/>
            <w:r>
              <w:rPr>
                <w:rFonts w:ascii="Tw Cen MT" w:hAnsi="Tw Cen MT"/>
                <w:sz w:val="20"/>
                <w:szCs w:val="20"/>
              </w:rPr>
              <w:t>?</w:t>
            </w:r>
          </w:p>
          <w:p w14:paraId="70E22580" w14:textId="106F0627" w:rsidR="00C61EF9" w:rsidRPr="00C3472B" w:rsidRDefault="00C61EF9" w:rsidP="00CE07B0">
            <w:pPr>
              <w:tabs>
                <w:tab w:val="left" w:pos="3546"/>
              </w:tabs>
              <w:rPr>
                <w:rFonts w:ascii="Tw Cen MT" w:hAnsi="Tw Cen MT"/>
                <w:sz w:val="20"/>
                <w:szCs w:val="20"/>
              </w:rPr>
            </w:pPr>
            <w:r>
              <w:rPr>
                <w:rFonts w:ascii="Tw Cen MT" w:hAnsi="Tw Cen MT"/>
                <w:sz w:val="20"/>
                <w:szCs w:val="20"/>
              </w:rPr>
              <w:t xml:space="preserve">¿Cuál es el estado de </w:t>
            </w:r>
            <w:proofErr w:type="gramStart"/>
            <w:r>
              <w:rPr>
                <w:rFonts w:ascii="Tw Cen MT" w:hAnsi="Tw Cen MT"/>
                <w:sz w:val="20"/>
                <w:szCs w:val="20"/>
              </w:rPr>
              <w:t>animo</w:t>
            </w:r>
            <w:proofErr w:type="gramEnd"/>
            <w:r>
              <w:rPr>
                <w:rFonts w:ascii="Tw Cen MT" w:hAnsi="Tw Cen MT"/>
                <w:sz w:val="20"/>
                <w:szCs w:val="20"/>
              </w:rPr>
              <w:t xml:space="preserve"> que menos te gusta? ¿Por qué? </w:t>
            </w:r>
          </w:p>
        </w:tc>
        <w:tc>
          <w:tcPr>
            <w:tcW w:w="1747" w:type="dxa"/>
            <w:vMerge/>
          </w:tcPr>
          <w:p w14:paraId="7B19CA81" w14:textId="40575911" w:rsidR="00926354" w:rsidRDefault="00926354" w:rsidP="00E26953">
            <w:pPr>
              <w:rPr>
                <w:rFonts w:ascii="Tw Cen MT" w:hAnsi="Tw Cen MT"/>
                <w:sz w:val="20"/>
                <w:szCs w:val="20"/>
              </w:rPr>
            </w:pPr>
          </w:p>
        </w:tc>
      </w:tr>
      <w:tr w:rsidR="00125FBA" w14:paraId="1CC8FFB3" w14:textId="77777777" w:rsidTr="00125FBA">
        <w:trPr>
          <w:cantSplit/>
          <w:trHeight w:val="1473"/>
          <w:jc w:val="center"/>
        </w:trPr>
        <w:tc>
          <w:tcPr>
            <w:tcW w:w="456" w:type="dxa"/>
            <w:vMerge/>
            <w:shd w:val="clear" w:color="auto" w:fill="ED7D31" w:themeFill="accent2"/>
            <w:textDirection w:val="btLr"/>
          </w:tcPr>
          <w:p w14:paraId="41BD7412" w14:textId="73926407" w:rsidR="00926354" w:rsidRDefault="00926354" w:rsidP="00F4142B">
            <w:pPr>
              <w:ind w:left="113" w:right="113"/>
              <w:jc w:val="center"/>
              <w:rPr>
                <w:rFonts w:ascii="Tw Cen MT" w:hAnsi="Tw Cen MT"/>
              </w:rPr>
            </w:pPr>
          </w:p>
        </w:tc>
        <w:tc>
          <w:tcPr>
            <w:tcW w:w="1549" w:type="dxa"/>
            <w:tcBorders>
              <w:top w:val="single" w:sz="4" w:space="0" w:color="auto"/>
              <w:left w:val="single" w:sz="6" w:space="0" w:color="000000"/>
              <w:bottom w:val="single" w:sz="4" w:space="0" w:color="auto"/>
              <w:right w:val="single" w:sz="4" w:space="0" w:color="auto"/>
            </w:tcBorders>
            <w:shd w:val="clear" w:color="auto" w:fill="auto"/>
          </w:tcPr>
          <w:p w14:paraId="1C1A9D6C" w14:textId="65E1DECD" w:rsidR="00926354" w:rsidRPr="00A80F1E" w:rsidRDefault="002E0409" w:rsidP="00B73862">
            <w:pPr>
              <w:jc w:val="center"/>
              <w:rPr>
                <w:rFonts w:ascii="Tw Cen MT" w:hAnsi="Tw Cen MT"/>
                <w:sz w:val="20"/>
                <w:szCs w:val="20"/>
              </w:rPr>
            </w:pPr>
            <w:r>
              <w:t>Vida Saludable</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1AFB75CF" w14:textId="342645FB" w:rsidR="00926354" w:rsidRPr="00A80F1E" w:rsidRDefault="00932359" w:rsidP="00CE07B0">
            <w:pPr>
              <w:rPr>
                <w:rFonts w:ascii="Tw Cen MT" w:hAnsi="Tw Cen MT"/>
                <w:sz w:val="20"/>
                <w:szCs w:val="20"/>
              </w:rPr>
            </w:pPr>
            <w:r>
              <w:t>Toma decisiones respecto del consumo de alimentos procesados, con base en la información de los sellos y advertencias.</w:t>
            </w: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1E2EE18A" w14:textId="6B47A9B9" w:rsidR="00926354" w:rsidRPr="00A80F1E" w:rsidRDefault="00932359" w:rsidP="002F7DFF">
            <w:pPr>
              <w:rPr>
                <w:rFonts w:ascii="Tw Cen MT" w:hAnsi="Tw Cen MT"/>
                <w:sz w:val="20"/>
                <w:szCs w:val="20"/>
              </w:rPr>
            </w:pPr>
            <w:r>
              <w:t>¿Qué me quita la sed?</w:t>
            </w:r>
          </w:p>
        </w:tc>
        <w:tc>
          <w:tcPr>
            <w:tcW w:w="7261" w:type="dxa"/>
            <w:tcBorders>
              <w:top w:val="single" w:sz="4" w:space="0" w:color="auto"/>
              <w:left w:val="single" w:sz="4" w:space="0" w:color="auto"/>
              <w:bottom w:val="single" w:sz="4" w:space="0" w:color="auto"/>
            </w:tcBorders>
            <w:shd w:val="clear" w:color="auto" w:fill="auto"/>
          </w:tcPr>
          <w:p w14:paraId="2F41E2D1" w14:textId="310BAC0B" w:rsidR="001D4BB5" w:rsidRPr="00A80F1E" w:rsidRDefault="00BE287A" w:rsidP="00CE07B0">
            <w:pPr>
              <w:rPr>
                <w:rFonts w:ascii="Tw Cen MT" w:hAnsi="Tw Cen MT"/>
                <w:sz w:val="20"/>
                <w:szCs w:val="20"/>
              </w:rPr>
            </w:pPr>
            <w:r>
              <w:rPr>
                <w:noProof/>
                <w:lang w:eastAsia="es-MX"/>
              </w:rPr>
              <w:t>Las bebidas con mucha azucar son dañinas para nuestra salud, por eso debemos evitar tomar refrescos, jugos endulzados , analiza las bebidas que se encuentren en tu hogar  y ordenalas del 1 al 5 , 1 le pondras a la que mas azucar tenga y 5 a la que menos azucar contenga.</w:t>
            </w:r>
          </w:p>
        </w:tc>
        <w:tc>
          <w:tcPr>
            <w:tcW w:w="1747" w:type="dxa"/>
            <w:vMerge/>
          </w:tcPr>
          <w:p w14:paraId="44160BA1" w14:textId="4AE78764" w:rsidR="00926354" w:rsidRDefault="00926354" w:rsidP="00E26953">
            <w:pPr>
              <w:rPr>
                <w:rFonts w:ascii="Tw Cen MT" w:hAnsi="Tw Cen MT"/>
                <w:sz w:val="20"/>
                <w:szCs w:val="20"/>
              </w:rPr>
            </w:pPr>
          </w:p>
        </w:tc>
      </w:tr>
    </w:tbl>
    <w:p w14:paraId="663FF170" w14:textId="3B575CA9" w:rsidR="00F364D9" w:rsidRDefault="00F364D9" w:rsidP="00833AB0">
      <w:pPr>
        <w:jc w:val="both"/>
        <w:rPr>
          <w:rFonts w:ascii="Tw Cen MT" w:hAnsi="Tw Cen MT"/>
        </w:rPr>
      </w:pPr>
    </w:p>
    <w:p w14:paraId="6BA9A98E" w14:textId="77777777" w:rsidR="003812A1" w:rsidRDefault="003812A1" w:rsidP="00833AB0">
      <w:pPr>
        <w:jc w:val="both"/>
        <w:rPr>
          <w:rFonts w:ascii="Tw Cen MT" w:hAnsi="Tw Cen MT"/>
        </w:rPr>
      </w:pPr>
    </w:p>
    <w:p w14:paraId="3F8313C7" w14:textId="06562D2F" w:rsidR="003812A1"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 </w:t>
      </w:r>
      <w:r w:rsidR="00AF5FFD">
        <w:rPr>
          <w:rFonts w:ascii="Tw Cen MT" w:hAnsi="Tw Cen MT"/>
        </w:rPr>
        <w:t xml:space="preserve"> </w:t>
      </w:r>
    </w:p>
    <w:p w14:paraId="3EB3EE03" w14:textId="031D2179" w:rsidR="00394CA8" w:rsidRPr="008273C7" w:rsidRDefault="00394CA8" w:rsidP="00833AB0">
      <w:pPr>
        <w:jc w:val="both"/>
        <w:rPr>
          <w:rFonts w:ascii="Tw Cen MT" w:hAnsi="Tw Cen MT"/>
        </w:rPr>
      </w:pPr>
    </w:p>
    <w:sectPr w:rsidR="00394CA8" w:rsidRPr="008273C7" w:rsidSect="00D8026D">
      <w:headerReference w:type="even" r:id="rId20"/>
      <w:headerReference w:type="default" r:id="rId21"/>
      <w:footerReference w:type="even" r:id="rId22"/>
      <w:footerReference w:type="default" r:id="rId23"/>
      <w:headerReference w:type="first" r:id="rId24"/>
      <w:footerReference w:type="first" r:id="rId25"/>
      <w:pgSz w:w="15840" w:h="12240" w:orient="landscape"/>
      <w:pgMar w:top="1134" w:right="1134" w:bottom="1134" w:left="1134" w:header="709" w:footer="709" w:gutter="0"/>
      <w:pgBorders w:offsetFrom="page">
        <w:top w:val="thinThickLargeGap" w:sz="24" w:space="24" w:color="ED7D31" w:themeColor="accent2"/>
        <w:left w:val="thinThickLargeGap" w:sz="24" w:space="24" w:color="ED7D31" w:themeColor="accent2"/>
        <w:bottom w:val="thickThinLargeGap" w:sz="24" w:space="24" w:color="ED7D31" w:themeColor="accent2"/>
        <w:right w:val="thickThinLargeGap"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2A97" w14:textId="77777777" w:rsidR="00C26A93" w:rsidRDefault="00C26A93" w:rsidP="0013152A">
      <w:pPr>
        <w:spacing w:after="0" w:line="240" w:lineRule="auto"/>
      </w:pPr>
      <w:r>
        <w:separator/>
      </w:r>
    </w:p>
  </w:endnote>
  <w:endnote w:type="continuationSeparator" w:id="0">
    <w:p w14:paraId="1DDACC4B" w14:textId="77777777" w:rsidR="00C26A93" w:rsidRDefault="00C26A93"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Infant Std">
    <w:altName w:val="Gill Sans Infant Std"/>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t Fire to the Rain">
    <w:altName w:val="Set Fire to the Rain"/>
    <w:charset w:val="00"/>
    <w:family w:val="swiss"/>
    <w:notTrueType/>
    <w:pitch w:val="default"/>
    <w:sig w:usb0="00000003" w:usb1="00000000" w:usb2="00000000" w:usb3="00000000" w:csb0="00000001" w:csb1="00000000"/>
  </w:font>
  <w:font w:name="Minion Pro">
    <w:altName w:val="Minion Pro"/>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MT">
    <w:altName w:val="Arial"/>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42DB" w14:textId="77777777" w:rsidR="00D63D4F" w:rsidRDefault="00D63D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8500" w14:textId="77777777" w:rsidR="00D63D4F" w:rsidRDefault="00D63D4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340D" w14:textId="77777777" w:rsidR="00D63D4F" w:rsidRDefault="00D63D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9F9A" w14:textId="77777777" w:rsidR="00C26A93" w:rsidRDefault="00C26A93" w:rsidP="0013152A">
      <w:pPr>
        <w:spacing w:after="0" w:line="240" w:lineRule="auto"/>
      </w:pPr>
      <w:r>
        <w:separator/>
      </w:r>
    </w:p>
  </w:footnote>
  <w:footnote w:type="continuationSeparator" w:id="0">
    <w:p w14:paraId="63E61488" w14:textId="77777777" w:rsidR="00C26A93" w:rsidRDefault="00C26A93" w:rsidP="0013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DF47" w14:textId="77777777" w:rsidR="00D63D4F" w:rsidRDefault="00D63D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CA3E" w14:textId="77777777" w:rsidR="00D63D4F" w:rsidRDefault="00D63D4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30E0" w14:textId="77777777" w:rsidR="00D63D4F" w:rsidRDefault="00D63D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DA"/>
    <w:multiLevelType w:val="hybridMultilevel"/>
    <w:tmpl w:val="790C3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17C23"/>
    <w:multiLevelType w:val="hybridMultilevel"/>
    <w:tmpl w:val="1854B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3D0C55"/>
    <w:multiLevelType w:val="hybridMultilevel"/>
    <w:tmpl w:val="7E9A5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142E17"/>
    <w:multiLevelType w:val="hybridMultilevel"/>
    <w:tmpl w:val="D7B867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D96CB5"/>
    <w:multiLevelType w:val="hybridMultilevel"/>
    <w:tmpl w:val="50E24A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376AA7"/>
    <w:multiLevelType w:val="hybridMultilevel"/>
    <w:tmpl w:val="CA6C3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935CDC"/>
    <w:multiLevelType w:val="hybridMultilevel"/>
    <w:tmpl w:val="491894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F469F5"/>
    <w:multiLevelType w:val="hybridMultilevel"/>
    <w:tmpl w:val="59B4D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1F6506"/>
    <w:multiLevelType w:val="hybridMultilevel"/>
    <w:tmpl w:val="70FAA216"/>
    <w:lvl w:ilvl="0" w:tplc="5226E580">
      <w:start w:val="1"/>
      <w:numFmt w:val="upperLetter"/>
      <w:lvlText w:val="%1)"/>
      <w:lvlJc w:val="left"/>
      <w:pPr>
        <w:ind w:left="1080" w:hanging="360"/>
      </w:pPr>
      <w:rPr>
        <w:rFonts w:hint="default"/>
        <w:b/>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3A7276"/>
    <w:multiLevelType w:val="hybridMultilevel"/>
    <w:tmpl w:val="DE1EC5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BD45D7"/>
    <w:multiLevelType w:val="hybridMultilevel"/>
    <w:tmpl w:val="D5128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4D63DF"/>
    <w:multiLevelType w:val="hybridMultilevel"/>
    <w:tmpl w:val="793A1D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5633CC"/>
    <w:multiLevelType w:val="hybridMultilevel"/>
    <w:tmpl w:val="D2F6B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6B0226"/>
    <w:multiLevelType w:val="hybridMultilevel"/>
    <w:tmpl w:val="53A2E9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701AF6"/>
    <w:multiLevelType w:val="hybridMultilevel"/>
    <w:tmpl w:val="21889F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5A1B69"/>
    <w:multiLevelType w:val="hybridMultilevel"/>
    <w:tmpl w:val="7BA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F86C81"/>
    <w:multiLevelType w:val="hybridMultilevel"/>
    <w:tmpl w:val="A0EA9F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CF1FE7"/>
    <w:multiLevelType w:val="hybridMultilevel"/>
    <w:tmpl w:val="2A1015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E206D7"/>
    <w:multiLevelType w:val="hybridMultilevel"/>
    <w:tmpl w:val="09E61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666998"/>
    <w:multiLevelType w:val="hybridMultilevel"/>
    <w:tmpl w:val="89D895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DC5C79"/>
    <w:multiLevelType w:val="hybridMultilevel"/>
    <w:tmpl w:val="B20ACF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9A4886"/>
    <w:multiLevelType w:val="hybridMultilevel"/>
    <w:tmpl w:val="2548C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6F12CC"/>
    <w:multiLevelType w:val="hybridMultilevel"/>
    <w:tmpl w:val="D8CCB4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AA740E"/>
    <w:multiLevelType w:val="hybridMultilevel"/>
    <w:tmpl w:val="F9C6E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1E3357"/>
    <w:multiLevelType w:val="hybridMultilevel"/>
    <w:tmpl w:val="BA96C6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4356C6"/>
    <w:multiLevelType w:val="hybridMultilevel"/>
    <w:tmpl w:val="529A44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5A7042"/>
    <w:multiLevelType w:val="hybridMultilevel"/>
    <w:tmpl w:val="BE322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537A6C"/>
    <w:multiLevelType w:val="hybridMultilevel"/>
    <w:tmpl w:val="9272A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9B7DB5"/>
    <w:multiLevelType w:val="hybridMultilevel"/>
    <w:tmpl w:val="AE709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D42689"/>
    <w:multiLevelType w:val="hybridMultilevel"/>
    <w:tmpl w:val="31CCE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961DED"/>
    <w:multiLevelType w:val="hybridMultilevel"/>
    <w:tmpl w:val="A75C1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4"/>
  </w:num>
  <w:num w:numId="3">
    <w:abstractNumId w:val="5"/>
  </w:num>
  <w:num w:numId="4">
    <w:abstractNumId w:val="15"/>
  </w:num>
  <w:num w:numId="5">
    <w:abstractNumId w:val="27"/>
  </w:num>
  <w:num w:numId="6">
    <w:abstractNumId w:val="0"/>
  </w:num>
  <w:num w:numId="7">
    <w:abstractNumId w:val="7"/>
  </w:num>
  <w:num w:numId="8">
    <w:abstractNumId w:val="17"/>
  </w:num>
  <w:num w:numId="9">
    <w:abstractNumId w:val="14"/>
  </w:num>
  <w:num w:numId="10">
    <w:abstractNumId w:val="22"/>
  </w:num>
  <w:num w:numId="11">
    <w:abstractNumId w:val="11"/>
  </w:num>
  <w:num w:numId="12">
    <w:abstractNumId w:val="32"/>
  </w:num>
  <w:num w:numId="13">
    <w:abstractNumId w:val="25"/>
  </w:num>
  <w:num w:numId="14">
    <w:abstractNumId w:val="26"/>
  </w:num>
  <w:num w:numId="15">
    <w:abstractNumId w:val="13"/>
  </w:num>
  <w:num w:numId="16">
    <w:abstractNumId w:val="1"/>
  </w:num>
  <w:num w:numId="17">
    <w:abstractNumId w:val="3"/>
  </w:num>
  <w:num w:numId="18">
    <w:abstractNumId w:val="9"/>
  </w:num>
  <w:num w:numId="19">
    <w:abstractNumId w:val="6"/>
  </w:num>
  <w:num w:numId="20">
    <w:abstractNumId w:val="12"/>
  </w:num>
  <w:num w:numId="21">
    <w:abstractNumId w:val="21"/>
  </w:num>
  <w:num w:numId="22">
    <w:abstractNumId w:val="29"/>
  </w:num>
  <w:num w:numId="23">
    <w:abstractNumId w:val="4"/>
  </w:num>
  <w:num w:numId="24">
    <w:abstractNumId w:val="2"/>
  </w:num>
  <w:num w:numId="25">
    <w:abstractNumId w:val="18"/>
  </w:num>
  <w:num w:numId="26">
    <w:abstractNumId w:val="31"/>
  </w:num>
  <w:num w:numId="27">
    <w:abstractNumId w:val="20"/>
  </w:num>
  <w:num w:numId="28">
    <w:abstractNumId w:val="8"/>
  </w:num>
  <w:num w:numId="29">
    <w:abstractNumId w:val="16"/>
  </w:num>
  <w:num w:numId="30">
    <w:abstractNumId w:val="28"/>
  </w:num>
  <w:num w:numId="31">
    <w:abstractNumId w:val="28"/>
  </w:num>
  <w:num w:numId="32">
    <w:abstractNumId w:val="23"/>
  </w:num>
  <w:num w:numId="33">
    <w:abstractNumId w:val="1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displayBackgroundShape/>
  <w:hideSpellingErrors/>
  <w:hideGrammaticalErrors/>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3C7"/>
    <w:rsid w:val="000015FF"/>
    <w:rsid w:val="0000581C"/>
    <w:rsid w:val="00007614"/>
    <w:rsid w:val="000114EF"/>
    <w:rsid w:val="00011C61"/>
    <w:rsid w:val="00014A92"/>
    <w:rsid w:val="00016C11"/>
    <w:rsid w:val="00020568"/>
    <w:rsid w:val="000233C9"/>
    <w:rsid w:val="000246AD"/>
    <w:rsid w:val="00025579"/>
    <w:rsid w:val="00025F68"/>
    <w:rsid w:val="0002695C"/>
    <w:rsid w:val="0003092B"/>
    <w:rsid w:val="00036EBB"/>
    <w:rsid w:val="00037018"/>
    <w:rsid w:val="0004011A"/>
    <w:rsid w:val="000417D4"/>
    <w:rsid w:val="00044B5C"/>
    <w:rsid w:val="00044DB3"/>
    <w:rsid w:val="00051343"/>
    <w:rsid w:val="000521E4"/>
    <w:rsid w:val="0006188A"/>
    <w:rsid w:val="000654DE"/>
    <w:rsid w:val="00072B99"/>
    <w:rsid w:val="00072F12"/>
    <w:rsid w:val="000901C8"/>
    <w:rsid w:val="00091536"/>
    <w:rsid w:val="000977E2"/>
    <w:rsid w:val="000A0209"/>
    <w:rsid w:val="000A7C92"/>
    <w:rsid w:val="000B023D"/>
    <w:rsid w:val="000B2DAB"/>
    <w:rsid w:val="000B7F27"/>
    <w:rsid w:val="000C0C3B"/>
    <w:rsid w:val="000C2A97"/>
    <w:rsid w:val="000C5951"/>
    <w:rsid w:val="000C6FA6"/>
    <w:rsid w:val="000D3A79"/>
    <w:rsid w:val="000E1A90"/>
    <w:rsid w:val="000E2380"/>
    <w:rsid w:val="000E48F9"/>
    <w:rsid w:val="000F1E5A"/>
    <w:rsid w:val="000F52A7"/>
    <w:rsid w:val="000F70AA"/>
    <w:rsid w:val="00103C12"/>
    <w:rsid w:val="0010725B"/>
    <w:rsid w:val="001078F8"/>
    <w:rsid w:val="0011288A"/>
    <w:rsid w:val="001221B9"/>
    <w:rsid w:val="00125FBA"/>
    <w:rsid w:val="00126EA7"/>
    <w:rsid w:val="0013152A"/>
    <w:rsid w:val="001333C5"/>
    <w:rsid w:val="00134234"/>
    <w:rsid w:val="00137F56"/>
    <w:rsid w:val="0014138E"/>
    <w:rsid w:val="00142D9B"/>
    <w:rsid w:val="001561D5"/>
    <w:rsid w:val="00157A38"/>
    <w:rsid w:val="001627CE"/>
    <w:rsid w:val="00171C81"/>
    <w:rsid w:val="001757A3"/>
    <w:rsid w:val="00182494"/>
    <w:rsid w:val="00184BCB"/>
    <w:rsid w:val="001912C9"/>
    <w:rsid w:val="00193887"/>
    <w:rsid w:val="00193F08"/>
    <w:rsid w:val="00195D76"/>
    <w:rsid w:val="0019749B"/>
    <w:rsid w:val="001A43F0"/>
    <w:rsid w:val="001A4568"/>
    <w:rsid w:val="001A5673"/>
    <w:rsid w:val="001A6D35"/>
    <w:rsid w:val="001A714A"/>
    <w:rsid w:val="001B2C7D"/>
    <w:rsid w:val="001B3444"/>
    <w:rsid w:val="001B512C"/>
    <w:rsid w:val="001C1B50"/>
    <w:rsid w:val="001C25B3"/>
    <w:rsid w:val="001C49C6"/>
    <w:rsid w:val="001D4BB5"/>
    <w:rsid w:val="001E0DA5"/>
    <w:rsid w:val="001E1398"/>
    <w:rsid w:val="001E40F2"/>
    <w:rsid w:val="001E4CE9"/>
    <w:rsid w:val="001E6E59"/>
    <w:rsid w:val="001F1EC1"/>
    <w:rsid w:val="001F6EDA"/>
    <w:rsid w:val="002022F9"/>
    <w:rsid w:val="002044CF"/>
    <w:rsid w:val="00210241"/>
    <w:rsid w:val="002106CB"/>
    <w:rsid w:val="0021678F"/>
    <w:rsid w:val="00216D48"/>
    <w:rsid w:val="00223F3B"/>
    <w:rsid w:val="00226343"/>
    <w:rsid w:val="00226D2F"/>
    <w:rsid w:val="002320D5"/>
    <w:rsid w:val="00232B85"/>
    <w:rsid w:val="00234AD0"/>
    <w:rsid w:val="002352C2"/>
    <w:rsid w:val="002402B6"/>
    <w:rsid w:val="0024094F"/>
    <w:rsid w:val="002448A4"/>
    <w:rsid w:val="002449DC"/>
    <w:rsid w:val="00244AB1"/>
    <w:rsid w:val="00245336"/>
    <w:rsid w:val="00247674"/>
    <w:rsid w:val="00251B51"/>
    <w:rsid w:val="00254062"/>
    <w:rsid w:val="00254819"/>
    <w:rsid w:val="00256705"/>
    <w:rsid w:val="00267EBD"/>
    <w:rsid w:val="002724D4"/>
    <w:rsid w:val="002747FD"/>
    <w:rsid w:val="00275A9F"/>
    <w:rsid w:val="00280AC2"/>
    <w:rsid w:val="00280CA5"/>
    <w:rsid w:val="00285568"/>
    <w:rsid w:val="00285D89"/>
    <w:rsid w:val="00286392"/>
    <w:rsid w:val="00286984"/>
    <w:rsid w:val="00293226"/>
    <w:rsid w:val="0029359D"/>
    <w:rsid w:val="00293F1F"/>
    <w:rsid w:val="00297963"/>
    <w:rsid w:val="002A4C3B"/>
    <w:rsid w:val="002A546E"/>
    <w:rsid w:val="002A571F"/>
    <w:rsid w:val="002A7943"/>
    <w:rsid w:val="002B22F4"/>
    <w:rsid w:val="002B2BA5"/>
    <w:rsid w:val="002B30DB"/>
    <w:rsid w:val="002C41EF"/>
    <w:rsid w:val="002D1EDD"/>
    <w:rsid w:val="002D53B3"/>
    <w:rsid w:val="002D70B9"/>
    <w:rsid w:val="002E0409"/>
    <w:rsid w:val="002E1C96"/>
    <w:rsid w:val="002E433B"/>
    <w:rsid w:val="002E7101"/>
    <w:rsid w:val="002F1058"/>
    <w:rsid w:val="002F35EE"/>
    <w:rsid w:val="002F3A29"/>
    <w:rsid w:val="002F5EED"/>
    <w:rsid w:val="002F7DFF"/>
    <w:rsid w:val="0030004B"/>
    <w:rsid w:val="00302D47"/>
    <w:rsid w:val="00311478"/>
    <w:rsid w:val="003126E0"/>
    <w:rsid w:val="003137D1"/>
    <w:rsid w:val="00323245"/>
    <w:rsid w:val="00332A32"/>
    <w:rsid w:val="00337FB6"/>
    <w:rsid w:val="00340019"/>
    <w:rsid w:val="00340460"/>
    <w:rsid w:val="003429F8"/>
    <w:rsid w:val="00342BD8"/>
    <w:rsid w:val="003437FD"/>
    <w:rsid w:val="003448B0"/>
    <w:rsid w:val="00344D1A"/>
    <w:rsid w:val="00344F81"/>
    <w:rsid w:val="0034590D"/>
    <w:rsid w:val="003474CB"/>
    <w:rsid w:val="0035207F"/>
    <w:rsid w:val="003534B7"/>
    <w:rsid w:val="003536C6"/>
    <w:rsid w:val="0035405A"/>
    <w:rsid w:val="00363C8A"/>
    <w:rsid w:val="00370015"/>
    <w:rsid w:val="0037031E"/>
    <w:rsid w:val="00375BEC"/>
    <w:rsid w:val="0037798A"/>
    <w:rsid w:val="003812A1"/>
    <w:rsid w:val="003834E8"/>
    <w:rsid w:val="003853AC"/>
    <w:rsid w:val="003900A9"/>
    <w:rsid w:val="00390F8C"/>
    <w:rsid w:val="003918B1"/>
    <w:rsid w:val="00393FA3"/>
    <w:rsid w:val="00394CA8"/>
    <w:rsid w:val="003A7ABC"/>
    <w:rsid w:val="003B41B6"/>
    <w:rsid w:val="003B6C11"/>
    <w:rsid w:val="003C1BDF"/>
    <w:rsid w:val="003C2880"/>
    <w:rsid w:val="003C28FA"/>
    <w:rsid w:val="003C4DF0"/>
    <w:rsid w:val="003C50BB"/>
    <w:rsid w:val="003D19AD"/>
    <w:rsid w:val="003D1EF8"/>
    <w:rsid w:val="003D42DE"/>
    <w:rsid w:val="003D797B"/>
    <w:rsid w:val="003E709B"/>
    <w:rsid w:val="003F27FC"/>
    <w:rsid w:val="0040242F"/>
    <w:rsid w:val="00402BE4"/>
    <w:rsid w:val="0040573C"/>
    <w:rsid w:val="0040678A"/>
    <w:rsid w:val="004072BF"/>
    <w:rsid w:val="004104E4"/>
    <w:rsid w:val="00415F9A"/>
    <w:rsid w:val="00417328"/>
    <w:rsid w:val="00420DA6"/>
    <w:rsid w:val="004247BF"/>
    <w:rsid w:val="004252D7"/>
    <w:rsid w:val="0043148E"/>
    <w:rsid w:val="0043358D"/>
    <w:rsid w:val="0043511A"/>
    <w:rsid w:val="00440C3F"/>
    <w:rsid w:val="0044363B"/>
    <w:rsid w:val="004471DB"/>
    <w:rsid w:val="00452768"/>
    <w:rsid w:val="004556F8"/>
    <w:rsid w:val="00461EC9"/>
    <w:rsid w:val="004630C0"/>
    <w:rsid w:val="0046439D"/>
    <w:rsid w:val="00464F73"/>
    <w:rsid w:val="00465AF4"/>
    <w:rsid w:val="00466EE3"/>
    <w:rsid w:val="00467A13"/>
    <w:rsid w:val="00477B8A"/>
    <w:rsid w:val="0048170D"/>
    <w:rsid w:val="00481862"/>
    <w:rsid w:val="004918CE"/>
    <w:rsid w:val="00492366"/>
    <w:rsid w:val="00493571"/>
    <w:rsid w:val="004A5B23"/>
    <w:rsid w:val="004A7EFB"/>
    <w:rsid w:val="004B5DC5"/>
    <w:rsid w:val="004B6D3E"/>
    <w:rsid w:val="004C1389"/>
    <w:rsid w:val="004C1FF9"/>
    <w:rsid w:val="004D178A"/>
    <w:rsid w:val="004D3ED3"/>
    <w:rsid w:val="004D5F9C"/>
    <w:rsid w:val="004E2563"/>
    <w:rsid w:val="004F1795"/>
    <w:rsid w:val="004F196D"/>
    <w:rsid w:val="004F33D7"/>
    <w:rsid w:val="004F57D4"/>
    <w:rsid w:val="0050186E"/>
    <w:rsid w:val="00501E2F"/>
    <w:rsid w:val="0051301A"/>
    <w:rsid w:val="005137DF"/>
    <w:rsid w:val="00514148"/>
    <w:rsid w:val="00516DF0"/>
    <w:rsid w:val="005219DD"/>
    <w:rsid w:val="00525C32"/>
    <w:rsid w:val="00526EF7"/>
    <w:rsid w:val="005274D6"/>
    <w:rsid w:val="005309A5"/>
    <w:rsid w:val="005321D4"/>
    <w:rsid w:val="005339A2"/>
    <w:rsid w:val="00535057"/>
    <w:rsid w:val="00535CDF"/>
    <w:rsid w:val="00536034"/>
    <w:rsid w:val="00536CCB"/>
    <w:rsid w:val="0053760C"/>
    <w:rsid w:val="00543371"/>
    <w:rsid w:val="00544732"/>
    <w:rsid w:val="00547F13"/>
    <w:rsid w:val="00551487"/>
    <w:rsid w:val="00551B37"/>
    <w:rsid w:val="00553412"/>
    <w:rsid w:val="005536AF"/>
    <w:rsid w:val="005541E1"/>
    <w:rsid w:val="005576E9"/>
    <w:rsid w:val="005621D7"/>
    <w:rsid w:val="005628B3"/>
    <w:rsid w:val="00563BAF"/>
    <w:rsid w:val="00567ADE"/>
    <w:rsid w:val="00567EDD"/>
    <w:rsid w:val="00572B11"/>
    <w:rsid w:val="00576E93"/>
    <w:rsid w:val="00582927"/>
    <w:rsid w:val="005915F6"/>
    <w:rsid w:val="0059190C"/>
    <w:rsid w:val="005925FC"/>
    <w:rsid w:val="005952A3"/>
    <w:rsid w:val="00597811"/>
    <w:rsid w:val="005A00AE"/>
    <w:rsid w:val="005A0187"/>
    <w:rsid w:val="005A213E"/>
    <w:rsid w:val="005A62D7"/>
    <w:rsid w:val="005A6758"/>
    <w:rsid w:val="005C2E9C"/>
    <w:rsid w:val="005C6B41"/>
    <w:rsid w:val="005D1112"/>
    <w:rsid w:val="005D75A3"/>
    <w:rsid w:val="005E56BB"/>
    <w:rsid w:val="005E7DB4"/>
    <w:rsid w:val="005F3A81"/>
    <w:rsid w:val="005F608D"/>
    <w:rsid w:val="00602B10"/>
    <w:rsid w:val="00604527"/>
    <w:rsid w:val="00604643"/>
    <w:rsid w:val="00613368"/>
    <w:rsid w:val="006139A8"/>
    <w:rsid w:val="00620F8F"/>
    <w:rsid w:val="00624240"/>
    <w:rsid w:val="006247C6"/>
    <w:rsid w:val="0062615A"/>
    <w:rsid w:val="00627223"/>
    <w:rsid w:val="00632653"/>
    <w:rsid w:val="00632770"/>
    <w:rsid w:val="00634245"/>
    <w:rsid w:val="006343F6"/>
    <w:rsid w:val="0064057C"/>
    <w:rsid w:val="00645126"/>
    <w:rsid w:val="00647BBC"/>
    <w:rsid w:val="0065413F"/>
    <w:rsid w:val="006656D7"/>
    <w:rsid w:val="00666947"/>
    <w:rsid w:val="00666D27"/>
    <w:rsid w:val="006678D3"/>
    <w:rsid w:val="00667D69"/>
    <w:rsid w:val="006703EF"/>
    <w:rsid w:val="00673027"/>
    <w:rsid w:val="00673D35"/>
    <w:rsid w:val="00677565"/>
    <w:rsid w:val="00677E88"/>
    <w:rsid w:val="006851B4"/>
    <w:rsid w:val="0068627E"/>
    <w:rsid w:val="00686A48"/>
    <w:rsid w:val="0068751E"/>
    <w:rsid w:val="00691BFC"/>
    <w:rsid w:val="0069214E"/>
    <w:rsid w:val="0069291D"/>
    <w:rsid w:val="006A2F1C"/>
    <w:rsid w:val="006A4533"/>
    <w:rsid w:val="006A62B4"/>
    <w:rsid w:val="006A7C3E"/>
    <w:rsid w:val="006B0DDC"/>
    <w:rsid w:val="006B1B91"/>
    <w:rsid w:val="006B46F5"/>
    <w:rsid w:val="006B7944"/>
    <w:rsid w:val="006C0478"/>
    <w:rsid w:val="006C411D"/>
    <w:rsid w:val="006C4C5E"/>
    <w:rsid w:val="006D0B1F"/>
    <w:rsid w:val="006D0E67"/>
    <w:rsid w:val="006D4834"/>
    <w:rsid w:val="006D48D3"/>
    <w:rsid w:val="006D7E24"/>
    <w:rsid w:val="006E14D4"/>
    <w:rsid w:val="006E2337"/>
    <w:rsid w:val="006F245C"/>
    <w:rsid w:val="006F50AB"/>
    <w:rsid w:val="00700C4F"/>
    <w:rsid w:val="007016EB"/>
    <w:rsid w:val="00711F1F"/>
    <w:rsid w:val="00712374"/>
    <w:rsid w:val="00712AB8"/>
    <w:rsid w:val="00714E4A"/>
    <w:rsid w:val="0071756E"/>
    <w:rsid w:val="0071767B"/>
    <w:rsid w:val="00717B21"/>
    <w:rsid w:val="00723891"/>
    <w:rsid w:val="0072511E"/>
    <w:rsid w:val="007253AB"/>
    <w:rsid w:val="0072599D"/>
    <w:rsid w:val="00727CB1"/>
    <w:rsid w:val="00732B78"/>
    <w:rsid w:val="00747D4C"/>
    <w:rsid w:val="00750334"/>
    <w:rsid w:val="007503F1"/>
    <w:rsid w:val="00751445"/>
    <w:rsid w:val="0075282B"/>
    <w:rsid w:val="007561C3"/>
    <w:rsid w:val="007610ED"/>
    <w:rsid w:val="00761E92"/>
    <w:rsid w:val="00764531"/>
    <w:rsid w:val="00765451"/>
    <w:rsid w:val="0076703E"/>
    <w:rsid w:val="007701C1"/>
    <w:rsid w:val="007709BF"/>
    <w:rsid w:val="00773913"/>
    <w:rsid w:val="00780AC9"/>
    <w:rsid w:val="00787FAF"/>
    <w:rsid w:val="00791B23"/>
    <w:rsid w:val="00794638"/>
    <w:rsid w:val="0079621F"/>
    <w:rsid w:val="00796E1E"/>
    <w:rsid w:val="007A62AC"/>
    <w:rsid w:val="007B0542"/>
    <w:rsid w:val="007B2672"/>
    <w:rsid w:val="007B3775"/>
    <w:rsid w:val="007C334B"/>
    <w:rsid w:val="007D4138"/>
    <w:rsid w:val="007D5AA1"/>
    <w:rsid w:val="007D708F"/>
    <w:rsid w:val="00800FE0"/>
    <w:rsid w:val="008049E9"/>
    <w:rsid w:val="00804C48"/>
    <w:rsid w:val="0080513B"/>
    <w:rsid w:val="00814C22"/>
    <w:rsid w:val="00823C8E"/>
    <w:rsid w:val="008273C7"/>
    <w:rsid w:val="00833AB0"/>
    <w:rsid w:val="008372A9"/>
    <w:rsid w:val="008406AB"/>
    <w:rsid w:val="00840AD0"/>
    <w:rsid w:val="00841F87"/>
    <w:rsid w:val="00842ADA"/>
    <w:rsid w:val="00846C6E"/>
    <w:rsid w:val="00847048"/>
    <w:rsid w:val="008476C8"/>
    <w:rsid w:val="00847F1C"/>
    <w:rsid w:val="008526AB"/>
    <w:rsid w:val="00852CFA"/>
    <w:rsid w:val="00852F4A"/>
    <w:rsid w:val="0085300F"/>
    <w:rsid w:val="008541BD"/>
    <w:rsid w:val="00856466"/>
    <w:rsid w:val="00860AEC"/>
    <w:rsid w:val="00864E09"/>
    <w:rsid w:val="0086613E"/>
    <w:rsid w:val="00873A5B"/>
    <w:rsid w:val="00875263"/>
    <w:rsid w:val="00883D0C"/>
    <w:rsid w:val="00884770"/>
    <w:rsid w:val="008852E1"/>
    <w:rsid w:val="008868F2"/>
    <w:rsid w:val="00886F4F"/>
    <w:rsid w:val="00890CBF"/>
    <w:rsid w:val="008937DE"/>
    <w:rsid w:val="008967DB"/>
    <w:rsid w:val="00897DCC"/>
    <w:rsid w:val="008A0CC7"/>
    <w:rsid w:val="008A0FEB"/>
    <w:rsid w:val="008A19CA"/>
    <w:rsid w:val="008A22F9"/>
    <w:rsid w:val="008A2697"/>
    <w:rsid w:val="008A3A6C"/>
    <w:rsid w:val="008A717F"/>
    <w:rsid w:val="008A74F1"/>
    <w:rsid w:val="008B2403"/>
    <w:rsid w:val="008B4CB5"/>
    <w:rsid w:val="008B6A54"/>
    <w:rsid w:val="008C3F3E"/>
    <w:rsid w:val="008C4183"/>
    <w:rsid w:val="008C595D"/>
    <w:rsid w:val="008D07F2"/>
    <w:rsid w:val="008D4944"/>
    <w:rsid w:val="008D6625"/>
    <w:rsid w:val="008D73C8"/>
    <w:rsid w:val="008E071F"/>
    <w:rsid w:val="008E3325"/>
    <w:rsid w:val="008E3511"/>
    <w:rsid w:val="008E5CFF"/>
    <w:rsid w:val="008E60D6"/>
    <w:rsid w:val="008E670B"/>
    <w:rsid w:val="008E7038"/>
    <w:rsid w:val="008F538F"/>
    <w:rsid w:val="008F7291"/>
    <w:rsid w:val="00904FE6"/>
    <w:rsid w:val="009056B9"/>
    <w:rsid w:val="00906AC3"/>
    <w:rsid w:val="0090730A"/>
    <w:rsid w:val="00907BAA"/>
    <w:rsid w:val="00910CC8"/>
    <w:rsid w:val="00912711"/>
    <w:rsid w:val="00923AA3"/>
    <w:rsid w:val="00923E84"/>
    <w:rsid w:val="00926354"/>
    <w:rsid w:val="00932359"/>
    <w:rsid w:val="009325E5"/>
    <w:rsid w:val="009421C7"/>
    <w:rsid w:val="00943E92"/>
    <w:rsid w:val="0094560C"/>
    <w:rsid w:val="00946E95"/>
    <w:rsid w:val="00952E5C"/>
    <w:rsid w:val="00956A6A"/>
    <w:rsid w:val="0096214A"/>
    <w:rsid w:val="009624FA"/>
    <w:rsid w:val="009646FC"/>
    <w:rsid w:val="00981B1F"/>
    <w:rsid w:val="00981FC4"/>
    <w:rsid w:val="0098241C"/>
    <w:rsid w:val="00983DAC"/>
    <w:rsid w:val="00986426"/>
    <w:rsid w:val="00992BE7"/>
    <w:rsid w:val="00994FDD"/>
    <w:rsid w:val="00997689"/>
    <w:rsid w:val="00997F07"/>
    <w:rsid w:val="009A356A"/>
    <w:rsid w:val="009A39CD"/>
    <w:rsid w:val="009A5112"/>
    <w:rsid w:val="009B50A8"/>
    <w:rsid w:val="009B55F9"/>
    <w:rsid w:val="009B739C"/>
    <w:rsid w:val="009B7C38"/>
    <w:rsid w:val="009C5213"/>
    <w:rsid w:val="009D0164"/>
    <w:rsid w:val="009D267E"/>
    <w:rsid w:val="009D27A1"/>
    <w:rsid w:val="009D2915"/>
    <w:rsid w:val="009D6151"/>
    <w:rsid w:val="009E08C4"/>
    <w:rsid w:val="009E0F75"/>
    <w:rsid w:val="009E16DD"/>
    <w:rsid w:val="009E3DB0"/>
    <w:rsid w:val="009E509B"/>
    <w:rsid w:val="009E7903"/>
    <w:rsid w:val="009F1075"/>
    <w:rsid w:val="009F1336"/>
    <w:rsid w:val="00A071CF"/>
    <w:rsid w:val="00A10A75"/>
    <w:rsid w:val="00A10D87"/>
    <w:rsid w:val="00A1305F"/>
    <w:rsid w:val="00A14714"/>
    <w:rsid w:val="00A1533F"/>
    <w:rsid w:val="00A1668D"/>
    <w:rsid w:val="00A210E8"/>
    <w:rsid w:val="00A24161"/>
    <w:rsid w:val="00A25F28"/>
    <w:rsid w:val="00A37033"/>
    <w:rsid w:val="00A373BC"/>
    <w:rsid w:val="00A463FB"/>
    <w:rsid w:val="00A46664"/>
    <w:rsid w:val="00A50CC2"/>
    <w:rsid w:val="00A51824"/>
    <w:rsid w:val="00A544E4"/>
    <w:rsid w:val="00A54E49"/>
    <w:rsid w:val="00A5713C"/>
    <w:rsid w:val="00A6080C"/>
    <w:rsid w:val="00A61906"/>
    <w:rsid w:val="00A61B70"/>
    <w:rsid w:val="00A62383"/>
    <w:rsid w:val="00A67750"/>
    <w:rsid w:val="00A6786B"/>
    <w:rsid w:val="00A77F14"/>
    <w:rsid w:val="00A80425"/>
    <w:rsid w:val="00A80F1E"/>
    <w:rsid w:val="00A82CCC"/>
    <w:rsid w:val="00A837E3"/>
    <w:rsid w:val="00A83B0F"/>
    <w:rsid w:val="00A850AF"/>
    <w:rsid w:val="00A85C81"/>
    <w:rsid w:val="00A87B81"/>
    <w:rsid w:val="00A91B70"/>
    <w:rsid w:val="00A91BDF"/>
    <w:rsid w:val="00AA0546"/>
    <w:rsid w:val="00AA09A7"/>
    <w:rsid w:val="00AA0AC4"/>
    <w:rsid w:val="00AA2B14"/>
    <w:rsid w:val="00AA4FE9"/>
    <w:rsid w:val="00AB1BC0"/>
    <w:rsid w:val="00AB39DD"/>
    <w:rsid w:val="00AC0A0A"/>
    <w:rsid w:val="00AC29BF"/>
    <w:rsid w:val="00AC48E8"/>
    <w:rsid w:val="00AC53F7"/>
    <w:rsid w:val="00AC6C51"/>
    <w:rsid w:val="00AD0D56"/>
    <w:rsid w:val="00AD76ED"/>
    <w:rsid w:val="00AE059F"/>
    <w:rsid w:val="00AE0D2D"/>
    <w:rsid w:val="00AE1608"/>
    <w:rsid w:val="00AF019F"/>
    <w:rsid w:val="00AF34C3"/>
    <w:rsid w:val="00AF3911"/>
    <w:rsid w:val="00AF5FFD"/>
    <w:rsid w:val="00B02B95"/>
    <w:rsid w:val="00B04525"/>
    <w:rsid w:val="00B12E3D"/>
    <w:rsid w:val="00B15707"/>
    <w:rsid w:val="00B2112A"/>
    <w:rsid w:val="00B25060"/>
    <w:rsid w:val="00B30190"/>
    <w:rsid w:val="00B30E1E"/>
    <w:rsid w:val="00B329A4"/>
    <w:rsid w:val="00B3396B"/>
    <w:rsid w:val="00B41B41"/>
    <w:rsid w:val="00B469C1"/>
    <w:rsid w:val="00B52683"/>
    <w:rsid w:val="00B532CD"/>
    <w:rsid w:val="00B53BFB"/>
    <w:rsid w:val="00B53E90"/>
    <w:rsid w:val="00B55DB8"/>
    <w:rsid w:val="00B60387"/>
    <w:rsid w:val="00B61274"/>
    <w:rsid w:val="00B61696"/>
    <w:rsid w:val="00B6443E"/>
    <w:rsid w:val="00B73862"/>
    <w:rsid w:val="00B77C92"/>
    <w:rsid w:val="00B77EB6"/>
    <w:rsid w:val="00B81A47"/>
    <w:rsid w:val="00B8265C"/>
    <w:rsid w:val="00B8308F"/>
    <w:rsid w:val="00B84F10"/>
    <w:rsid w:val="00B859DF"/>
    <w:rsid w:val="00B85AF3"/>
    <w:rsid w:val="00B862E5"/>
    <w:rsid w:val="00B872DF"/>
    <w:rsid w:val="00B902E7"/>
    <w:rsid w:val="00B914E5"/>
    <w:rsid w:val="00B91BB9"/>
    <w:rsid w:val="00B97BCB"/>
    <w:rsid w:val="00BA0C73"/>
    <w:rsid w:val="00BA1404"/>
    <w:rsid w:val="00BA1C5A"/>
    <w:rsid w:val="00BA57B4"/>
    <w:rsid w:val="00BA5B17"/>
    <w:rsid w:val="00BA7015"/>
    <w:rsid w:val="00BB1E57"/>
    <w:rsid w:val="00BB2D7F"/>
    <w:rsid w:val="00BB3B28"/>
    <w:rsid w:val="00BB4B4B"/>
    <w:rsid w:val="00BC1D08"/>
    <w:rsid w:val="00BC227A"/>
    <w:rsid w:val="00BC62E3"/>
    <w:rsid w:val="00BE09AA"/>
    <w:rsid w:val="00BE1BC1"/>
    <w:rsid w:val="00BE287A"/>
    <w:rsid w:val="00BE616C"/>
    <w:rsid w:val="00BE633B"/>
    <w:rsid w:val="00BF02B7"/>
    <w:rsid w:val="00BF15DF"/>
    <w:rsid w:val="00BF43DC"/>
    <w:rsid w:val="00C029B1"/>
    <w:rsid w:val="00C02DB0"/>
    <w:rsid w:val="00C1620F"/>
    <w:rsid w:val="00C20FDB"/>
    <w:rsid w:val="00C229C8"/>
    <w:rsid w:val="00C23B5B"/>
    <w:rsid w:val="00C26A93"/>
    <w:rsid w:val="00C2726F"/>
    <w:rsid w:val="00C27E44"/>
    <w:rsid w:val="00C31A08"/>
    <w:rsid w:val="00C3472B"/>
    <w:rsid w:val="00C36F61"/>
    <w:rsid w:val="00C374F7"/>
    <w:rsid w:val="00C404C1"/>
    <w:rsid w:val="00C42283"/>
    <w:rsid w:val="00C42BE6"/>
    <w:rsid w:val="00C43499"/>
    <w:rsid w:val="00C4551B"/>
    <w:rsid w:val="00C5128A"/>
    <w:rsid w:val="00C5283B"/>
    <w:rsid w:val="00C53257"/>
    <w:rsid w:val="00C53B4D"/>
    <w:rsid w:val="00C53E11"/>
    <w:rsid w:val="00C60BD3"/>
    <w:rsid w:val="00C61EF9"/>
    <w:rsid w:val="00C62EAE"/>
    <w:rsid w:val="00C62EDF"/>
    <w:rsid w:val="00C67F92"/>
    <w:rsid w:val="00C67FE8"/>
    <w:rsid w:val="00C75647"/>
    <w:rsid w:val="00C76813"/>
    <w:rsid w:val="00C76891"/>
    <w:rsid w:val="00C77061"/>
    <w:rsid w:val="00C847F0"/>
    <w:rsid w:val="00C90127"/>
    <w:rsid w:val="00C93C75"/>
    <w:rsid w:val="00CA07B2"/>
    <w:rsid w:val="00CA2092"/>
    <w:rsid w:val="00CA5FC6"/>
    <w:rsid w:val="00CA6F02"/>
    <w:rsid w:val="00CB0E7E"/>
    <w:rsid w:val="00CB11A0"/>
    <w:rsid w:val="00CB4102"/>
    <w:rsid w:val="00CB60A6"/>
    <w:rsid w:val="00CB7E8D"/>
    <w:rsid w:val="00CC4263"/>
    <w:rsid w:val="00CC52C0"/>
    <w:rsid w:val="00CD07CC"/>
    <w:rsid w:val="00CD111E"/>
    <w:rsid w:val="00CD28B4"/>
    <w:rsid w:val="00CD6B2C"/>
    <w:rsid w:val="00CD7CB8"/>
    <w:rsid w:val="00CE07B0"/>
    <w:rsid w:val="00CE45B5"/>
    <w:rsid w:val="00CF1B4D"/>
    <w:rsid w:val="00CF6D38"/>
    <w:rsid w:val="00D02F78"/>
    <w:rsid w:val="00D056E4"/>
    <w:rsid w:val="00D157D5"/>
    <w:rsid w:val="00D167C0"/>
    <w:rsid w:val="00D246D4"/>
    <w:rsid w:val="00D25F19"/>
    <w:rsid w:val="00D30E22"/>
    <w:rsid w:val="00D33E6E"/>
    <w:rsid w:val="00D350A3"/>
    <w:rsid w:val="00D438A2"/>
    <w:rsid w:val="00D4465A"/>
    <w:rsid w:val="00D53316"/>
    <w:rsid w:val="00D5751A"/>
    <w:rsid w:val="00D57ACA"/>
    <w:rsid w:val="00D63D4F"/>
    <w:rsid w:val="00D64BAB"/>
    <w:rsid w:val="00D653E4"/>
    <w:rsid w:val="00D705B4"/>
    <w:rsid w:val="00D7380B"/>
    <w:rsid w:val="00D8010E"/>
    <w:rsid w:val="00D8026D"/>
    <w:rsid w:val="00D8241D"/>
    <w:rsid w:val="00D87A5B"/>
    <w:rsid w:val="00D905CA"/>
    <w:rsid w:val="00D90743"/>
    <w:rsid w:val="00D913DB"/>
    <w:rsid w:val="00D93320"/>
    <w:rsid w:val="00D94252"/>
    <w:rsid w:val="00D96A08"/>
    <w:rsid w:val="00DA2EB4"/>
    <w:rsid w:val="00DA47FA"/>
    <w:rsid w:val="00DA4AC7"/>
    <w:rsid w:val="00DA77D2"/>
    <w:rsid w:val="00DA77F4"/>
    <w:rsid w:val="00DB5ADC"/>
    <w:rsid w:val="00DB6776"/>
    <w:rsid w:val="00DD1FEC"/>
    <w:rsid w:val="00DD3BBD"/>
    <w:rsid w:val="00DD55DA"/>
    <w:rsid w:val="00DD641C"/>
    <w:rsid w:val="00DD751B"/>
    <w:rsid w:val="00DE14AD"/>
    <w:rsid w:val="00DE336F"/>
    <w:rsid w:val="00DE5EAB"/>
    <w:rsid w:val="00DF135F"/>
    <w:rsid w:val="00DF6EA6"/>
    <w:rsid w:val="00DF70CD"/>
    <w:rsid w:val="00E00F88"/>
    <w:rsid w:val="00E0476F"/>
    <w:rsid w:val="00E10A8F"/>
    <w:rsid w:val="00E20A9A"/>
    <w:rsid w:val="00E20E6D"/>
    <w:rsid w:val="00E23306"/>
    <w:rsid w:val="00E2671C"/>
    <w:rsid w:val="00E26953"/>
    <w:rsid w:val="00E27606"/>
    <w:rsid w:val="00E316BD"/>
    <w:rsid w:val="00E35CCF"/>
    <w:rsid w:val="00E361CD"/>
    <w:rsid w:val="00E37583"/>
    <w:rsid w:val="00E4316B"/>
    <w:rsid w:val="00E4553D"/>
    <w:rsid w:val="00E57ADE"/>
    <w:rsid w:val="00E62EB3"/>
    <w:rsid w:val="00E64E51"/>
    <w:rsid w:val="00E655D4"/>
    <w:rsid w:val="00E67BA9"/>
    <w:rsid w:val="00E71C24"/>
    <w:rsid w:val="00E7267D"/>
    <w:rsid w:val="00E74C44"/>
    <w:rsid w:val="00E74C86"/>
    <w:rsid w:val="00E76988"/>
    <w:rsid w:val="00E85820"/>
    <w:rsid w:val="00E9318C"/>
    <w:rsid w:val="00E976F6"/>
    <w:rsid w:val="00EA0590"/>
    <w:rsid w:val="00EA53AE"/>
    <w:rsid w:val="00EA5FE0"/>
    <w:rsid w:val="00EC1FD6"/>
    <w:rsid w:val="00EC2E18"/>
    <w:rsid w:val="00EC57F1"/>
    <w:rsid w:val="00EC6689"/>
    <w:rsid w:val="00ED29DC"/>
    <w:rsid w:val="00ED3546"/>
    <w:rsid w:val="00ED447C"/>
    <w:rsid w:val="00ED5A5D"/>
    <w:rsid w:val="00ED5E79"/>
    <w:rsid w:val="00EE0B06"/>
    <w:rsid w:val="00EE1F9D"/>
    <w:rsid w:val="00EE567E"/>
    <w:rsid w:val="00EF0C9A"/>
    <w:rsid w:val="00EF4AA5"/>
    <w:rsid w:val="00F02696"/>
    <w:rsid w:val="00F02CB1"/>
    <w:rsid w:val="00F03890"/>
    <w:rsid w:val="00F10B81"/>
    <w:rsid w:val="00F1235A"/>
    <w:rsid w:val="00F14F43"/>
    <w:rsid w:val="00F2051A"/>
    <w:rsid w:val="00F20617"/>
    <w:rsid w:val="00F22867"/>
    <w:rsid w:val="00F252A6"/>
    <w:rsid w:val="00F364D9"/>
    <w:rsid w:val="00F4142B"/>
    <w:rsid w:val="00F4327A"/>
    <w:rsid w:val="00F528FC"/>
    <w:rsid w:val="00F52EA3"/>
    <w:rsid w:val="00F52EEF"/>
    <w:rsid w:val="00F601A8"/>
    <w:rsid w:val="00F6134A"/>
    <w:rsid w:val="00F6282F"/>
    <w:rsid w:val="00F62F5A"/>
    <w:rsid w:val="00F63E9C"/>
    <w:rsid w:val="00F64373"/>
    <w:rsid w:val="00F812FA"/>
    <w:rsid w:val="00F8144D"/>
    <w:rsid w:val="00F84097"/>
    <w:rsid w:val="00F92552"/>
    <w:rsid w:val="00F92C07"/>
    <w:rsid w:val="00F94ECC"/>
    <w:rsid w:val="00F959CF"/>
    <w:rsid w:val="00F95F70"/>
    <w:rsid w:val="00FA210B"/>
    <w:rsid w:val="00FA6D78"/>
    <w:rsid w:val="00FB109B"/>
    <w:rsid w:val="00FB1F63"/>
    <w:rsid w:val="00FB3512"/>
    <w:rsid w:val="00FB5914"/>
    <w:rsid w:val="00FB60B0"/>
    <w:rsid w:val="00FC048A"/>
    <w:rsid w:val="00FC19E0"/>
    <w:rsid w:val="00FC50B9"/>
    <w:rsid w:val="00FD151E"/>
    <w:rsid w:val="00FE1525"/>
    <w:rsid w:val="00FE2120"/>
    <w:rsid w:val="00FE2672"/>
    <w:rsid w:val="00FE62CC"/>
    <w:rsid w:val="00FF003F"/>
    <w:rsid w:val="00FF0FA7"/>
    <w:rsid w:val="00FF36F0"/>
    <w:rsid w:val="00FF378A"/>
    <w:rsid w:val="00FF393E"/>
    <w:rsid w:val="00FF47E2"/>
    <w:rsid w:val="00FF7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E618D"/>
  <w15:docId w15:val="{1D61478A-4EC9-1C45-B9DD-9C344AD8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character" w:customStyle="1" w:styleId="A4">
    <w:name w:val="A4"/>
    <w:uiPriority w:val="99"/>
    <w:rsid w:val="00804C48"/>
    <w:rPr>
      <w:rFonts w:cs="Gill Sans Infant Std"/>
      <w:b/>
      <w:bCs/>
      <w:color w:val="000000"/>
      <w:sz w:val="28"/>
      <w:szCs w:val="28"/>
    </w:rPr>
  </w:style>
  <w:style w:type="table" w:styleId="Sombreadoclaro-nfasis2">
    <w:name w:val="Light Shading Accent 2"/>
    <w:basedOn w:val="Tablanormal"/>
    <w:uiPriority w:val="60"/>
    <w:rsid w:val="00823C8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media2-nfasis2">
    <w:name w:val="Medium List 2 Accent 2"/>
    <w:basedOn w:val="Tablanormal"/>
    <w:uiPriority w:val="66"/>
    <w:rsid w:val="00823C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4">
    <w:name w:val="Medium Grid 1 Accent 4"/>
    <w:basedOn w:val="Tablanormal"/>
    <w:uiPriority w:val="67"/>
    <w:rsid w:val="0075144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character" w:customStyle="1" w:styleId="A51">
    <w:name w:val="A51"/>
    <w:uiPriority w:val="99"/>
    <w:rsid w:val="00CB60A6"/>
    <w:rPr>
      <w:rFonts w:cs="Set Fire to the Rain"/>
      <w:color w:val="000000"/>
      <w:sz w:val="21"/>
      <w:szCs w:val="21"/>
    </w:rPr>
  </w:style>
  <w:style w:type="table" w:styleId="Cuadrculamedia1-nfasis2">
    <w:name w:val="Medium Grid 1 Accent 2"/>
    <w:basedOn w:val="Tablanormal"/>
    <w:uiPriority w:val="67"/>
    <w:rsid w:val="0069214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5">
    <w:name w:val="Medium Grid 1 Accent 5"/>
    <w:basedOn w:val="Tablanormal"/>
    <w:uiPriority w:val="67"/>
    <w:rsid w:val="005628B3"/>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rsid w:val="00956A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Default">
    <w:name w:val="Default"/>
    <w:rsid w:val="00B61274"/>
    <w:pPr>
      <w:autoSpaceDE w:val="0"/>
      <w:autoSpaceDN w:val="0"/>
      <w:adjustRightInd w:val="0"/>
      <w:spacing w:after="0" w:line="240" w:lineRule="auto"/>
    </w:pPr>
    <w:rPr>
      <w:rFonts w:ascii="Gill Sans Infant Std" w:hAnsi="Gill Sans Infant Std" w:cs="Gill Sans Infant Std"/>
      <w:color w:val="000000"/>
      <w:sz w:val="24"/>
      <w:szCs w:val="24"/>
    </w:rPr>
  </w:style>
  <w:style w:type="paragraph" w:customStyle="1" w:styleId="Pa0">
    <w:name w:val="Pa0"/>
    <w:basedOn w:val="Default"/>
    <w:next w:val="Default"/>
    <w:uiPriority w:val="99"/>
    <w:rsid w:val="00195D76"/>
    <w:pPr>
      <w:spacing w:line="241" w:lineRule="atLeast"/>
    </w:pPr>
    <w:rPr>
      <w:rFonts w:cstheme="minorBidi"/>
      <w:color w:val="auto"/>
    </w:rPr>
  </w:style>
  <w:style w:type="character" w:customStyle="1" w:styleId="A5">
    <w:name w:val="A5"/>
    <w:uiPriority w:val="99"/>
    <w:rsid w:val="00F92552"/>
    <w:rPr>
      <w:rFonts w:cs="Gill Sans Infant Std"/>
      <w:color w:val="000000"/>
      <w:sz w:val="22"/>
      <w:szCs w:val="22"/>
    </w:rPr>
  </w:style>
  <w:style w:type="character" w:customStyle="1" w:styleId="A215">
    <w:name w:val="A215"/>
    <w:uiPriority w:val="99"/>
    <w:rsid w:val="00F92552"/>
    <w:rPr>
      <w:rFonts w:cs="Minion Pro"/>
      <w:color w:val="000000"/>
      <w:sz w:val="20"/>
      <w:szCs w:val="20"/>
    </w:rPr>
  </w:style>
  <w:style w:type="paragraph" w:customStyle="1" w:styleId="Pa62">
    <w:name w:val="Pa62"/>
    <w:basedOn w:val="Default"/>
    <w:next w:val="Default"/>
    <w:uiPriority w:val="99"/>
    <w:rsid w:val="00F92552"/>
    <w:pPr>
      <w:spacing w:line="261" w:lineRule="atLeast"/>
    </w:pPr>
    <w:rPr>
      <w:rFonts w:cstheme="minorBidi"/>
      <w:color w:val="auto"/>
    </w:rPr>
  </w:style>
  <w:style w:type="paragraph" w:customStyle="1" w:styleId="Pa63">
    <w:name w:val="Pa63"/>
    <w:basedOn w:val="Default"/>
    <w:next w:val="Default"/>
    <w:uiPriority w:val="99"/>
    <w:rsid w:val="00F92552"/>
    <w:pPr>
      <w:spacing w:line="261" w:lineRule="atLeast"/>
    </w:pPr>
    <w:rPr>
      <w:rFonts w:cstheme="minorBidi"/>
      <w:color w:val="auto"/>
    </w:rPr>
  </w:style>
  <w:style w:type="character" w:customStyle="1" w:styleId="A0">
    <w:name w:val="A0"/>
    <w:uiPriority w:val="99"/>
    <w:rsid w:val="00F92552"/>
    <w:rPr>
      <w:rFonts w:cs="Gill Sans Infant St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126">
      <w:bodyDiv w:val="1"/>
      <w:marLeft w:val="0"/>
      <w:marRight w:val="0"/>
      <w:marTop w:val="0"/>
      <w:marBottom w:val="0"/>
      <w:divBdr>
        <w:top w:val="none" w:sz="0" w:space="0" w:color="auto"/>
        <w:left w:val="none" w:sz="0" w:space="0" w:color="auto"/>
        <w:bottom w:val="none" w:sz="0" w:space="0" w:color="auto"/>
        <w:right w:val="none" w:sz="0" w:space="0" w:color="auto"/>
      </w:divBdr>
    </w:div>
    <w:div w:id="1384212482">
      <w:bodyDiv w:val="1"/>
      <w:marLeft w:val="0"/>
      <w:marRight w:val="0"/>
      <w:marTop w:val="0"/>
      <w:marBottom w:val="0"/>
      <w:divBdr>
        <w:top w:val="none" w:sz="0" w:space="0" w:color="auto"/>
        <w:left w:val="none" w:sz="0" w:space="0" w:color="auto"/>
        <w:bottom w:val="none" w:sz="0" w:space="0" w:color="auto"/>
        <w:right w:val="none" w:sz="0" w:space="0" w:color="auto"/>
      </w:divBdr>
    </w:div>
    <w:div w:id="1960064480">
      <w:bodyDiv w:val="1"/>
      <w:marLeft w:val="0"/>
      <w:marRight w:val="0"/>
      <w:marTop w:val="0"/>
      <w:marBottom w:val="0"/>
      <w:divBdr>
        <w:top w:val="none" w:sz="0" w:space="0" w:color="auto"/>
        <w:left w:val="none" w:sz="0" w:space="0" w:color="auto"/>
        <w:bottom w:val="none" w:sz="0" w:space="0" w:color="auto"/>
        <w:right w:val="none" w:sz="0" w:space="0" w:color="auto"/>
      </w:divBdr>
    </w:div>
    <w:div w:id="19619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tmp" /><Relationship Id="rId18" Type="http://schemas.openxmlformats.org/officeDocument/2006/relationships/image" Target="media/image11.tmp"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header" Target="header2.xml" /><Relationship Id="rId7" Type="http://schemas.openxmlformats.org/officeDocument/2006/relationships/endnotes" Target="endnotes.xml" /><Relationship Id="rId12" Type="http://schemas.openxmlformats.org/officeDocument/2006/relationships/image" Target="media/image5.tmp" /><Relationship Id="rId17" Type="http://schemas.openxmlformats.org/officeDocument/2006/relationships/image" Target="media/image10.tmp" /><Relationship Id="rId25"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image" Target="media/image9.tmp" /><Relationship Id="rId20"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tmp" /><Relationship Id="rId24" Type="http://schemas.openxmlformats.org/officeDocument/2006/relationships/header" Target="header3.xml" /><Relationship Id="rId5" Type="http://schemas.openxmlformats.org/officeDocument/2006/relationships/webSettings" Target="webSettings.xml" /><Relationship Id="rId15" Type="http://schemas.openxmlformats.org/officeDocument/2006/relationships/image" Target="media/image8.tmp" /><Relationship Id="rId23" Type="http://schemas.openxmlformats.org/officeDocument/2006/relationships/footer" Target="footer2.xml" /><Relationship Id="rId10" Type="http://schemas.openxmlformats.org/officeDocument/2006/relationships/image" Target="media/image3.tmp" /><Relationship Id="rId19" Type="http://schemas.openxmlformats.org/officeDocument/2006/relationships/image" Target="media/image12.tmp"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tmp" /><Relationship Id="rId22" Type="http://schemas.openxmlformats.org/officeDocument/2006/relationships/footer" Target="footer1.xml" /><Relationship Id="rId2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75EC0-A605-4EEA-B181-3BC6F67FBB7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1260</Words>
  <Characters>6936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AQUINO</cp:lastModifiedBy>
  <cp:revision>2</cp:revision>
  <cp:lastPrinted>2020-09-24T06:52:00Z</cp:lastPrinted>
  <dcterms:created xsi:type="dcterms:W3CDTF">2021-05-28T01:26:00Z</dcterms:created>
  <dcterms:modified xsi:type="dcterms:W3CDTF">2021-05-28T01:26:00Z</dcterms:modified>
</cp:coreProperties>
</file>