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6D6E9D">
        <w:rPr>
          <w:rFonts w:ascii="Tw Cen MT" w:hAnsi="Tw Cen MT"/>
          <w:b/>
          <w:bCs/>
          <w:color w:val="44546A" w:themeColor="text2"/>
        </w:rPr>
        <w:t xml:space="preserve"> </w:t>
      </w:r>
      <w:r w:rsidR="002D37A8">
        <w:rPr>
          <w:rFonts w:ascii="Tw Cen MT" w:hAnsi="Tw Cen MT"/>
          <w:b/>
          <w:bCs/>
          <w:color w:val="44546A" w:themeColor="text2"/>
        </w:rPr>
        <w:t>24</w:t>
      </w:r>
      <w:r w:rsidR="006D6E9D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2D37A8">
        <w:rPr>
          <w:rFonts w:ascii="Tw Cen MT" w:hAnsi="Tw Cen MT"/>
          <w:b/>
          <w:bCs/>
          <w:color w:val="44546A" w:themeColor="text2"/>
        </w:rPr>
        <w:t>28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2D37A8">
        <w:rPr>
          <w:rFonts w:ascii="Tw Cen MT" w:hAnsi="Tw Cen MT"/>
          <w:b/>
          <w:bCs/>
          <w:color w:val="44546A" w:themeColor="text2"/>
        </w:rPr>
        <w:t>MAYO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84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429"/>
        <w:gridCol w:w="2474"/>
        <w:gridCol w:w="1574"/>
        <w:gridCol w:w="5658"/>
        <w:gridCol w:w="2225"/>
      </w:tblGrid>
      <w:tr w:rsidR="00DD6561" w:rsidTr="00AA745B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7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51156" w:rsidTr="00AA745B">
        <w:trPr>
          <w:cantSplit/>
          <w:trHeight w:val="938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474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95102" w:rsidRPr="00295102" w:rsidRDefault="00295102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Clasifica obras artísticas</w:t>
            </w:r>
          </w:p>
          <w:p w:rsidR="00295102" w:rsidRPr="00295102" w:rsidRDefault="00295102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teatrales por su origen,</w:t>
            </w:r>
          </w:p>
          <w:p w:rsidR="00295102" w:rsidRPr="00295102" w:rsidRDefault="00295102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época o género, e</w:t>
            </w:r>
          </w:p>
          <w:p w:rsidR="00295102" w:rsidRPr="00295102" w:rsidRDefault="00295102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identifica sus principales</w:t>
            </w:r>
          </w:p>
          <w:p w:rsidR="00951156" w:rsidRPr="00AD0D56" w:rsidRDefault="00A91CB3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Características</w:t>
            </w:r>
            <w:r w:rsidR="00295102" w:rsidRPr="00295102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1574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295102" w:rsidP="001D0ECE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¡Puro teatro!… musical</w:t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Pr="001E3E6D" w:rsidRDefault="00217662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¿Reconoces los</w:t>
            </w:r>
            <w:r w:rsidR="001E3E6D" w:rsidRPr="001E3E6D">
              <w:rPr>
                <w:rFonts w:ascii="Tw Cen MT" w:hAnsi="Tw Cen MT"/>
                <w:sz w:val="20"/>
              </w:rPr>
              <w:t xml:space="preserve"> personajes? Contesta las preguntas en tu cuaderno. </w:t>
            </w:r>
          </w:p>
          <w:p w:rsidR="00951156" w:rsidRPr="001E3E6D" w:rsidRDefault="001E3E6D" w:rsidP="00217662">
            <w:pPr>
              <w:jc w:val="center"/>
              <w:rPr>
                <w:rFonts w:ascii="Tw Cen MT" w:hAnsi="Tw Cen MT"/>
              </w:rPr>
            </w:pPr>
            <w:r w:rsidRPr="001E3E6D"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>
                  <wp:extent cx="3038475" cy="685800"/>
                  <wp:effectExtent l="19050" t="0" r="9525" b="0"/>
                  <wp:docPr id="5" name="4 Imagen" descr="descarga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5).jpg"/>
                          <pic:cNvPicPr/>
                        </pic:nvPicPr>
                        <pic:blipFill>
                          <a:blip r:embed="rId10"/>
                          <a:srcRect t="9884" b="5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E6D" w:rsidRPr="001E3E6D" w:rsidRDefault="001E3E6D" w:rsidP="000111B2">
            <w:pPr>
              <w:jc w:val="both"/>
              <w:rPr>
                <w:rFonts w:ascii="Tw Cen MT" w:hAnsi="Tw Cen MT"/>
                <w:sz w:val="20"/>
              </w:rPr>
            </w:pPr>
            <w:r w:rsidRPr="001E3E6D">
              <w:rPr>
                <w:rFonts w:ascii="Tw Cen MT" w:hAnsi="Tw Cen MT"/>
                <w:sz w:val="20"/>
              </w:rPr>
              <w:t xml:space="preserve">¿Qué tipo de obra estarán presentando? </w:t>
            </w:r>
          </w:p>
          <w:p w:rsidR="001E3E6D" w:rsidRPr="001E3E6D" w:rsidRDefault="001E3E6D" w:rsidP="000111B2">
            <w:pPr>
              <w:jc w:val="both"/>
            </w:pPr>
            <w:r w:rsidRPr="001E3E6D">
              <w:rPr>
                <w:rFonts w:ascii="Tw Cen MT" w:hAnsi="Tw Cen MT"/>
                <w:sz w:val="20"/>
              </w:rPr>
              <w:t>¿Qué se requiere para presentar una obra de ese tipo?</w:t>
            </w:r>
          </w:p>
        </w:tc>
        <w:tc>
          <w:tcPr>
            <w:tcW w:w="2225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AA745B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4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295102" w:rsidP="00295102">
            <w:pPr>
              <w:rPr>
                <w:rFonts w:ascii="Tw Cen MT" w:hAnsi="Tw Cen MT"/>
                <w:sz w:val="20"/>
                <w:szCs w:val="20"/>
              </w:rPr>
            </w:pPr>
            <w:r w:rsidRPr="00295102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 xml:space="preserve">sponde a las reacciones producidas </w:t>
            </w:r>
            <w:r w:rsidRPr="00295102">
              <w:rPr>
                <w:rFonts w:ascii="Tw Cen MT" w:hAnsi="Tw Cen MT"/>
                <w:sz w:val="20"/>
                <w:szCs w:val="20"/>
              </w:rPr>
              <w:t>por las emociones</w:t>
            </w:r>
            <w:r w:rsidR="001E3E6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95102">
              <w:rPr>
                <w:rFonts w:ascii="Tw Cen MT" w:hAnsi="Tw Cen MT"/>
                <w:sz w:val="20"/>
                <w:szCs w:val="20"/>
              </w:rPr>
              <w:t>relacionadas con el asco,</w:t>
            </w:r>
            <w:r w:rsidR="001E3E6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95102">
              <w:rPr>
                <w:rFonts w:ascii="Tw Cen MT" w:hAnsi="Tw Cen MT"/>
                <w:sz w:val="20"/>
                <w:szCs w:val="20"/>
              </w:rPr>
              <w:t>y las regula de acuerdo</w:t>
            </w:r>
            <w:r w:rsidR="001E3E6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95102">
              <w:rPr>
                <w:rFonts w:ascii="Tw Cen MT" w:hAnsi="Tw Cen MT"/>
                <w:sz w:val="20"/>
                <w:szCs w:val="20"/>
              </w:rPr>
              <w:t>con el estímulo que las</w:t>
            </w:r>
            <w:r w:rsidR="001E3E6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95102">
              <w:rPr>
                <w:rFonts w:ascii="Tw Cen MT" w:hAnsi="Tw Cen MT"/>
                <w:sz w:val="20"/>
                <w:szCs w:val="20"/>
              </w:rPr>
              <w:t>provocan, así como al</w:t>
            </w:r>
            <w:r w:rsidR="001E3E6D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logro de metas </w:t>
            </w:r>
            <w:r w:rsidRPr="00295102">
              <w:rPr>
                <w:rFonts w:ascii="Tw Cen MT" w:hAnsi="Tw Cen MT"/>
                <w:sz w:val="20"/>
                <w:szCs w:val="20"/>
              </w:rPr>
              <w:t>personales y colectivas.</w:t>
            </w:r>
          </w:p>
        </w:tc>
        <w:tc>
          <w:tcPr>
            <w:tcW w:w="15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225715" w:rsidRDefault="00295102" w:rsidP="00295102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Cómo pescar sin ser </w:t>
            </w:r>
            <w:r w:rsidRPr="00295102">
              <w:rPr>
                <w:rFonts w:ascii="Tw Cen MT" w:hAnsi="Tw Cen MT"/>
                <w:sz w:val="20"/>
                <w:szCs w:val="20"/>
              </w:rPr>
              <w:t>pescado</w:t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D" w:rsidRDefault="001E3E6D" w:rsidP="001E3E6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Lee la siguiente historia y responde las preguntas:</w:t>
            </w:r>
          </w:p>
          <w:p w:rsidR="001E3E6D" w:rsidRDefault="001E3E6D" w:rsidP="001E3E6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Luis, es un niño que no le gusta comer verduras, el piensa que son asquerosas y nada deliciosas, su mamá insiste en que debe comerlas para su crecimiento. Un día, Luis se armo de valor y decidió comerse un rico caldo de verduras que su mamá preparo para él. </w:t>
            </w:r>
          </w:p>
          <w:p w:rsidR="001E3E6D" w:rsidRDefault="001E3E6D" w:rsidP="001E3E6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 Luis pensará que las verduras son asquerosas?</w:t>
            </w:r>
          </w:p>
          <w:p w:rsidR="00951156" w:rsidRPr="001E3E6D" w:rsidRDefault="001E3E6D" w:rsidP="001E3E6D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¿Qué le dirías a Luis para que el consuma verduras? </w:t>
            </w:r>
          </w:p>
        </w:tc>
        <w:tc>
          <w:tcPr>
            <w:tcW w:w="2225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AA745B">
        <w:trPr>
          <w:cantSplit/>
          <w:trHeight w:val="37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4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Relaciona la vibración</w:t>
            </w:r>
            <w:r w:rsidR="001E3E6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de los materiales con la</w:t>
            </w:r>
            <w:r w:rsidR="001E3E6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propagación del sonido.</w:t>
            </w:r>
          </w:p>
        </w:tc>
        <w:tc>
          <w:tcPr>
            <w:tcW w:w="15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Vibraciones, ondas y</w:t>
            </w:r>
          </w:p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propagación del sonido</w:t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67" w:rsidRPr="001E3E6D" w:rsidRDefault="00EA2B67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ayuda de un familiar, coloquen una regla de 30 cm, en un extremo colocaran un reloj y trataran de escuchar el ruido del segundero en las siguientes distancias que marca la tabla. Posteriormente con una X la calidad del sonido según la distancia.</w:t>
            </w:r>
          </w:p>
          <w:p w:rsidR="00EA2B67" w:rsidRPr="00016C11" w:rsidRDefault="00EA2B67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228975" cy="904875"/>
                  <wp:effectExtent l="1905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752" t="49510" r="36396" b="16283"/>
                          <a:stretch/>
                        </pic:blipFill>
                        <pic:spPr bwMode="auto">
                          <a:xfrm>
                            <a:off x="0" y="0"/>
                            <a:ext cx="3231419" cy="90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AA745B">
        <w:trPr>
          <w:cantSplit/>
          <w:trHeight w:val="34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4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95102" w:rsidRPr="00AA745B" w:rsidRDefault="00295102" w:rsidP="00295102">
            <w:pPr>
              <w:rPr>
                <w:rFonts w:ascii="Tw Cen MT" w:eastAsia="Arial MT" w:hAnsi="Tw Cen MT" w:cs="Arial MT"/>
                <w:sz w:val="18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Distingue problemas</w:t>
            </w:r>
          </w:p>
          <w:p w:rsidR="00295102" w:rsidRPr="00AA745B" w:rsidRDefault="00295102" w:rsidP="00295102">
            <w:pPr>
              <w:rPr>
                <w:rFonts w:ascii="Tw Cen MT" w:eastAsia="Arial MT" w:hAnsi="Tw Cen MT" w:cs="Arial MT"/>
                <w:sz w:val="18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ambientales en los</w:t>
            </w:r>
          </w:p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continentes y las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acciones que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contribuyen a su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mitigación.</w:t>
            </w:r>
          </w:p>
        </w:tc>
        <w:tc>
          <w:tcPr>
            <w:tcW w:w="157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295102" w:rsidRPr="00AA745B" w:rsidRDefault="00295102" w:rsidP="00295102">
            <w:pPr>
              <w:rPr>
                <w:rFonts w:ascii="Tw Cen MT" w:eastAsia="Arial MT" w:hAnsi="Tw Cen MT" w:cs="Arial MT"/>
                <w:sz w:val="16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6"/>
                <w:szCs w:val="20"/>
              </w:rPr>
              <w:t>Problemas ambientales</w:t>
            </w:r>
          </w:p>
          <w:p w:rsidR="00295102" w:rsidRPr="00AA745B" w:rsidRDefault="00295102" w:rsidP="00295102">
            <w:pPr>
              <w:rPr>
                <w:rFonts w:ascii="Tw Cen MT" w:eastAsia="Arial MT" w:hAnsi="Tw Cen MT" w:cs="Arial MT"/>
                <w:sz w:val="16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6"/>
                <w:szCs w:val="20"/>
              </w:rPr>
              <w:t>en aire y suelo y</w:t>
            </w:r>
          </w:p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6"/>
                <w:szCs w:val="20"/>
              </w:rPr>
              <w:t>repercusiones en la</w:t>
            </w:r>
            <w:r w:rsidR="001E3E6D" w:rsidRPr="00AA745B">
              <w:rPr>
                <w:rFonts w:ascii="Tw Cen MT" w:eastAsia="Arial MT" w:hAnsi="Tw Cen MT" w:cs="Arial MT"/>
                <w:sz w:val="16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6"/>
                <w:szCs w:val="20"/>
              </w:rPr>
              <w:t>población</w:t>
            </w:r>
          </w:p>
        </w:tc>
        <w:tc>
          <w:tcPr>
            <w:tcW w:w="5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Pr="00016C11" w:rsidRDefault="003A5B7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los miembros mayores de tu familia realiza la actividad en tu cuaderno que se encuentra la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 157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para recabar información sobre los cambios climáticos tiempo atrás. </w:t>
            </w:r>
          </w:p>
        </w:tc>
        <w:tc>
          <w:tcPr>
            <w:tcW w:w="2225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AA745B">
        <w:trPr>
          <w:cantSplit/>
          <w:trHeight w:val="31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47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Toma decisiones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sobre su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alimentación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reconociendo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impactos en el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aprovechamiento de</w:t>
            </w:r>
            <w:r w:rsidR="001E3E6D" w:rsidRPr="00AA745B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AA745B">
              <w:rPr>
                <w:rFonts w:ascii="Tw Cen MT" w:eastAsia="Arial MT" w:hAnsi="Tw Cen MT" w:cs="Arial MT"/>
                <w:sz w:val="18"/>
                <w:szCs w:val="20"/>
              </w:rPr>
              <w:t>recursos naturales.</w:t>
            </w:r>
          </w:p>
        </w:tc>
        <w:tc>
          <w:tcPr>
            <w:tcW w:w="157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Alimentándonos sin</w:t>
            </w:r>
          </w:p>
          <w:p w:rsidR="00951156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desperdiciar</w:t>
            </w:r>
          </w:p>
        </w:tc>
        <w:tc>
          <w:tcPr>
            <w:tcW w:w="5658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51156" w:rsidRDefault="00AA745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¿Sabes a dónde van los desperdicios?</w:t>
            </w:r>
          </w:p>
          <w:p w:rsidR="00AA745B" w:rsidRDefault="00AA745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Muchos de los alimentos que consumimos no son aprovechados al 100% causando desperdicios que contaminan el medio ambiente. </w:t>
            </w:r>
          </w:p>
          <w:p w:rsidR="00AA745B" w:rsidRPr="00016C11" w:rsidRDefault="00AA745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de que manera podemos reducir los desperdicios que producimos desde casa. </w:t>
            </w:r>
          </w:p>
        </w:tc>
        <w:tc>
          <w:tcPr>
            <w:tcW w:w="2225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295102" w:rsidRDefault="00295102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29"/>
        <w:gridCol w:w="2456"/>
        <w:gridCol w:w="1675"/>
        <w:gridCol w:w="5298"/>
        <w:gridCol w:w="2217"/>
      </w:tblGrid>
      <w:tr w:rsidR="00B64B9B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64B9B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02148" w:rsidRPr="00AA745B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AA745B">
              <w:rPr>
                <w:rFonts w:ascii="Tw Cen MT" w:hAnsi="Tw Cen MT"/>
                <w:sz w:val="18"/>
                <w:szCs w:val="20"/>
              </w:rPr>
              <w:t>Analiza las similitudes y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AA745B">
              <w:rPr>
                <w:rFonts w:ascii="Tw Cen MT" w:hAnsi="Tw Cen MT"/>
                <w:sz w:val="18"/>
                <w:szCs w:val="20"/>
              </w:rPr>
              <w:t>diferencias entre el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AA745B">
              <w:rPr>
                <w:rFonts w:ascii="Tw Cen MT" w:hAnsi="Tw Cen MT"/>
                <w:sz w:val="18"/>
                <w:szCs w:val="20"/>
              </w:rPr>
              <w:t>sistema decimal de</w:t>
            </w:r>
          </w:p>
          <w:p w:rsidR="008046E9" w:rsidRPr="00AD0D56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AA745B">
              <w:rPr>
                <w:rFonts w:ascii="Tw Cen MT" w:hAnsi="Tw Cen MT"/>
                <w:sz w:val="18"/>
                <w:szCs w:val="20"/>
              </w:rPr>
              <w:t>numeración y el</w:t>
            </w:r>
            <w:r w:rsidR="00AA745B" w:rsidRPr="00AA745B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AA745B">
              <w:rPr>
                <w:rFonts w:ascii="Tw Cen MT" w:hAnsi="Tw Cen MT"/>
                <w:sz w:val="18"/>
                <w:szCs w:val="20"/>
              </w:rPr>
              <w:t>sistema maya.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002148" w:rsidRPr="00002148" w:rsidRDefault="00002148" w:rsidP="00002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Los mayas y su</w:t>
            </w:r>
          </w:p>
          <w:p w:rsidR="00002148" w:rsidRPr="00002148" w:rsidRDefault="00002148" w:rsidP="00002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sistema de</w:t>
            </w:r>
          </w:p>
          <w:p w:rsidR="008046E9" w:rsidRPr="00AD0D56" w:rsidRDefault="00002148" w:rsidP="0000214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numeración</w:t>
            </w:r>
          </w:p>
        </w:tc>
        <w:tc>
          <w:tcPr>
            <w:tcW w:w="5298" w:type="dxa"/>
          </w:tcPr>
          <w:p w:rsidR="00044576" w:rsidRPr="00AA745B" w:rsidRDefault="00044576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AA745B">
              <w:rPr>
                <w:rFonts w:ascii="Tw Cen MT" w:hAnsi="Tw Cen MT"/>
                <w:sz w:val="20"/>
                <w:szCs w:val="20"/>
              </w:rPr>
              <w:t xml:space="preserve">Resuelve el desafío matemático #78 “En que se parecen” que se encuentra ubicado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 152,</w:t>
            </w:r>
            <w:r w:rsidR="00AA745B" w:rsidRPr="00AA745B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153,</w:t>
            </w:r>
            <w:r w:rsidR="00AA745B" w:rsidRPr="00AA745B">
              <w:rPr>
                <w:rFonts w:ascii="Tw Cen MT" w:hAnsi="Tw Cen MT"/>
                <w:sz w:val="20"/>
                <w:szCs w:val="20"/>
                <w:u w:val="single"/>
              </w:rPr>
              <w:t xml:space="preserve"> 154 y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155</w:t>
            </w:r>
            <w:r w:rsidRPr="00AA745B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64B9B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02148" w:rsidRPr="00002148" w:rsidRDefault="00002148" w:rsidP="0000214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Relaciona la vibración</w:t>
            </w:r>
          </w:p>
          <w:p w:rsidR="00002148" w:rsidRPr="00002148" w:rsidRDefault="00002148" w:rsidP="0000214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de los materiales con la</w:t>
            </w:r>
          </w:p>
          <w:p w:rsidR="00002148" w:rsidRPr="00002148" w:rsidRDefault="00002148" w:rsidP="0000214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propagación del</w:t>
            </w:r>
          </w:p>
          <w:p w:rsidR="008046E9" w:rsidRPr="00611897" w:rsidRDefault="00002148" w:rsidP="0000214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sonido.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El sonido en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materiales sólidos,</w:t>
            </w:r>
          </w:p>
          <w:p w:rsidR="008046E9" w:rsidRPr="00712D6A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líquidos y gaseosos</w:t>
            </w:r>
          </w:p>
        </w:tc>
        <w:tc>
          <w:tcPr>
            <w:tcW w:w="5298" w:type="dxa"/>
          </w:tcPr>
          <w:p w:rsidR="00B64B9B" w:rsidRPr="00AA745B" w:rsidRDefault="00B64B9B" w:rsidP="00BC210D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AA745B">
              <w:rPr>
                <w:rFonts w:ascii="Tw Cen MT" w:hAnsi="Tw Cen MT"/>
                <w:noProof/>
                <w:sz w:val="20"/>
                <w:lang w:val="es-ES"/>
              </w:rPr>
              <w:t>Experimentemos con el sonido, con ayuda de 5 botellas de vidrio, las cuales las llenaras con agua segun indica la tabla e imagen de abajo, para posteriormente con ayuda de una cuchara metalica golpearlas despacio y percibir el sonido que emiten, una vez concluido registraras las caracteristicas del sonido en la tabla siguiente la cual deberas copiar en tu cuaderno.</w:t>
            </w:r>
          </w:p>
          <w:p w:rsidR="00B64B9B" w:rsidRPr="00AA745B" w:rsidRDefault="00B64B9B" w:rsidP="00BC210D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AA745B">
              <w:rPr>
                <w:rFonts w:ascii="Tw Cen MT" w:hAnsi="Tw Cen MT"/>
                <w:noProof/>
                <w:sz w:val="20"/>
                <w:lang w:val="es-ES"/>
              </w:rPr>
              <w:t>Nota: si no cuentas con 5 botellas puedes utilizar solo 1 y realizar el procedimiento individualmente.</w:t>
            </w:r>
            <w:bookmarkStart w:id="0" w:name="_GoBack"/>
            <w:bookmarkEnd w:id="0"/>
          </w:p>
          <w:p w:rsidR="00BA1D90" w:rsidRPr="00016C11" w:rsidRDefault="00B64B9B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52775" cy="1409700"/>
                  <wp:effectExtent l="1905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332" t="15270" r="22969" b="6162"/>
                          <a:stretch/>
                        </pic:blipFill>
                        <pic:spPr bwMode="auto">
                          <a:xfrm>
                            <a:off x="0" y="0"/>
                            <a:ext cx="3156441" cy="1411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El tema y el</w:t>
            </w:r>
          </w:p>
          <w:p w:rsidR="008046E9" w:rsidRPr="00AD0D56" w:rsidRDefault="00002148" w:rsidP="0000214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cuestionario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Conoce la función y la</w:t>
            </w:r>
          </w:p>
          <w:p w:rsidR="00002148" w:rsidRPr="00002148" w:rsidRDefault="00002148" w:rsidP="0000214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estructura de la</w:t>
            </w:r>
          </w:p>
          <w:p w:rsidR="00A16938" w:rsidRPr="00AD0D56" w:rsidRDefault="00002148" w:rsidP="0000214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02148">
              <w:rPr>
                <w:rFonts w:ascii="Tw Cen MT" w:eastAsia="Arial MT" w:hAnsi="Tw Cen MT" w:cs="Arial MT"/>
                <w:sz w:val="20"/>
                <w:szCs w:val="20"/>
              </w:rPr>
              <w:t>encuesta.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126701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características de los reportes de encuesta, analiza el reporte de resultados que se encuentra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 143, 144, 145 y 146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responde las siguientes preguntas en tu cuaderno:</w:t>
            </w:r>
          </w:p>
          <w:p w:rsidR="00126701" w:rsidRDefault="00126701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presenta la información?</w:t>
            </w:r>
          </w:p>
          <w:p w:rsidR="00126701" w:rsidRDefault="00126701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utilidad tienen las tablas y graficas dentro del reporte?</w:t>
            </w:r>
          </w:p>
          <w:p w:rsidR="00126701" w:rsidRPr="001D0ECE" w:rsidRDefault="00126701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¿De qué manera se relaciona la información entre los párrafos y apoyos gráficos? </w:t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importancia de la</w:t>
            </w:r>
          </w:p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educación en el</w:t>
            </w:r>
          </w:p>
          <w:p w:rsidR="002B4EE9" w:rsidRPr="00AD0D56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desarrollo de México.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La educación en</w:t>
            </w:r>
          </w:p>
          <w:p w:rsidR="00295102" w:rsidRPr="00295102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México durante el</w:t>
            </w:r>
          </w:p>
          <w:p w:rsidR="002B4EE9" w:rsidRDefault="00295102" w:rsidP="0029510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95102">
              <w:rPr>
                <w:rFonts w:ascii="Tw Cen MT" w:eastAsia="Arial MT" w:hAnsi="Tw Cen MT" w:cs="Arial MT"/>
                <w:sz w:val="20"/>
                <w:szCs w:val="20"/>
              </w:rPr>
              <w:t>siglo XX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5F1747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 educación nacional” que se encuentra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 146 y 147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responde las siguientes preguntas en tu cuaderno:</w:t>
            </w:r>
          </w:p>
          <w:p w:rsidR="005F1747" w:rsidRDefault="005F1747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es importante la educación?</w:t>
            </w:r>
          </w:p>
          <w:p w:rsidR="005F1747" w:rsidRDefault="00F03F5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necesario que el Estado brinde educación México?</w:t>
            </w:r>
          </w:p>
          <w:p w:rsidR="00F03F52" w:rsidRDefault="00F03F5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fue importante la creación de los Libros de Texto Gratuitos?</w:t>
            </w:r>
          </w:p>
          <w:p w:rsidR="00F03F52" w:rsidRDefault="001F47DE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supuso la educación socialista en México?</w:t>
            </w:r>
          </w:p>
          <w:p w:rsidR="001F47DE" w:rsidRPr="007B3F23" w:rsidRDefault="001F47DE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se crearon las primeras universidades?</w:t>
            </w: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Distingue problemas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ambientales en los</w:t>
            </w:r>
            <w:r w:rsidR="00AA745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continentes y las</w:t>
            </w:r>
            <w:r>
              <w:rPr>
                <w:rFonts w:ascii="Tw Cen MT" w:hAnsi="Tw Cen MT"/>
                <w:sz w:val="20"/>
                <w:szCs w:val="20"/>
              </w:rPr>
              <w:t xml:space="preserve"> acciones que </w:t>
            </w:r>
            <w:r w:rsidRPr="00002148">
              <w:rPr>
                <w:rFonts w:ascii="Tw Cen MT" w:hAnsi="Tw Cen MT"/>
                <w:sz w:val="20"/>
                <w:szCs w:val="20"/>
              </w:rPr>
              <w:t>contribuyen a sumitigación.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Pérdida de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biodiversidad y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repercusiones en el </w:t>
            </w:r>
            <w:r w:rsidRPr="00002148">
              <w:rPr>
                <w:rFonts w:ascii="Tw Cen MT" w:hAnsi="Tw Cen MT"/>
                <w:sz w:val="20"/>
                <w:szCs w:val="20"/>
              </w:rPr>
              <w:t>ambiente y la</w:t>
            </w:r>
          </w:p>
          <w:p w:rsidR="00A16938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población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Pr="00ED3546" w:rsidRDefault="005B42F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información sobre “Algunos problemas ambientales” que se encuentra ubicados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 158 y 159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en tu cuaderno realiza un cartel de concientización, donde incluyas las problemáticas anteriormente analizadas como lo son: deforestación, contaminación del agua, contaminación del aire y la basura.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Analiza las similitudes y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diferencias entre el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sistema decimal de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numeración y el </w:t>
            </w:r>
            <w:r w:rsidRPr="00002148">
              <w:rPr>
                <w:rFonts w:ascii="Tw Cen MT" w:hAnsi="Tw Cen MT"/>
                <w:sz w:val="20"/>
                <w:szCs w:val="20"/>
              </w:rPr>
              <w:t>sistema maya.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002148" w:rsidP="00302124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¿Qué número es?</w:t>
            </w:r>
          </w:p>
        </w:tc>
        <w:tc>
          <w:tcPr>
            <w:tcW w:w="5298" w:type="dxa"/>
          </w:tcPr>
          <w:p w:rsidR="002B4EE9" w:rsidRPr="00AA745B" w:rsidRDefault="00044576" w:rsidP="00556332">
            <w:pPr>
              <w:rPr>
                <w:rFonts w:ascii="Tw Cen MT" w:hAnsi="Tw Cen MT"/>
                <w:sz w:val="20"/>
                <w:szCs w:val="20"/>
              </w:rPr>
            </w:pPr>
            <w:r w:rsidRPr="00AA745B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 w:rsidR="00A24F1D" w:rsidRPr="00AA745B">
              <w:rPr>
                <w:rFonts w:ascii="Tw Cen MT" w:hAnsi="Tw Cen MT"/>
                <w:sz w:val="20"/>
                <w:szCs w:val="20"/>
              </w:rPr>
              <w:t xml:space="preserve"> #79</w:t>
            </w:r>
            <w:r w:rsidRPr="00AA745B">
              <w:rPr>
                <w:rFonts w:ascii="Tw Cen MT" w:hAnsi="Tw Cen MT"/>
                <w:sz w:val="20"/>
                <w:szCs w:val="20"/>
              </w:rPr>
              <w:t xml:space="preserve"> “</w:t>
            </w:r>
            <w:r w:rsidR="00A24F1D" w:rsidRPr="00AA745B">
              <w:rPr>
                <w:rFonts w:ascii="Tw Cen MT" w:hAnsi="Tw Cen MT"/>
                <w:sz w:val="20"/>
                <w:szCs w:val="20"/>
              </w:rPr>
              <w:t xml:space="preserve">Es </w:t>
            </w:r>
            <w:r w:rsidR="0068173D" w:rsidRPr="00AA745B">
              <w:rPr>
                <w:rFonts w:ascii="Tw Cen MT" w:hAnsi="Tw Cen MT"/>
                <w:sz w:val="20"/>
                <w:szCs w:val="20"/>
              </w:rPr>
              <w:t>más</w:t>
            </w:r>
            <w:r w:rsidR="00A24F1D" w:rsidRPr="00AA745B">
              <w:rPr>
                <w:rFonts w:ascii="Tw Cen MT" w:hAnsi="Tw Cen MT"/>
                <w:sz w:val="20"/>
                <w:szCs w:val="20"/>
              </w:rPr>
              <w:t xml:space="preserve"> fácil</w:t>
            </w:r>
            <w:r w:rsidRPr="00AA745B">
              <w:rPr>
                <w:rFonts w:ascii="Tw Cen MT" w:hAnsi="Tw Cen MT"/>
                <w:sz w:val="20"/>
                <w:szCs w:val="20"/>
              </w:rPr>
              <w:t xml:space="preserve">” que se encuentra ubicado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="00A24F1D" w:rsidRPr="00AA745B">
              <w:rPr>
                <w:rFonts w:ascii="Tw Cen MT" w:hAnsi="Tw Cen MT"/>
                <w:sz w:val="20"/>
                <w:szCs w:val="20"/>
                <w:u w:val="single"/>
              </w:rPr>
              <w:t>156 y 157</w:t>
            </w:r>
            <w:r w:rsidRPr="00AA745B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Analiza si las</w:t>
            </w:r>
            <w:r w:rsidR="00B512A9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autoridades en el país</w:t>
            </w:r>
            <w:r w:rsidR="00B512A9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ejercen su poder y sus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funciones con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honestidad,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transparencia y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rendición de cuentas,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apegadas a normas y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leyes, y conoce los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mecanismos para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darles seguimiento o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denunciar cuando no</w:t>
            </w:r>
            <w:r w:rsidR="00AA745B" w:rsidRPr="00B512A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512A9">
              <w:rPr>
                <w:rFonts w:ascii="Tw Cen MT" w:hAnsi="Tw Cen MT"/>
                <w:sz w:val="18"/>
                <w:szCs w:val="20"/>
              </w:rPr>
              <w:t>es así.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La cultura de</w:t>
            </w:r>
          </w:p>
          <w:p w:rsidR="00A16938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legalidad en México</w:t>
            </w:r>
          </w:p>
        </w:tc>
        <w:tc>
          <w:tcPr>
            <w:tcW w:w="5298" w:type="dxa"/>
          </w:tcPr>
          <w:p w:rsidR="00200515" w:rsidRDefault="00B512A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B512A9">
              <w:rPr>
                <w:rFonts w:ascii="Tw Cen MT" w:hAnsi="Tw Cen MT"/>
                <w:sz w:val="20"/>
                <w:szCs w:val="20"/>
                <w:u w:val="single"/>
              </w:rPr>
              <w:t>página 116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 y analiza la forma en la que deben trabajar los servidores públicos. </w:t>
            </w:r>
          </w:p>
          <w:p w:rsidR="00B512A9" w:rsidRPr="00016C11" w:rsidRDefault="00B512A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 a tus padres de que manera apoyan los servidores públicos al lugar en donde vives y anótalo en tu cuaderno.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Conoce la función y la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estructura de la </w:t>
            </w:r>
            <w:r w:rsidRPr="00002148">
              <w:rPr>
                <w:rFonts w:ascii="Tw Cen MT" w:hAnsi="Tw Cen MT"/>
                <w:sz w:val="20"/>
                <w:szCs w:val="20"/>
              </w:rPr>
              <w:t>encuesta.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Conclusión del</w:t>
            </w:r>
          </w:p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cuestionario y</w:t>
            </w:r>
          </w:p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aplicación de la</w:t>
            </w:r>
          </w:p>
          <w:p w:rsidR="00A16938" w:rsidRPr="00F4142B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encuesta</w:t>
            </w:r>
          </w:p>
        </w:tc>
        <w:tc>
          <w:tcPr>
            <w:tcW w:w="5298" w:type="dxa"/>
          </w:tcPr>
          <w:p w:rsidR="00FE12E9" w:rsidRDefault="001D78A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nuevamente el reporte de resultados que se encuentra en las </w:t>
            </w:r>
            <w:r w:rsidRPr="00AA745B">
              <w:rPr>
                <w:rFonts w:ascii="Tw Cen MT" w:hAnsi="Tw Cen MT"/>
                <w:sz w:val="20"/>
                <w:szCs w:val="20"/>
                <w:u w:val="single"/>
              </w:rPr>
              <w:t>páginas 143, 144, 145 y 146</w:t>
            </w:r>
            <w:r w:rsidR="00AA745B">
              <w:rPr>
                <w:rFonts w:ascii="Tw Cen MT" w:hAnsi="Tw Cen MT"/>
                <w:sz w:val="20"/>
                <w:szCs w:val="20"/>
              </w:rPr>
              <w:t xml:space="preserve"> de tu libro de texto. Y</w:t>
            </w:r>
            <w:r>
              <w:rPr>
                <w:rFonts w:ascii="Tw Cen MT" w:hAnsi="Tw Cen MT"/>
                <w:sz w:val="20"/>
                <w:szCs w:val="20"/>
              </w:rPr>
              <w:t xml:space="preserve"> completa la siguiente la siguiente tabla</w:t>
            </w:r>
            <w:r w:rsidR="00FE12E9">
              <w:rPr>
                <w:rFonts w:ascii="Tw Cen MT" w:hAnsi="Tw Cen MT"/>
                <w:sz w:val="20"/>
                <w:szCs w:val="20"/>
              </w:rPr>
              <w:t xml:space="preserve"> en tu cuaderno</w:t>
            </w:r>
            <w:r>
              <w:rPr>
                <w:rFonts w:ascii="Tw Cen MT" w:hAnsi="Tw Cen MT"/>
                <w:sz w:val="20"/>
                <w:szCs w:val="20"/>
              </w:rPr>
              <w:t xml:space="preserve"> según los datos que aparecen en el reporte.</w:t>
            </w:r>
          </w:p>
          <w:p w:rsidR="001D78AD" w:rsidRPr="00016C11" w:rsidRDefault="001D78A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95625" cy="1695450"/>
                  <wp:effectExtent l="19050" t="0" r="9525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816" t="16043" r="7251" b="1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Analiza si las autoridades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en el país ejercen su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poder y sus funciones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con honestidad,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transparencia y rendición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de cuentas, apegadas a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normas y leyes, y conoce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los mecanismos para</w:t>
            </w:r>
          </w:p>
          <w:p w:rsidR="00002148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darles seguimiento o</w:t>
            </w:r>
          </w:p>
          <w:p w:rsidR="008046E9" w:rsidRPr="00AA745B" w:rsidRDefault="00002148" w:rsidP="00002148">
            <w:pPr>
              <w:rPr>
                <w:rFonts w:ascii="Tw Cen MT" w:hAnsi="Tw Cen MT"/>
                <w:sz w:val="16"/>
                <w:szCs w:val="20"/>
              </w:rPr>
            </w:pPr>
            <w:r w:rsidRPr="00AA745B">
              <w:rPr>
                <w:rFonts w:ascii="Tw Cen MT" w:hAnsi="Tw Cen MT"/>
                <w:sz w:val="16"/>
                <w:szCs w:val="20"/>
              </w:rPr>
              <w:t>denunciar cuando no es</w:t>
            </w:r>
            <w:r w:rsidR="00AA745B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AA745B">
              <w:rPr>
                <w:rFonts w:ascii="Tw Cen MT" w:hAnsi="Tw Cen MT"/>
                <w:sz w:val="16"/>
                <w:szCs w:val="20"/>
              </w:rPr>
              <w:t>así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Observamos a nuestras</w:t>
            </w:r>
          </w:p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autoridades y</w:t>
            </w:r>
          </w:p>
          <w:p w:rsidR="00002148" w:rsidRPr="00002148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participamos para</w:t>
            </w:r>
          </w:p>
          <w:p w:rsidR="00A16938" w:rsidRPr="00F4142B" w:rsidRDefault="00002148" w:rsidP="0000214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construir la democracia</w:t>
            </w:r>
          </w:p>
        </w:tc>
        <w:tc>
          <w:tcPr>
            <w:tcW w:w="5298" w:type="dxa"/>
          </w:tcPr>
          <w:p w:rsidR="00C03E9D" w:rsidRDefault="00B512A9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las situaciones que aparecen en la </w:t>
            </w:r>
            <w:r w:rsidRPr="00B512A9">
              <w:rPr>
                <w:rFonts w:ascii="Tw Cen MT" w:hAnsi="Tw Cen MT"/>
                <w:sz w:val="20"/>
                <w:szCs w:val="20"/>
                <w:u w:val="single"/>
              </w:rPr>
              <w:t xml:space="preserve">página 117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formación Cívica y ética y responde la pregunta que aparee al final.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64B9B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Usa la expresión n/m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para representar el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cociente de una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medida entera (n)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entre un número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natural (m): 2 pasteles</w:t>
            </w:r>
          </w:p>
          <w:p w:rsidR="00002148" w:rsidRPr="00B512A9" w:rsidRDefault="00002148" w:rsidP="00002148">
            <w:pPr>
              <w:rPr>
                <w:rFonts w:ascii="Tw Cen MT" w:hAnsi="Tw Cen MT"/>
                <w:sz w:val="18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entre 3; 5 metros entre</w:t>
            </w:r>
          </w:p>
          <w:p w:rsidR="00DD3BBD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B512A9">
              <w:rPr>
                <w:rFonts w:ascii="Tw Cen MT" w:hAnsi="Tw Cen MT"/>
                <w:sz w:val="18"/>
                <w:szCs w:val="20"/>
              </w:rPr>
              <w:t>4, etcétera.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Reparto de gelatinas</w:t>
            </w:r>
          </w:p>
          <w:p w:rsidR="00FD529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de frutas</w:t>
            </w:r>
          </w:p>
        </w:tc>
        <w:tc>
          <w:tcPr>
            <w:tcW w:w="5298" w:type="dxa"/>
          </w:tcPr>
          <w:p w:rsidR="006A44E1" w:rsidRPr="00016C11" w:rsidRDefault="00C92AC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512A9">
              <w:rPr>
                <w:rFonts w:ascii="Tw Cen MT" w:hAnsi="Tw Cen MT"/>
                <w:sz w:val="20"/>
                <w:szCs w:val="20"/>
              </w:rPr>
              <w:t xml:space="preserve">Resuelve el desafío matemático #80 “¿A quién le toca más?” que se encuentra ubicado en las </w:t>
            </w:r>
            <w:r w:rsidRPr="00B512A9">
              <w:rPr>
                <w:rFonts w:ascii="Tw Cen MT" w:hAnsi="Tw Cen MT"/>
                <w:sz w:val="20"/>
                <w:szCs w:val="20"/>
                <w:u w:val="single"/>
              </w:rPr>
              <w:t>páginas 158 y 159</w:t>
            </w:r>
            <w:r w:rsidRPr="00B512A9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64B9B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Investiga aspectos de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la cultura y la vida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cotidiana del pasado y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su importancia.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¿Y los niños de</w:t>
            </w:r>
          </w:p>
          <w:p w:rsidR="00FD529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Morelia?</w:t>
            </w:r>
          </w:p>
        </w:tc>
        <w:tc>
          <w:tcPr>
            <w:tcW w:w="5298" w:type="dxa"/>
          </w:tcPr>
          <w:p w:rsidR="00C739A1" w:rsidRPr="00037563" w:rsidRDefault="00C50082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 solidaridad de México hacia los pueblos en conflicto” que se encuentra en las </w:t>
            </w:r>
            <w:r w:rsidRPr="00B512A9">
              <w:rPr>
                <w:rFonts w:ascii="Tw Cen MT" w:hAnsi="Tw Cen MT"/>
                <w:sz w:val="20"/>
                <w:szCs w:val="20"/>
                <w:u w:val="single"/>
              </w:rPr>
              <w:t>páginas 148 y 149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subraya lo más relevante sobre los niños Morelia y escríbelo en tu cuaderno, por ultimo agrega una reflexión personal sobre estos sucesos.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Conoce la función y la</w:t>
            </w:r>
          </w:p>
          <w:p w:rsidR="00DD3BBD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estructura de un</w:t>
            </w:r>
            <w:r w:rsidR="00B4038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reporte de encuesta.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El reporte de la</w:t>
            </w:r>
          </w:p>
          <w:p w:rsidR="00FD529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encuesta</w:t>
            </w:r>
          </w:p>
        </w:tc>
        <w:tc>
          <w:tcPr>
            <w:tcW w:w="5298" w:type="dxa"/>
          </w:tcPr>
          <w:p w:rsidR="0007627B" w:rsidRDefault="0007627B" w:rsidP="000762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Elaboremos una nueva encuesta en familia, elige un tema de interés (comida, programas de tv etc.)</w:t>
            </w:r>
          </w:p>
          <w:p w:rsidR="0007627B" w:rsidRPr="0017204F" w:rsidRDefault="0007627B" w:rsidP="000762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Pr="0017204F">
              <w:rPr>
                <w:rFonts w:ascii="Tw Cen MT" w:hAnsi="Tw Cen MT"/>
                <w:sz w:val="20"/>
                <w:szCs w:val="20"/>
              </w:rPr>
              <w:t>Organiza las preguntas que realizaras por tema.</w:t>
            </w:r>
          </w:p>
          <w:p w:rsidR="0007627B" w:rsidRPr="0017204F" w:rsidRDefault="0007627B" w:rsidP="000762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Pr="0017204F">
              <w:rPr>
                <w:rFonts w:ascii="Tw Cen MT" w:hAnsi="Tw Cen MT"/>
                <w:sz w:val="20"/>
                <w:szCs w:val="20"/>
              </w:rPr>
              <w:t>Utilicen preguntas con opciones de respuesta cerrada y abierta.</w:t>
            </w:r>
          </w:p>
          <w:p w:rsidR="0007627B" w:rsidRPr="0017204F" w:rsidRDefault="0007627B" w:rsidP="000762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Pr="0017204F">
              <w:rPr>
                <w:rFonts w:ascii="Tw Cen MT" w:hAnsi="Tw Cen MT"/>
                <w:sz w:val="20"/>
                <w:szCs w:val="20"/>
              </w:rPr>
              <w:t>Al terminar el diseño de su cuestionario, revisen cada pregunta y hagan los ajustes necesarios para que las opciones de su respuesta les permitan obtener la información que necesitan.</w:t>
            </w:r>
          </w:p>
          <w:p w:rsidR="0007627B" w:rsidRPr="0017204F" w:rsidRDefault="0007627B" w:rsidP="0007627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Pr="0017204F">
              <w:rPr>
                <w:rFonts w:ascii="Tw Cen MT" w:hAnsi="Tw Cen MT"/>
                <w:sz w:val="20"/>
                <w:szCs w:val="20"/>
              </w:rPr>
              <w:t>Deberán de realizar un máximo de 15 preguntas.</w:t>
            </w:r>
          </w:p>
          <w:p w:rsidR="0007627B" w:rsidRPr="0007627B" w:rsidRDefault="0007627B" w:rsidP="0007627B">
            <w:pPr>
              <w:jc w:val="both"/>
              <w:rPr>
                <w:rFonts w:ascii="Tw Cen MT" w:hAnsi="Tw Cen MT"/>
                <w:sz w:val="19"/>
                <w:szCs w:val="19"/>
              </w:rPr>
            </w:pPr>
            <w:r>
              <w:rPr>
                <w:rFonts w:ascii="Tw Cen MT" w:hAnsi="Tw Cen MT"/>
                <w:sz w:val="19"/>
                <w:szCs w:val="19"/>
              </w:rPr>
              <w:t>Una vez terminada deberán aplicarla a 3 miembros de la familia, posteriormente con los resultados elaboraran un reporte de resultados, como el que analizaron anteriormente.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Identifica las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cualidades y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características de cada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una de las familias que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conforman a la</w:t>
            </w:r>
            <w:r w:rsidR="0021766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orquesta y su papel en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la obra musical.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El acordeón de Javier</w:t>
            </w:r>
          </w:p>
          <w:p w:rsidR="00FD529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Zabaleta</w:t>
            </w:r>
          </w:p>
        </w:tc>
        <w:tc>
          <w:tcPr>
            <w:tcW w:w="5298" w:type="dxa"/>
          </w:tcPr>
          <w:p w:rsidR="000B5493" w:rsidRDefault="006D6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diccionarios, internet o con personas sobre el instrumento musical que más te gusta. </w:t>
            </w:r>
          </w:p>
          <w:p w:rsidR="006D6E9D" w:rsidRPr="00DF135F" w:rsidRDefault="006D6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Dibújalo en tu cuaderno y escribe sus características.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Fortalece su imagen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corporal al diseñar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propuestas lúdicas,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para valorar sus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potencialidades,</w:t>
            </w:r>
          </w:p>
          <w:p w:rsidR="00CA6F02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expresivas y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motrices.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Reforzando mi</w:t>
            </w:r>
          </w:p>
          <w:p w:rsidR="00DD3BBD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potencial</w:t>
            </w:r>
          </w:p>
        </w:tc>
        <w:tc>
          <w:tcPr>
            <w:tcW w:w="5298" w:type="dxa"/>
          </w:tcPr>
          <w:p w:rsidR="00B512A9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tu propia rutina de baile. </w:t>
            </w:r>
          </w:p>
          <w:p w:rsidR="00B512A9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rutina de baile con tus pasos preferidos y compártela con tu familia. </w:t>
            </w:r>
          </w:p>
          <w:p w:rsidR="00432FC3" w:rsidRPr="00016C11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678" cy="1095555"/>
                  <wp:effectExtent l="19050" t="0" r="0" b="0"/>
                  <wp:docPr id="19" name="18 Imagen" descr="descarga (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4).jpg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7581" b="8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04" cy="109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64B9B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Comprende el</w:t>
            </w:r>
            <w:r w:rsidR="0021766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contenido de canciones</w:t>
            </w:r>
            <w:r w:rsidR="0021766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de su tradición y su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lengua.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Canciones, música y</w:t>
            </w:r>
            <w:r w:rsidR="0021766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danza de la tradición</w:t>
            </w:r>
          </w:p>
          <w:p w:rsidR="00DD3BBD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totonakú</w:t>
            </w:r>
          </w:p>
        </w:tc>
        <w:tc>
          <w:tcPr>
            <w:tcW w:w="5298" w:type="dxa"/>
          </w:tcPr>
          <w:p w:rsidR="00783385" w:rsidRDefault="00B4038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 a tus padres, o familiares si conocen alguna canción o corrido que narre alguna historia pasada, solicita que te dicten las estrofas que conozcan y escríbela en tu cuaderno. </w:t>
            </w:r>
          </w:p>
          <w:p w:rsidR="00B4038E" w:rsidRDefault="00B4038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las preguntas en tu cuaderno: </w:t>
            </w:r>
          </w:p>
          <w:p w:rsidR="00B4038E" w:rsidRDefault="00B4038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sucedió en la historia?</w:t>
            </w:r>
          </w:p>
          <w:p w:rsidR="00B4038E" w:rsidRDefault="00B4038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¿Por qué crees que fue necesario realizar una canción en base a ese suceso?</w:t>
            </w:r>
          </w:p>
          <w:p w:rsidR="00B4038E" w:rsidRPr="00016C11" w:rsidRDefault="00B4038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¿Cuánto tiempo tiene esa canción aproximadamente?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64B9B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Usa la expresión n/m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para representar el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cociente de una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medida entera (n) entre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un número natural (m):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2 pasteles entre 3; 5</w:t>
            </w:r>
          </w:p>
          <w:p w:rsidR="008046E9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metros entre 4,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etcétera.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002148" w:rsidP="006A2230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De brinco a brincos</w:t>
            </w:r>
          </w:p>
        </w:tc>
        <w:tc>
          <w:tcPr>
            <w:tcW w:w="5298" w:type="dxa"/>
          </w:tcPr>
          <w:p w:rsidR="0015647D" w:rsidRDefault="0048790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512A9">
              <w:rPr>
                <w:rFonts w:ascii="Tw Cen MT" w:hAnsi="Tw Cen MT"/>
                <w:sz w:val="20"/>
                <w:szCs w:val="20"/>
              </w:rPr>
              <w:t xml:space="preserve">Resuelve el desafío matemático #81 “El robot” que se encuentra ubicado en las </w:t>
            </w:r>
            <w:r w:rsidRPr="00B512A9">
              <w:rPr>
                <w:rFonts w:ascii="Tw Cen MT" w:hAnsi="Tw Cen MT"/>
                <w:sz w:val="20"/>
                <w:szCs w:val="20"/>
                <w:u w:val="single"/>
              </w:rPr>
              <w:t>páginas 160</w:t>
            </w:r>
            <w:r w:rsidRPr="00B512A9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Evalúa las diversas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emociones relacionadas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 la tristeza, identifica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la intensidad en cada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una y cómo las puede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aprovechar para su</w:t>
            </w:r>
          </w:p>
          <w:p w:rsidR="006A2230" w:rsidRPr="00F4142B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bienestar propio y de</w:t>
            </w:r>
            <w:r w:rsidR="00B512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los demás.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6A2230" w:rsidRPr="00C3250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La carta de la tristeza</w:t>
            </w:r>
          </w:p>
        </w:tc>
        <w:tc>
          <w:tcPr>
            <w:tcW w:w="5298" w:type="dxa"/>
          </w:tcPr>
          <w:p w:rsidR="00B512A9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normal que en ocasiones te sientas triste. La tristeza es una emoción que surge de una experiencia de pérdida de algo o alguien que queremos. </w:t>
            </w:r>
          </w:p>
          <w:p w:rsidR="00B512A9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512A9" w:rsidRDefault="00B512A9" w:rsidP="00B512A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situaciones en donde experimentaste la tristeza y escribe de qué manera lograste sentirte mejor. 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64B9B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Diseña menús para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incrementar en su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refrigerio escolar, el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consumo de agua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simple potable, frutas,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verduras, cereales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enteros e integrales,</w:t>
            </w:r>
          </w:p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leguminosas y pescado,</w:t>
            </w:r>
          </w:p>
          <w:p w:rsidR="00DD3BBD" w:rsidRPr="00FD5299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con base en una guía</w:t>
            </w:r>
            <w:r w:rsidR="00C90A0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2148">
              <w:rPr>
                <w:rFonts w:ascii="Tw Cen MT" w:hAnsi="Tw Cen MT"/>
                <w:sz w:val="20"/>
                <w:szCs w:val="20"/>
              </w:rPr>
              <w:t>alimentaria.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002148" w:rsidRPr="00002148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Del mundo acuático a</w:t>
            </w:r>
          </w:p>
          <w:p w:rsidR="00DD3BBD" w:rsidRPr="00FD5299" w:rsidRDefault="00002148" w:rsidP="00002148">
            <w:pPr>
              <w:rPr>
                <w:rFonts w:ascii="Tw Cen MT" w:hAnsi="Tw Cen MT"/>
                <w:sz w:val="20"/>
                <w:szCs w:val="20"/>
              </w:rPr>
            </w:pPr>
            <w:r w:rsidRPr="00002148">
              <w:rPr>
                <w:rFonts w:ascii="Tw Cen MT" w:hAnsi="Tw Cen MT"/>
                <w:sz w:val="20"/>
                <w:szCs w:val="20"/>
              </w:rPr>
              <w:t>tu paladar</w:t>
            </w:r>
          </w:p>
        </w:tc>
        <w:tc>
          <w:tcPr>
            <w:tcW w:w="5298" w:type="dxa"/>
          </w:tcPr>
          <w:p w:rsidR="004E4F11" w:rsidRDefault="00C90A07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 cuadro comparativo con los beneficios de tener una dieta balanceada y prejuicios de no tenerla.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924"/>
              <w:gridCol w:w="2977"/>
            </w:tblGrid>
            <w:tr w:rsidR="00C90A07" w:rsidTr="00C90A07">
              <w:tc>
                <w:tcPr>
                  <w:tcW w:w="1924" w:type="dxa"/>
                  <w:shd w:val="clear" w:color="auto" w:fill="F7CAAC" w:themeFill="accent2" w:themeFillTint="66"/>
                </w:tcPr>
                <w:p w:rsidR="00C90A07" w:rsidRPr="00C90A07" w:rsidRDefault="00C90A07" w:rsidP="00094126">
                  <w:pPr>
                    <w:jc w:val="both"/>
                    <w:rPr>
                      <w:rFonts w:ascii="Tw Cen MT" w:hAnsi="Tw Cen MT"/>
                      <w:b/>
                      <w:szCs w:val="20"/>
                    </w:rPr>
                  </w:pPr>
                  <w:r w:rsidRPr="00C90A07">
                    <w:rPr>
                      <w:rFonts w:ascii="Tw Cen MT" w:hAnsi="Tw Cen MT"/>
                      <w:b/>
                      <w:szCs w:val="20"/>
                    </w:rPr>
                    <w:t xml:space="preserve">Dieta balanceada </w:t>
                  </w:r>
                </w:p>
              </w:tc>
              <w:tc>
                <w:tcPr>
                  <w:tcW w:w="2977" w:type="dxa"/>
                  <w:shd w:val="clear" w:color="auto" w:fill="F7CAAC" w:themeFill="accent2" w:themeFillTint="66"/>
                </w:tcPr>
                <w:p w:rsidR="00C90A07" w:rsidRPr="00C90A07" w:rsidRDefault="00C90A07" w:rsidP="00094126">
                  <w:pPr>
                    <w:jc w:val="both"/>
                    <w:rPr>
                      <w:rFonts w:ascii="Tw Cen MT" w:hAnsi="Tw Cen MT"/>
                      <w:b/>
                      <w:szCs w:val="20"/>
                    </w:rPr>
                  </w:pPr>
                  <w:r w:rsidRPr="00C90A07">
                    <w:rPr>
                      <w:rFonts w:ascii="Tw Cen MT" w:hAnsi="Tw Cen MT"/>
                      <w:b/>
                      <w:szCs w:val="20"/>
                    </w:rPr>
                    <w:t>Consumir alimentos chatarra</w:t>
                  </w:r>
                </w:p>
              </w:tc>
            </w:tr>
            <w:tr w:rsidR="00C90A07" w:rsidTr="00C90A07">
              <w:tc>
                <w:tcPr>
                  <w:tcW w:w="1924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90A07" w:rsidTr="00C90A07">
              <w:tc>
                <w:tcPr>
                  <w:tcW w:w="1924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90A07" w:rsidTr="00C90A07">
              <w:tc>
                <w:tcPr>
                  <w:tcW w:w="1924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C90A07" w:rsidRDefault="00C90A07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90A07" w:rsidRPr="00FD5299" w:rsidRDefault="00C90A07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4F4C08" w:rsidRPr="008273C7" w:rsidRDefault="004F4C08" w:rsidP="00833AB0">
      <w:pPr>
        <w:jc w:val="both"/>
        <w:rPr>
          <w:rFonts w:ascii="Tw Cen MT" w:hAnsi="Tw Cen MT"/>
        </w:rPr>
      </w:pPr>
    </w:p>
    <w:sectPr w:rsidR="004F4C08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EC9" w:rsidRDefault="00F62EC9" w:rsidP="0013152A">
      <w:pPr>
        <w:spacing w:after="0" w:line="240" w:lineRule="auto"/>
      </w:pPr>
      <w:r>
        <w:separator/>
      </w:r>
    </w:p>
  </w:endnote>
  <w:endnote w:type="continuationSeparator" w:id="1">
    <w:p w:rsidR="00F62EC9" w:rsidRDefault="00F62EC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EC9" w:rsidRDefault="00F62EC9" w:rsidP="0013152A">
      <w:pPr>
        <w:spacing w:after="0" w:line="240" w:lineRule="auto"/>
      </w:pPr>
      <w:r>
        <w:separator/>
      </w:r>
    </w:p>
  </w:footnote>
  <w:footnote w:type="continuationSeparator" w:id="1">
    <w:p w:rsidR="00F62EC9" w:rsidRDefault="00F62EC9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148"/>
    <w:rsid w:val="000111B2"/>
    <w:rsid w:val="00016C11"/>
    <w:rsid w:val="00025F68"/>
    <w:rsid w:val="0003256B"/>
    <w:rsid w:val="00037018"/>
    <w:rsid w:val="00037563"/>
    <w:rsid w:val="000379CC"/>
    <w:rsid w:val="000408DA"/>
    <w:rsid w:val="00044576"/>
    <w:rsid w:val="00046485"/>
    <w:rsid w:val="0007132F"/>
    <w:rsid w:val="0007627B"/>
    <w:rsid w:val="00094126"/>
    <w:rsid w:val="000A247B"/>
    <w:rsid w:val="000A5D43"/>
    <w:rsid w:val="000B5493"/>
    <w:rsid w:val="000B71F7"/>
    <w:rsid w:val="000C0C3B"/>
    <w:rsid w:val="000C634F"/>
    <w:rsid w:val="000D2D77"/>
    <w:rsid w:val="000E48F9"/>
    <w:rsid w:val="000E50DC"/>
    <w:rsid w:val="000F71F8"/>
    <w:rsid w:val="00112D27"/>
    <w:rsid w:val="00125760"/>
    <w:rsid w:val="00126701"/>
    <w:rsid w:val="0013152A"/>
    <w:rsid w:val="001333C5"/>
    <w:rsid w:val="0014130D"/>
    <w:rsid w:val="00153946"/>
    <w:rsid w:val="0015647D"/>
    <w:rsid w:val="00163E28"/>
    <w:rsid w:val="00196CCB"/>
    <w:rsid w:val="0019749B"/>
    <w:rsid w:val="001A392E"/>
    <w:rsid w:val="001B5D2A"/>
    <w:rsid w:val="001B64DB"/>
    <w:rsid w:val="001C70BE"/>
    <w:rsid w:val="001D0ECE"/>
    <w:rsid w:val="001D78AD"/>
    <w:rsid w:val="001E1398"/>
    <w:rsid w:val="001E3E6D"/>
    <w:rsid w:val="001F47DE"/>
    <w:rsid w:val="00200515"/>
    <w:rsid w:val="00217662"/>
    <w:rsid w:val="0021780B"/>
    <w:rsid w:val="00225715"/>
    <w:rsid w:val="002402B6"/>
    <w:rsid w:val="0024094F"/>
    <w:rsid w:val="002478C7"/>
    <w:rsid w:val="00251B51"/>
    <w:rsid w:val="002716E4"/>
    <w:rsid w:val="00271791"/>
    <w:rsid w:val="00286392"/>
    <w:rsid w:val="00295102"/>
    <w:rsid w:val="002957ED"/>
    <w:rsid w:val="002A06AB"/>
    <w:rsid w:val="002A5B26"/>
    <w:rsid w:val="002B4EE9"/>
    <w:rsid w:val="002C5F74"/>
    <w:rsid w:val="002D37A8"/>
    <w:rsid w:val="002E2662"/>
    <w:rsid w:val="002E433B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A5B78"/>
    <w:rsid w:val="003B41B6"/>
    <w:rsid w:val="003B7457"/>
    <w:rsid w:val="003E11C9"/>
    <w:rsid w:val="003F6915"/>
    <w:rsid w:val="003F7028"/>
    <w:rsid w:val="003F7E83"/>
    <w:rsid w:val="00413E1D"/>
    <w:rsid w:val="00432FC3"/>
    <w:rsid w:val="00442157"/>
    <w:rsid w:val="004556F8"/>
    <w:rsid w:val="00461068"/>
    <w:rsid w:val="00477B8A"/>
    <w:rsid w:val="0048551E"/>
    <w:rsid w:val="0048790F"/>
    <w:rsid w:val="00487EC1"/>
    <w:rsid w:val="00493571"/>
    <w:rsid w:val="004A03F5"/>
    <w:rsid w:val="004A398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833"/>
    <w:rsid w:val="00547F13"/>
    <w:rsid w:val="00556332"/>
    <w:rsid w:val="00563F85"/>
    <w:rsid w:val="00563FA9"/>
    <w:rsid w:val="0056544C"/>
    <w:rsid w:val="00592981"/>
    <w:rsid w:val="005A72E6"/>
    <w:rsid w:val="005B42F8"/>
    <w:rsid w:val="005B700E"/>
    <w:rsid w:val="005F1747"/>
    <w:rsid w:val="005F5F89"/>
    <w:rsid w:val="006038F2"/>
    <w:rsid w:val="00611897"/>
    <w:rsid w:val="00613C29"/>
    <w:rsid w:val="006169D1"/>
    <w:rsid w:val="00624240"/>
    <w:rsid w:val="00635CB1"/>
    <w:rsid w:val="00654731"/>
    <w:rsid w:val="00665C79"/>
    <w:rsid w:val="00672B05"/>
    <w:rsid w:val="0068173D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D6E9D"/>
    <w:rsid w:val="006E0035"/>
    <w:rsid w:val="006E02E0"/>
    <w:rsid w:val="006E3A73"/>
    <w:rsid w:val="006E3C5A"/>
    <w:rsid w:val="006F50AB"/>
    <w:rsid w:val="00701BA4"/>
    <w:rsid w:val="00707583"/>
    <w:rsid w:val="00712AB8"/>
    <w:rsid w:val="00712D6A"/>
    <w:rsid w:val="00720136"/>
    <w:rsid w:val="0073683E"/>
    <w:rsid w:val="00744B14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3A8F"/>
    <w:rsid w:val="007C72E0"/>
    <w:rsid w:val="007D05EE"/>
    <w:rsid w:val="007D1ED7"/>
    <w:rsid w:val="007D65B3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678E7"/>
    <w:rsid w:val="00883CD0"/>
    <w:rsid w:val="00891B11"/>
    <w:rsid w:val="00894373"/>
    <w:rsid w:val="00894611"/>
    <w:rsid w:val="00897E8B"/>
    <w:rsid w:val="008A19CA"/>
    <w:rsid w:val="008D114C"/>
    <w:rsid w:val="008E6B20"/>
    <w:rsid w:val="00900F32"/>
    <w:rsid w:val="009024E5"/>
    <w:rsid w:val="009027CB"/>
    <w:rsid w:val="0090730A"/>
    <w:rsid w:val="009123A3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24F1D"/>
    <w:rsid w:val="00A3437F"/>
    <w:rsid w:val="00A40100"/>
    <w:rsid w:val="00A4665E"/>
    <w:rsid w:val="00A47F18"/>
    <w:rsid w:val="00A838FC"/>
    <w:rsid w:val="00A91CB3"/>
    <w:rsid w:val="00AA0AC4"/>
    <w:rsid w:val="00AA0DE5"/>
    <w:rsid w:val="00AA401C"/>
    <w:rsid w:val="00AA50FE"/>
    <w:rsid w:val="00AA745B"/>
    <w:rsid w:val="00AD08CC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038E"/>
    <w:rsid w:val="00B44654"/>
    <w:rsid w:val="00B512A9"/>
    <w:rsid w:val="00B53E90"/>
    <w:rsid w:val="00B60387"/>
    <w:rsid w:val="00B64B9B"/>
    <w:rsid w:val="00B675C5"/>
    <w:rsid w:val="00B67E03"/>
    <w:rsid w:val="00B745D0"/>
    <w:rsid w:val="00B77EB6"/>
    <w:rsid w:val="00B914E5"/>
    <w:rsid w:val="00BA1D90"/>
    <w:rsid w:val="00BB1D87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50082"/>
    <w:rsid w:val="00C60CE9"/>
    <w:rsid w:val="00C663C8"/>
    <w:rsid w:val="00C739A1"/>
    <w:rsid w:val="00C73E3A"/>
    <w:rsid w:val="00C7681A"/>
    <w:rsid w:val="00C76FD6"/>
    <w:rsid w:val="00C90A07"/>
    <w:rsid w:val="00C92AC8"/>
    <w:rsid w:val="00CA07B2"/>
    <w:rsid w:val="00CA6F02"/>
    <w:rsid w:val="00CB28C7"/>
    <w:rsid w:val="00CB2FC1"/>
    <w:rsid w:val="00CB4987"/>
    <w:rsid w:val="00CD1C81"/>
    <w:rsid w:val="00CD3161"/>
    <w:rsid w:val="00CD35F2"/>
    <w:rsid w:val="00CE6F0A"/>
    <w:rsid w:val="00CF27BA"/>
    <w:rsid w:val="00CF6D38"/>
    <w:rsid w:val="00D15F79"/>
    <w:rsid w:val="00D8026D"/>
    <w:rsid w:val="00D90743"/>
    <w:rsid w:val="00D936AE"/>
    <w:rsid w:val="00D95BC3"/>
    <w:rsid w:val="00D977F9"/>
    <w:rsid w:val="00DA02ED"/>
    <w:rsid w:val="00DA5499"/>
    <w:rsid w:val="00DB2730"/>
    <w:rsid w:val="00DC1308"/>
    <w:rsid w:val="00DD10A8"/>
    <w:rsid w:val="00DD3BBD"/>
    <w:rsid w:val="00DD5B3C"/>
    <w:rsid w:val="00DD6561"/>
    <w:rsid w:val="00DE1592"/>
    <w:rsid w:val="00DE5E2E"/>
    <w:rsid w:val="00DE663D"/>
    <w:rsid w:val="00DE71B8"/>
    <w:rsid w:val="00DF135F"/>
    <w:rsid w:val="00DF5A35"/>
    <w:rsid w:val="00E13AB6"/>
    <w:rsid w:val="00E26953"/>
    <w:rsid w:val="00E338CC"/>
    <w:rsid w:val="00E35CCF"/>
    <w:rsid w:val="00E43015"/>
    <w:rsid w:val="00E67B28"/>
    <w:rsid w:val="00E902E2"/>
    <w:rsid w:val="00E9318C"/>
    <w:rsid w:val="00EA2B67"/>
    <w:rsid w:val="00EA2D98"/>
    <w:rsid w:val="00EA5240"/>
    <w:rsid w:val="00EA6FAA"/>
    <w:rsid w:val="00EA710C"/>
    <w:rsid w:val="00EB07DE"/>
    <w:rsid w:val="00EC7B6A"/>
    <w:rsid w:val="00ED3546"/>
    <w:rsid w:val="00F03F52"/>
    <w:rsid w:val="00F04901"/>
    <w:rsid w:val="00F058C2"/>
    <w:rsid w:val="00F27A13"/>
    <w:rsid w:val="00F364D9"/>
    <w:rsid w:val="00F4142B"/>
    <w:rsid w:val="00F42188"/>
    <w:rsid w:val="00F4791B"/>
    <w:rsid w:val="00F51D52"/>
    <w:rsid w:val="00F5225B"/>
    <w:rsid w:val="00F62EC9"/>
    <w:rsid w:val="00FA32E8"/>
    <w:rsid w:val="00FB5BAB"/>
    <w:rsid w:val="00FB60B0"/>
    <w:rsid w:val="00FC1070"/>
    <w:rsid w:val="00FC3A30"/>
    <w:rsid w:val="00FD135F"/>
    <w:rsid w:val="00FD5299"/>
    <w:rsid w:val="00FE12E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D2CBC-52E4-4250-B6D1-6DA6ADE3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1788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4</cp:revision>
  <cp:lastPrinted>2020-08-23T08:02:00Z</cp:lastPrinted>
  <dcterms:created xsi:type="dcterms:W3CDTF">2021-05-19T06:09:00Z</dcterms:created>
  <dcterms:modified xsi:type="dcterms:W3CDTF">2021-05-19T20:56:00Z</dcterms:modified>
</cp:coreProperties>
</file>