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p w:rsidR="00F364D9" w:rsidRDefault="002E2662" w:rsidP="00EA2D98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-186690</wp:posOffset>
            </wp:positionV>
            <wp:extent cx="1619250" cy="1152525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-329565</wp:posOffset>
            </wp:positionV>
            <wp:extent cx="1809750" cy="1466850"/>
            <wp:effectExtent l="0" t="0" r="0" b="0"/>
            <wp:wrapNone/>
            <wp:docPr id="1" name="0 Imagen" descr="WhatsApp Image 2021-01-05 at 5.49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05 at 5.49.09 PM.jpe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1B2">
        <w:rPr>
          <w:rFonts w:ascii="Tw Cen MT" w:hAnsi="Tw Cen MT"/>
          <w:b/>
          <w:bCs/>
          <w:color w:val="44546A" w:themeColor="text2"/>
        </w:rPr>
        <w:t>SEMANA DEL</w:t>
      </w:r>
      <w:r w:rsidR="00545551">
        <w:rPr>
          <w:rFonts w:ascii="Tw Cen MT" w:hAnsi="Tw Cen MT"/>
          <w:b/>
          <w:bCs/>
          <w:color w:val="44546A" w:themeColor="text2"/>
        </w:rPr>
        <w:t xml:space="preserve"> 17</w:t>
      </w:r>
      <w:r w:rsidR="00556332">
        <w:rPr>
          <w:rFonts w:ascii="Tw Cen MT" w:hAnsi="Tw Cen MT"/>
          <w:b/>
          <w:bCs/>
          <w:color w:val="44546A" w:themeColor="text2"/>
        </w:rPr>
        <w:t xml:space="preserve">AL </w:t>
      </w:r>
      <w:r w:rsidR="00545551">
        <w:rPr>
          <w:rFonts w:ascii="Tw Cen MT" w:hAnsi="Tw Cen MT"/>
          <w:b/>
          <w:bCs/>
          <w:color w:val="44546A" w:themeColor="text2"/>
        </w:rPr>
        <w:t>21</w:t>
      </w:r>
      <w:r w:rsidR="000111B2">
        <w:rPr>
          <w:rFonts w:ascii="Tw Cen MT" w:hAnsi="Tw Cen MT"/>
          <w:b/>
          <w:bCs/>
          <w:color w:val="44546A" w:themeColor="text2"/>
        </w:rPr>
        <w:t xml:space="preserve"> DE</w:t>
      </w:r>
      <w:r w:rsidR="00545551">
        <w:rPr>
          <w:rFonts w:ascii="Tw Cen MT" w:hAnsi="Tw Cen MT"/>
          <w:b/>
          <w:bCs/>
          <w:color w:val="44546A" w:themeColor="text2"/>
        </w:rPr>
        <w:t xml:space="preserve"> MAYO</w:t>
      </w:r>
      <w:r w:rsidR="00951156">
        <w:rPr>
          <w:rFonts w:ascii="Tw Cen MT" w:hAnsi="Tw Cen MT"/>
          <w:b/>
          <w:bCs/>
          <w:color w:val="44546A" w:themeColor="text2"/>
        </w:rPr>
        <w:t xml:space="preserve"> DEL 2021</w:t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E338CC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</w:t>
      </w:r>
      <w:r w:rsidR="008678E7">
        <w:t xml:space="preserve"> PRIMARIA:__________________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8046E9">
        <w:rPr>
          <w:rFonts w:ascii="Tw Cen MT" w:hAnsi="Tw Cen MT"/>
          <w:color w:val="7F7F7F" w:themeColor="text1" w:themeTint="80"/>
        </w:rPr>
        <w:t>QUINTO</w:t>
      </w:r>
      <w:r w:rsidR="000C0C3B">
        <w:rPr>
          <w:rFonts w:ascii="Tw Cen MT" w:hAnsi="Tw Cen MT"/>
          <w:color w:val="7F7F7F" w:themeColor="text1" w:themeTint="80"/>
        </w:rPr>
        <w:t xml:space="preserve"> GRADO</w:t>
      </w:r>
      <w:r>
        <w:rPr>
          <w:rFonts w:ascii="Tw Cen MT" w:hAnsi="Tw Cen MT"/>
          <w:color w:val="7F7F7F" w:themeColor="text1" w:themeTint="80"/>
        </w:rPr>
        <w:tab/>
      </w:r>
    </w:p>
    <w:p w:rsidR="00AD0D56" w:rsidRDefault="00AF1F84" w:rsidP="00CD3161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</w:t>
      </w:r>
      <w:r w:rsidR="008678E7">
        <w:rPr>
          <w:rFonts w:ascii="Tw Cen MT" w:hAnsi="Tw Cen MT"/>
        </w:rPr>
        <w:t>AESTRA/O:___________________________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1429"/>
        <w:gridCol w:w="2550"/>
        <w:gridCol w:w="1581"/>
        <w:gridCol w:w="5226"/>
        <w:gridCol w:w="2204"/>
      </w:tblGrid>
      <w:tr w:rsidR="00DD6561" w:rsidTr="002B4EE9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59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58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single" w:sz="4" w:space="0" w:color="auto"/>
              <w:left w:val="single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51156" w:rsidTr="006E02E0">
        <w:trPr>
          <w:cantSplit/>
          <w:trHeight w:val="938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single" w:sz="4" w:space="0" w:color="auto"/>
              <w:right w:val="dashSmallGap" w:sz="4" w:space="0" w:color="auto"/>
            </w:tcBorders>
          </w:tcPr>
          <w:p w:rsidR="00951156" w:rsidRPr="003371DC" w:rsidRDefault="0095115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Artes </w:t>
            </w:r>
          </w:p>
        </w:tc>
        <w:tc>
          <w:tcPr>
            <w:tcW w:w="259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Pr="00AD0D56" w:rsidRDefault="00545551" w:rsidP="00545551">
            <w:pPr>
              <w:rPr>
                <w:rFonts w:ascii="Tw Cen MT" w:hAnsi="Tw Cen MT"/>
                <w:sz w:val="20"/>
                <w:szCs w:val="20"/>
              </w:rPr>
            </w:pPr>
            <w:r w:rsidRPr="00545551">
              <w:rPr>
                <w:rFonts w:ascii="Tw Cen MT" w:hAnsi="Tw Cen MT"/>
                <w:sz w:val="20"/>
                <w:szCs w:val="20"/>
              </w:rPr>
              <w:t>Clasifica obras</w:t>
            </w:r>
            <w:r w:rsidR="003F24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545551">
              <w:rPr>
                <w:rFonts w:ascii="Tw Cen MT" w:hAnsi="Tw Cen MT"/>
                <w:sz w:val="20"/>
                <w:szCs w:val="20"/>
              </w:rPr>
              <w:t>artísticas t</w:t>
            </w:r>
            <w:r>
              <w:rPr>
                <w:rFonts w:ascii="Tw Cen MT" w:hAnsi="Tw Cen MT"/>
                <w:sz w:val="20"/>
                <w:szCs w:val="20"/>
              </w:rPr>
              <w:t xml:space="preserve">eatrales por su origen, época o </w:t>
            </w:r>
            <w:r w:rsidRPr="00545551">
              <w:rPr>
                <w:rFonts w:ascii="Tw Cen MT" w:hAnsi="Tw Cen MT"/>
                <w:sz w:val="20"/>
                <w:szCs w:val="20"/>
              </w:rPr>
              <w:t>géner</w:t>
            </w:r>
            <w:r>
              <w:rPr>
                <w:rFonts w:ascii="Tw Cen MT" w:hAnsi="Tw Cen MT"/>
                <w:sz w:val="20"/>
                <w:szCs w:val="20"/>
              </w:rPr>
              <w:t xml:space="preserve">o, e identifica sus principales </w:t>
            </w:r>
            <w:r w:rsidRPr="00545551">
              <w:rPr>
                <w:rFonts w:ascii="Tw Cen MT" w:hAnsi="Tw Cen MT"/>
                <w:sz w:val="20"/>
                <w:szCs w:val="20"/>
              </w:rPr>
              <w:t>características.</w:t>
            </w:r>
          </w:p>
        </w:tc>
        <w:tc>
          <w:tcPr>
            <w:tcW w:w="1588" w:type="dxa"/>
            <w:tcBorders>
              <w:top w:val="dashSmallGap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951156" w:rsidRPr="00AD0D56" w:rsidRDefault="00545551" w:rsidP="001D0ECE">
            <w:pPr>
              <w:rPr>
                <w:rFonts w:ascii="Tw Cen MT" w:hAnsi="Tw Cen MT"/>
                <w:sz w:val="20"/>
                <w:szCs w:val="20"/>
              </w:rPr>
            </w:pPr>
            <w:r w:rsidRPr="00545551">
              <w:rPr>
                <w:rFonts w:ascii="Tw Cen MT" w:hAnsi="Tw Cen MT"/>
                <w:sz w:val="20"/>
                <w:szCs w:val="20"/>
              </w:rPr>
              <w:t>El mundo de las sombras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Pr="008067E0" w:rsidRDefault="008067E0" w:rsidP="000111B2">
            <w:pPr>
              <w:jc w:val="both"/>
              <w:rPr>
                <w:rFonts w:ascii="Tw Cen MT" w:hAnsi="Tw Cen MT"/>
                <w:sz w:val="20"/>
              </w:rPr>
            </w:pPr>
            <w:r w:rsidRPr="008067E0">
              <w:rPr>
                <w:rFonts w:ascii="Tw Cen MT" w:hAnsi="Tw Cen MT"/>
                <w:sz w:val="20"/>
              </w:rPr>
              <w:t xml:space="preserve">Elige una de los 3 tipos de obras de teatro y elabora una en tu cuaderno utilizando esas características. </w:t>
            </w:r>
          </w:p>
          <w:p w:rsidR="00951156" w:rsidRPr="0079376C" w:rsidRDefault="008067E0" w:rsidP="000111B2">
            <w:pPr>
              <w:jc w:val="both"/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52775" cy="1114425"/>
                  <wp:effectExtent l="19050" t="0" r="9525" b="0"/>
                  <wp:docPr id="2" name="1 Imagen" descr="gneros-literarios-el-teatro-17-63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eros-literarios-el-teatro-17-638 (1).jpg"/>
                          <pic:cNvPicPr/>
                        </pic:nvPicPr>
                        <pic:blipFill>
                          <a:blip r:embed="rId10"/>
                          <a:srcRect l="12539" t="36326" r="9248" b="8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839" cy="1115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vMerge w:val="restart"/>
            <w:tcBorders>
              <w:left w:val="single" w:sz="4" w:space="0" w:color="auto"/>
            </w:tcBorders>
          </w:tcPr>
          <w:p w:rsidR="00951156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</w:t>
            </w:r>
          </w:p>
          <w:p w:rsidR="00951156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51156" w:rsidRPr="00016C11" w:rsidRDefault="00951156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51156" w:rsidTr="006E02E0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Pr="0079376C" w:rsidRDefault="00545551" w:rsidP="00545551">
            <w:pPr>
              <w:rPr>
                <w:rFonts w:ascii="Tw Cen MT" w:hAnsi="Tw Cen MT"/>
                <w:sz w:val="18"/>
                <w:szCs w:val="20"/>
              </w:rPr>
            </w:pPr>
            <w:r w:rsidRPr="0079376C">
              <w:rPr>
                <w:rFonts w:ascii="Tw Cen MT" w:hAnsi="Tw Cen MT"/>
                <w:sz w:val="18"/>
                <w:szCs w:val="20"/>
              </w:rPr>
              <w:t>Se anticipa a las</w:t>
            </w:r>
            <w:r w:rsidR="003F249F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79376C">
              <w:rPr>
                <w:rFonts w:ascii="Tw Cen MT" w:hAnsi="Tw Cen MT"/>
                <w:sz w:val="18"/>
                <w:szCs w:val="20"/>
              </w:rPr>
              <w:t>diversas emociones relacionadas con el asco, identifica la intensidad en cada una</w:t>
            </w:r>
            <w:r w:rsidR="003F249F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79376C">
              <w:rPr>
                <w:rFonts w:ascii="Tw Cen MT" w:hAnsi="Tw Cen MT"/>
                <w:sz w:val="18"/>
                <w:szCs w:val="20"/>
              </w:rPr>
              <w:t>y cómo las puede aprovechar para su bienestar propio y de los demás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545551" w:rsidRPr="00545551" w:rsidRDefault="00545551" w:rsidP="00545551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545551">
              <w:rPr>
                <w:rFonts w:ascii="Tw Cen MT" w:hAnsi="Tw Cen MT"/>
                <w:sz w:val="20"/>
                <w:szCs w:val="20"/>
              </w:rPr>
              <w:t>¡Una búsqueda</w:t>
            </w:r>
          </w:p>
          <w:p w:rsidR="00951156" w:rsidRPr="00225715" w:rsidRDefault="00545551" w:rsidP="00545551">
            <w:pPr>
              <w:tabs>
                <w:tab w:val="left" w:pos="1077"/>
              </w:tabs>
              <w:rPr>
                <w:rFonts w:ascii="Tw Cen MT" w:hAnsi="Tw Cen MT"/>
                <w:sz w:val="20"/>
                <w:szCs w:val="20"/>
              </w:rPr>
            </w:pPr>
            <w:r w:rsidRPr="00545551">
              <w:rPr>
                <w:rFonts w:ascii="Tw Cen MT" w:hAnsi="Tw Cen MT"/>
                <w:sz w:val="20"/>
                <w:szCs w:val="20"/>
              </w:rPr>
              <w:t>desagradable!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51C" w:rsidRDefault="0001151C" w:rsidP="0001151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Responde las siguientes preguntas en tu cuaderno:</w:t>
            </w:r>
          </w:p>
          <w:p w:rsidR="0001151C" w:rsidRDefault="0001151C" w:rsidP="0001151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¿Recuerdas algún alimento que no te parece apetitoso? </w:t>
            </w:r>
          </w:p>
          <w:p w:rsidR="0001151C" w:rsidRDefault="0001151C" w:rsidP="0001151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¿Cuál es?</w:t>
            </w:r>
          </w:p>
          <w:p w:rsidR="0001151C" w:rsidRDefault="0001151C" w:rsidP="0001151C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¿Que sientes cuando algún alimento no te gusta y tus familiares insisten en que lo comas?</w:t>
            </w:r>
          </w:p>
          <w:p w:rsidR="00951156" w:rsidRPr="00016C11" w:rsidRDefault="0001151C" w:rsidP="000115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¿Por qué crees que sentimos asco en algunos alimentos?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7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Ciencias naturales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951156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Describe el </w:t>
            </w: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movimiento de algunos objetos</w:t>
            </w:r>
            <w:r w:rsidR="003F249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considerando su trayectoria, dirección y</w:t>
            </w:r>
            <w:r w:rsidR="003F249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rapidez.</w:t>
            </w: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cr/>
            </w:r>
          </w:p>
          <w:p w:rsidR="00214867" w:rsidRDefault="00214867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14867" w:rsidRPr="00AD0D56" w:rsidRDefault="00214867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545551" w:rsidRPr="00545551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La rapidez: relación entre</w:t>
            </w:r>
          </w:p>
          <w:p w:rsidR="00545551" w:rsidRPr="00545551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la distancia recorrida y el</w:t>
            </w:r>
          </w:p>
          <w:p w:rsidR="00951156" w:rsidRPr="00AD0D56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tiempo empleado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665A1D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Investiga en tu diccionario o internet el significado de:</w:t>
            </w:r>
          </w:p>
          <w:p w:rsidR="00665A1D" w:rsidRDefault="0079376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="00665A1D">
              <w:rPr>
                <w:rFonts w:ascii="Tw Cen MT" w:hAnsi="Tw Cen MT"/>
                <w:sz w:val="20"/>
                <w:szCs w:val="20"/>
              </w:rPr>
              <w:t>Trayectoria:</w:t>
            </w:r>
          </w:p>
          <w:p w:rsidR="00665A1D" w:rsidRDefault="0079376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="00665A1D">
              <w:rPr>
                <w:rFonts w:ascii="Tw Cen MT" w:hAnsi="Tw Cen MT"/>
                <w:sz w:val="20"/>
                <w:szCs w:val="20"/>
              </w:rPr>
              <w:t>Dirección:</w:t>
            </w:r>
          </w:p>
          <w:p w:rsidR="00665A1D" w:rsidRDefault="0079376C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="00665A1D">
              <w:rPr>
                <w:rFonts w:ascii="Tw Cen MT" w:hAnsi="Tw Cen MT"/>
                <w:sz w:val="20"/>
                <w:szCs w:val="20"/>
              </w:rPr>
              <w:t>Rapidez:</w:t>
            </w:r>
          </w:p>
          <w:p w:rsidR="00665A1D" w:rsidRDefault="00665A1D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los siguientes cuestionamientos:</w:t>
            </w:r>
          </w:p>
          <w:p w:rsidR="00665A1D" w:rsidRDefault="00665A1D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te desplazas para llegar a la escuela?</w:t>
            </w:r>
          </w:p>
          <w:p w:rsidR="00665A1D" w:rsidRPr="00016C11" w:rsidRDefault="00665A1D" w:rsidP="00CD316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¿Cuántas trayectorias existen para trasladarte de tu casa a la escuela?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4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Geografía 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dashSmallGap" w:sz="4" w:space="0" w:color="auto"/>
            </w:tcBorders>
          </w:tcPr>
          <w:p w:rsidR="00545551" w:rsidRPr="00545551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Compara la </w:t>
            </w: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calidad de vida de los continentes a</w:t>
            </w:r>
          </w:p>
          <w:p w:rsidR="00951156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partir d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 los ingresos, empleo, salud y </w:t>
            </w: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ambiente de la población</w:t>
            </w:r>
          </w:p>
          <w:p w:rsidR="00214867" w:rsidRDefault="00214867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14867" w:rsidRPr="00AD0D56" w:rsidRDefault="00214867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3" w:space="0" w:color="000000"/>
            </w:tcBorders>
          </w:tcPr>
          <w:p w:rsidR="00545551" w:rsidRPr="00545551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Diferencias en la calidad</w:t>
            </w:r>
          </w:p>
          <w:p w:rsidR="00951156" w:rsidRPr="00AD0D56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de vida de la población</w:t>
            </w:r>
          </w:p>
        </w:tc>
        <w:tc>
          <w:tcPr>
            <w:tcW w:w="51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1156" w:rsidRDefault="00DC1FAA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las</w:t>
            </w:r>
            <w:r w:rsidR="00F763FF">
              <w:rPr>
                <w:rFonts w:ascii="Tw Cen MT" w:hAnsi="Tw Cen MT"/>
                <w:sz w:val="20"/>
                <w:szCs w:val="20"/>
              </w:rPr>
              <w:t xml:space="preserve"> imágenes que se encuentran el A</w:t>
            </w:r>
            <w:r>
              <w:rPr>
                <w:rFonts w:ascii="Tw Cen MT" w:hAnsi="Tw Cen MT"/>
                <w:sz w:val="20"/>
                <w:szCs w:val="20"/>
              </w:rPr>
              <w:t>nexo #1 al final de este documento y responde las siguientes preguntas en tu cuaderno:</w:t>
            </w:r>
          </w:p>
          <w:p w:rsidR="00DC1FAA" w:rsidRDefault="00D00761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imagen refleja una mejor calidad de vida?</w:t>
            </w:r>
          </w:p>
          <w:p w:rsidR="00D00761" w:rsidRDefault="00D00761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se parece más a las condiciones de tu comunidad?</w:t>
            </w:r>
          </w:p>
          <w:p w:rsidR="00D00761" w:rsidRDefault="00D00761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se debe de tener para una buena calidad vida?</w:t>
            </w:r>
          </w:p>
          <w:p w:rsidR="00D00761" w:rsidRPr="00016C11" w:rsidRDefault="00D00761" w:rsidP="00EA2D98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qué imagen se aprecia una baja calidad de vida?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51156" w:rsidTr="006E02E0">
        <w:trPr>
          <w:cantSplit/>
          <w:trHeight w:val="31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951156" w:rsidRPr="00016C11" w:rsidRDefault="00951156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951156" w:rsidRPr="00AD0D56" w:rsidRDefault="00951156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Vida saludable</w:t>
            </w:r>
          </w:p>
        </w:tc>
        <w:tc>
          <w:tcPr>
            <w:tcW w:w="259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951156" w:rsidRPr="0079376C" w:rsidRDefault="00545551" w:rsidP="00545551">
            <w:pPr>
              <w:rPr>
                <w:rFonts w:ascii="Tw Cen MT" w:eastAsia="Arial MT" w:hAnsi="Tw Cen MT" w:cs="Arial MT"/>
                <w:sz w:val="18"/>
                <w:szCs w:val="20"/>
              </w:rPr>
            </w:pPr>
            <w:r w:rsidRPr="0079376C">
              <w:rPr>
                <w:rFonts w:ascii="Tw Cen MT" w:eastAsia="Arial MT" w:hAnsi="Tw Cen MT" w:cs="Arial MT"/>
                <w:sz w:val="16"/>
                <w:szCs w:val="20"/>
              </w:rPr>
              <w:t>Promueve acciones para reducir la propagación</w:t>
            </w:r>
            <w:r w:rsidR="003F249F">
              <w:rPr>
                <w:rFonts w:ascii="Tw Cen MT" w:eastAsia="Arial MT" w:hAnsi="Tw Cen MT" w:cs="Arial MT"/>
                <w:sz w:val="16"/>
                <w:szCs w:val="20"/>
              </w:rPr>
              <w:t xml:space="preserve"> </w:t>
            </w:r>
            <w:r w:rsidRPr="0079376C">
              <w:rPr>
                <w:rFonts w:ascii="Tw Cen MT" w:eastAsia="Arial MT" w:hAnsi="Tw Cen MT" w:cs="Arial MT"/>
                <w:sz w:val="16"/>
                <w:szCs w:val="20"/>
              </w:rPr>
              <w:t>d</w:t>
            </w:r>
            <w:r w:rsidR="0079376C" w:rsidRPr="0079376C">
              <w:rPr>
                <w:rFonts w:ascii="Tw Cen MT" w:eastAsia="Arial MT" w:hAnsi="Tw Cen MT" w:cs="Arial MT"/>
                <w:sz w:val="16"/>
                <w:szCs w:val="20"/>
              </w:rPr>
              <w:t xml:space="preserve">e </w:t>
            </w:r>
            <w:r w:rsidRPr="0079376C">
              <w:rPr>
                <w:rFonts w:ascii="Tw Cen MT" w:eastAsia="Arial MT" w:hAnsi="Tw Cen MT" w:cs="Arial MT"/>
                <w:sz w:val="16"/>
                <w:szCs w:val="20"/>
              </w:rPr>
              <w:t>enfermedades transmisibles al identificar los factores de riesgo y</w:t>
            </w:r>
            <w:r w:rsidR="003F249F">
              <w:rPr>
                <w:rFonts w:ascii="Tw Cen MT" w:eastAsia="Arial MT" w:hAnsi="Tw Cen MT" w:cs="Arial MT"/>
                <w:sz w:val="16"/>
                <w:szCs w:val="20"/>
              </w:rPr>
              <w:t xml:space="preserve"> </w:t>
            </w:r>
            <w:r w:rsidRPr="0079376C">
              <w:rPr>
                <w:rFonts w:ascii="Tw Cen MT" w:eastAsia="Arial MT" w:hAnsi="Tw Cen MT" w:cs="Arial MT"/>
                <w:sz w:val="16"/>
                <w:szCs w:val="20"/>
              </w:rPr>
              <w:t>protectores en los entornos familiar, escolar y comunitario.</w:t>
            </w:r>
          </w:p>
        </w:tc>
        <w:tc>
          <w:tcPr>
            <w:tcW w:w="1588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545551" w:rsidRPr="00545551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Charquito atrae</w:t>
            </w:r>
          </w:p>
          <w:p w:rsidR="00951156" w:rsidRPr="00AD0D56" w:rsidRDefault="00545551" w:rsidP="00545551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545551">
              <w:rPr>
                <w:rFonts w:ascii="Tw Cen MT" w:eastAsia="Arial MT" w:hAnsi="Tw Cen MT" w:cs="Arial MT"/>
                <w:sz w:val="20"/>
                <w:szCs w:val="20"/>
              </w:rPr>
              <w:t>mosquitos</w:t>
            </w:r>
          </w:p>
        </w:tc>
        <w:tc>
          <w:tcPr>
            <w:tcW w:w="5170" w:type="dxa"/>
            <w:tcBorders>
              <w:top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01151C" w:rsidRDefault="0001151C" w:rsidP="000115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Para regresar a clases debemos mantener los hábitos de higiene. </w:t>
            </w:r>
          </w:p>
          <w:p w:rsidR="00951156" w:rsidRPr="00016C11" w:rsidRDefault="0001151C" w:rsidP="0001151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que hábitos de higiene se deben tener presentes dentro de tu escuela y de tu salón para evitar contraer enfermedades </w:t>
            </w:r>
          </w:p>
        </w:tc>
        <w:tc>
          <w:tcPr>
            <w:tcW w:w="2204" w:type="dxa"/>
            <w:vMerge/>
            <w:tcBorders>
              <w:left w:val="single" w:sz="4" w:space="0" w:color="auto"/>
            </w:tcBorders>
          </w:tcPr>
          <w:p w:rsidR="00951156" w:rsidRPr="00016C11" w:rsidRDefault="00951156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4F4C08" w:rsidRDefault="004F4C08" w:rsidP="00163E28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1429"/>
        <w:gridCol w:w="2453"/>
        <w:gridCol w:w="1674"/>
        <w:gridCol w:w="5302"/>
        <w:gridCol w:w="2217"/>
      </w:tblGrid>
      <w:tr w:rsidR="00BC5F90" w:rsidTr="0017204F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163E28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3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4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C5F90" w:rsidTr="0017204F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4867" w:rsidRPr="00214867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214867">
              <w:rPr>
                <w:rFonts w:ascii="Tw Cen MT" w:hAnsi="Tw Cen MT"/>
                <w:sz w:val="20"/>
                <w:szCs w:val="20"/>
              </w:rPr>
              <w:t>convenciones para la construcción de</w:t>
            </w:r>
          </w:p>
          <w:p w:rsidR="008046E9" w:rsidRPr="00AD0D56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gráficas de barras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8046E9" w:rsidRPr="00AD0D56" w:rsidRDefault="00214867" w:rsidP="002957E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El problema de Ton</w:t>
            </w:r>
          </w:p>
        </w:tc>
        <w:tc>
          <w:tcPr>
            <w:tcW w:w="5302" w:type="dxa"/>
          </w:tcPr>
          <w:p w:rsidR="001C3CFE" w:rsidRPr="00CE651C" w:rsidRDefault="001C3CFE" w:rsidP="001C3CFE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Resuelve el desafío matemático</w:t>
            </w:r>
            <w:r>
              <w:rPr>
                <w:rFonts w:ascii="Tw Cen MT" w:hAnsi="Tw Cen MT"/>
                <w:sz w:val="20"/>
                <w:szCs w:val="20"/>
              </w:rPr>
              <w:t xml:space="preserve"> #74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 “</w:t>
            </w:r>
            <w:r>
              <w:rPr>
                <w:rFonts w:ascii="Tw Cen MT" w:hAnsi="Tw Cen MT"/>
                <w:sz w:val="20"/>
                <w:szCs w:val="20"/>
              </w:rPr>
              <w:t>Mas unidades para medir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” que se encuentra ubicado en las </w:t>
            </w:r>
            <w:r w:rsidRPr="00CE651C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142 y 143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2A5B26" w:rsidRPr="002B4EE9" w:rsidRDefault="001C3CFE" w:rsidP="001C3CFE">
            <w:pPr>
              <w:tabs>
                <w:tab w:val="right" w:pos="5082"/>
              </w:tabs>
              <w:rPr>
                <w:rFonts w:ascii="Tw Cen MT" w:hAnsi="Tw Cen MT"/>
                <w:sz w:val="24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Puedes realizar las operaciones necesarias en tu cuaderno.</w:t>
            </w:r>
          </w:p>
        </w:tc>
        <w:tc>
          <w:tcPr>
            <w:tcW w:w="2217" w:type="dxa"/>
            <w:vMerge w:val="restart"/>
          </w:tcPr>
          <w:p w:rsidR="008046E9" w:rsidRDefault="008046E9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</w:t>
            </w:r>
            <w:r w:rsidR="002B4EE9">
              <w:rPr>
                <w:rFonts w:ascii="Tw Cen MT" w:hAnsi="Tw Cen MT"/>
                <w:sz w:val="20"/>
                <w:szCs w:val="20"/>
              </w:rPr>
              <w:t xml:space="preserve">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C5F90" w:rsidTr="0017204F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8046E9" w:rsidRPr="00AD0D56" w:rsidRDefault="008046E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Ciencias naturales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046E9" w:rsidRPr="00611897" w:rsidRDefault="00214867" w:rsidP="00214867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Describe el</w:t>
            </w:r>
            <w:r w:rsidR="003F249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movimiento de algunos objeto</w:t>
            </w:r>
            <w:r w:rsidR="003F249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considerando su trayectoria, dirección y</w:t>
            </w:r>
            <w:r w:rsidR="003F249F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rapidez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14867" w:rsidRPr="00214867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Trayectorias de</w:t>
            </w:r>
          </w:p>
          <w:p w:rsidR="00214867" w:rsidRPr="00214867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movimiento: rectilínea,</w:t>
            </w:r>
          </w:p>
          <w:p w:rsidR="008046E9" w:rsidRPr="00712D6A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circular e irregular</w:t>
            </w:r>
          </w:p>
        </w:tc>
        <w:tc>
          <w:tcPr>
            <w:tcW w:w="5302" w:type="dxa"/>
          </w:tcPr>
          <w:p w:rsidR="00BA1D90" w:rsidRDefault="00BC5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el siguiente ejemplo de trayectoria y desplazamiento, posteriormente en tu cuaderno elabora un mapa donde dibujes el desplazamiento y la trayectoria que realizas para llegar de tu casa a la escuela. </w:t>
            </w:r>
          </w:p>
          <w:p w:rsidR="00BC5F90" w:rsidRPr="00016C11" w:rsidRDefault="00BC5F90" w:rsidP="00BC210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BC5F90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209925" cy="1666875"/>
                  <wp:effectExtent l="0" t="0" r="0" b="0"/>
                  <wp:docPr id="5" name="Imagen 5" descr="El movimiento de los cuerpos - Escolar - ABC 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movimiento de los cuerpos - Escolar - ABC 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593" cy="16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Tr="0017204F">
        <w:trPr>
          <w:cantSplit/>
          <w:trHeight w:val="474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8046E9" w:rsidRPr="00016C11" w:rsidRDefault="008046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Lengua materna</w:t>
            </w:r>
          </w:p>
          <w:p w:rsidR="008046E9" w:rsidRPr="00AD0D56" w:rsidRDefault="008046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453" w:type="dxa"/>
            <w:tcBorders>
              <w:top w:val="single" w:sz="6" w:space="0" w:color="000000"/>
              <w:left w:val="single" w:sz="6" w:space="0" w:color="000000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AD0D56" w:rsidRDefault="00214867" w:rsidP="0021486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Conoce la </w:t>
            </w: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estructura y función de la encuesta.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A16938" w:rsidRPr="00AD0D56" w:rsidRDefault="00214867" w:rsidP="009511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Lo que sé sobre encuestas</w:t>
            </w:r>
          </w:p>
        </w:tc>
        <w:tc>
          <w:tcPr>
            <w:tcW w:w="5302" w:type="dxa"/>
            <w:tcBorders>
              <w:bottom w:val="dashSmallGap" w:sz="4" w:space="0" w:color="auto"/>
            </w:tcBorders>
            <w:shd w:val="clear" w:color="auto" w:fill="auto"/>
          </w:tcPr>
          <w:p w:rsidR="006C15C9" w:rsidRDefault="0088533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las siguientes preguntas:</w:t>
            </w:r>
          </w:p>
          <w:p w:rsidR="0088533E" w:rsidRDefault="0088533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encuesta?</w:t>
            </w:r>
          </w:p>
          <w:p w:rsidR="0088533E" w:rsidRDefault="0088533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¿Para </w:t>
            </w:r>
            <w:r w:rsidR="0001151C">
              <w:rPr>
                <w:rFonts w:ascii="Tw Cen MT" w:hAnsi="Tw Cen MT"/>
                <w:sz w:val="20"/>
                <w:szCs w:val="20"/>
              </w:rPr>
              <w:t>qué</w:t>
            </w:r>
            <w:r>
              <w:rPr>
                <w:rFonts w:ascii="Tw Cen MT" w:hAnsi="Tw Cen MT"/>
                <w:sz w:val="20"/>
                <w:szCs w:val="20"/>
              </w:rPr>
              <w:t xml:space="preserve"> se utiliza una encuesta?</w:t>
            </w:r>
          </w:p>
          <w:p w:rsidR="0088533E" w:rsidRDefault="0088533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¿Alguna vez le han ido a realizar una encuesta a tu hogar?</w:t>
            </w:r>
          </w:p>
          <w:p w:rsidR="0088533E" w:rsidRDefault="0088533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</w:t>
            </w:r>
            <w:r w:rsidR="0001151C">
              <w:rPr>
                <w:rFonts w:ascii="Tw Cen MT" w:hAnsi="Tw Cen MT"/>
                <w:sz w:val="20"/>
                <w:szCs w:val="20"/>
              </w:rPr>
              <w:t>Recuerdas</w:t>
            </w:r>
            <w:r>
              <w:rPr>
                <w:rFonts w:ascii="Tw Cen MT" w:hAnsi="Tw Cen MT"/>
                <w:sz w:val="20"/>
                <w:szCs w:val="20"/>
              </w:rPr>
              <w:t xml:space="preserve"> sobre que fue?</w:t>
            </w:r>
          </w:p>
          <w:p w:rsidR="0088533E" w:rsidRDefault="0088533E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pregunta abierta y una pregunta cerrada?</w:t>
            </w:r>
          </w:p>
          <w:p w:rsidR="009D377C" w:rsidRDefault="009D377C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reporte?</w:t>
            </w:r>
          </w:p>
          <w:p w:rsidR="009D377C" w:rsidRPr="001D0ECE" w:rsidRDefault="009D377C" w:rsidP="001D0ECE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Puedes recurrir a tu diccionario o internet para apoyarte.</w:t>
            </w:r>
          </w:p>
        </w:tc>
        <w:tc>
          <w:tcPr>
            <w:tcW w:w="2217" w:type="dxa"/>
            <w:vMerge/>
            <w:shd w:val="clear" w:color="auto" w:fill="auto"/>
          </w:tcPr>
          <w:p w:rsidR="008046E9" w:rsidRPr="00AD0D56" w:rsidRDefault="008046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Tr="0017204F">
        <w:trPr>
          <w:cantSplit/>
          <w:trHeight w:val="211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B4EE9" w:rsidRPr="00016C11" w:rsidRDefault="002B4EE9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2B4EE9" w:rsidRDefault="002B4EE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Historia </w:t>
            </w:r>
          </w:p>
        </w:tc>
        <w:tc>
          <w:tcPr>
            <w:tcW w:w="2453" w:type="dxa"/>
            <w:tcBorders>
              <w:top w:val="dashSmallGap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214867" w:rsidRPr="00214867" w:rsidRDefault="00214867" w:rsidP="0021486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Reconoce </w:t>
            </w: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cambios en la cultura y la importancia</w:t>
            </w:r>
          </w:p>
          <w:p w:rsidR="002B4EE9" w:rsidRPr="00AD0D56" w:rsidRDefault="00214867" w:rsidP="0021486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de la par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ticipación de México en eventos </w:t>
            </w: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deportivos internacionales.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214867" w:rsidRPr="00214867" w:rsidRDefault="00214867" w:rsidP="0021486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En busca de la identidad</w:t>
            </w:r>
          </w:p>
          <w:p w:rsidR="002B4EE9" w:rsidRDefault="00214867" w:rsidP="00214867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214867">
              <w:rPr>
                <w:rFonts w:ascii="Tw Cen MT" w:eastAsia="Arial MT" w:hAnsi="Tw Cen MT" w:cs="Arial MT"/>
                <w:sz w:val="20"/>
                <w:szCs w:val="20"/>
              </w:rPr>
              <w:t>nacional</w:t>
            </w:r>
          </w:p>
        </w:tc>
        <w:tc>
          <w:tcPr>
            <w:tcW w:w="5302" w:type="dxa"/>
            <w:tcBorders>
              <w:top w:val="dashSmallGap" w:sz="4" w:space="0" w:color="auto"/>
            </w:tcBorders>
            <w:shd w:val="clear" w:color="auto" w:fill="auto"/>
          </w:tcPr>
          <w:p w:rsidR="00E5684D" w:rsidRDefault="00E56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tema “La cultura y los medios de comunicación: literatura, pintura, cine, radio, televisión y deporte” que se encuen</w:t>
            </w:r>
            <w:r w:rsidR="00E2034B">
              <w:rPr>
                <w:rFonts w:ascii="Tw Cen MT" w:hAnsi="Tw Cen MT"/>
                <w:sz w:val="20"/>
                <w:szCs w:val="20"/>
              </w:rPr>
              <w:t xml:space="preserve">tra en las </w:t>
            </w:r>
            <w:r w:rsidR="00E2034B" w:rsidRPr="0001151C">
              <w:rPr>
                <w:rFonts w:ascii="Tw Cen MT" w:hAnsi="Tw Cen MT"/>
                <w:sz w:val="20"/>
                <w:szCs w:val="20"/>
                <w:u w:val="single"/>
              </w:rPr>
              <w:t>paginas 142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y resuelve las siguientes preguntas en tu cuaderno:</w:t>
            </w:r>
          </w:p>
          <w:p w:rsidR="00E5684D" w:rsidRDefault="00E56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es caracterizado México y en que se refleja?</w:t>
            </w:r>
          </w:p>
          <w:p w:rsidR="00E5684D" w:rsidRDefault="00E56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permitió identificar la cultura nacional con la cultura popular?</w:t>
            </w:r>
          </w:p>
          <w:p w:rsidR="00E5684D" w:rsidRDefault="00E56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pintores y muralistas fueron influidos por el arte popular mexicano?</w:t>
            </w:r>
          </w:p>
          <w:p w:rsidR="00E5684D" w:rsidRDefault="00E56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eran los problemas que expresaban en sus obras y canciones?</w:t>
            </w:r>
          </w:p>
          <w:p w:rsidR="00E5684D" w:rsidRDefault="00E5684D" w:rsidP="00563F8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influyeron los medios masivos de comunicación?</w:t>
            </w:r>
          </w:p>
          <w:p w:rsidR="00E5684D" w:rsidRPr="007B3F23" w:rsidRDefault="00E5684D" w:rsidP="00563F85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  <w:shd w:val="clear" w:color="auto" w:fill="auto"/>
          </w:tcPr>
          <w:p w:rsidR="002B4EE9" w:rsidRPr="00AD0D56" w:rsidRDefault="002B4EE9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Tr="0017204F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C5F90" w:rsidTr="0017204F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4867" w:rsidRPr="00214867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Disti</w:t>
            </w:r>
            <w:r>
              <w:rPr>
                <w:rFonts w:ascii="Tw Cen MT" w:hAnsi="Tw Cen MT"/>
                <w:sz w:val="20"/>
                <w:szCs w:val="20"/>
              </w:rPr>
              <w:t xml:space="preserve">ngue </w:t>
            </w:r>
            <w:r w:rsidRPr="00214867">
              <w:rPr>
                <w:rFonts w:ascii="Tw Cen MT" w:hAnsi="Tw Cen MT"/>
                <w:sz w:val="20"/>
                <w:szCs w:val="20"/>
              </w:rPr>
              <w:t>problemas ambientales en los</w:t>
            </w:r>
          </w:p>
          <w:p w:rsidR="008046E9" w:rsidRPr="00F4142B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continentes y las acciones que </w:t>
            </w:r>
            <w:r w:rsidRPr="00214867">
              <w:rPr>
                <w:rFonts w:ascii="Tw Cen MT" w:hAnsi="Tw Cen MT"/>
                <w:sz w:val="20"/>
                <w:szCs w:val="20"/>
              </w:rPr>
              <w:t>contribuyen a su mitigación.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4867" w:rsidRPr="00214867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Problemas ambientales</w:t>
            </w:r>
          </w:p>
          <w:p w:rsidR="00214867" w:rsidRPr="00214867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asociados al recurso agua</w:t>
            </w:r>
          </w:p>
          <w:p w:rsidR="00214867" w:rsidRPr="00214867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y repercusiones en la</w:t>
            </w:r>
          </w:p>
          <w:p w:rsidR="00A16938" w:rsidRPr="00F4142B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población</w:t>
            </w:r>
          </w:p>
        </w:tc>
        <w:tc>
          <w:tcPr>
            <w:tcW w:w="5302" w:type="dxa"/>
            <w:tcBorders>
              <w:top w:val="dashSmallGap" w:sz="4" w:space="0" w:color="auto"/>
            </w:tcBorders>
          </w:tcPr>
          <w:p w:rsidR="002B4EE9" w:rsidRPr="00ED3546" w:rsidRDefault="00762A43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la actividad que se encuentra en la </w:t>
            </w:r>
            <w:r w:rsidRPr="0017204F">
              <w:rPr>
                <w:rFonts w:ascii="Tw Cen MT" w:hAnsi="Tw Cen MT"/>
                <w:sz w:val="20"/>
                <w:szCs w:val="20"/>
                <w:u w:val="single"/>
              </w:rPr>
              <w:t>página 152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 donde analizaras y completaras el esquema de los indicadores de la calidad de vida.</w:t>
            </w:r>
          </w:p>
        </w:tc>
        <w:tc>
          <w:tcPr>
            <w:tcW w:w="2217" w:type="dxa"/>
            <w:vMerge w:val="restart"/>
            <w:tcBorders>
              <w:top w:val="dashSmallGap" w:sz="4" w:space="0" w:color="auto"/>
            </w:tcBorders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</w:t>
            </w:r>
            <w:r w:rsidR="002B4EE9">
              <w:rPr>
                <w:rFonts w:ascii="Tw Cen MT" w:hAnsi="Tw Cen MT"/>
                <w:sz w:val="20"/>
                <w:szCs w:val="20"/>
              </w:rPr>
              <w:t>s al whatsApp de tu maestro (a)</w:t>
            </w:r>
          </w:p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8046E9" w:rsidRPr="00016C11" w:rsidRDefault="008046E9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C5F90" w:rsidTr="0017204F">
        <w:tblPrEx>
          <w:tblBorders>
            <w:top w:val="none" w:sz="0" w:space="0" w:color="auto"/>
          </w:tblBorders>
        </w:tblPrEx>
        <w:trPr>
          <w:cantSplit/>
          <w:trHeight w:val="3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214867" w:rsidP="0021486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214867">
              <w:rPr>
                <w:rFonts w:ascii="Tw Cen MT" w:hAnsi="Tw Cen MT"/>
                <w:sz w:val="20"/>
                <w:szCs w:val="20"/>
              </w:rPr>
              <w:t>convenciones para la construcción de</w:t>
            </w:r>
            <w:r w:rsidR="003F24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214867">
              <w:rPr>
                <w:rFonts w:ascii="Tw Cen MT" w:hAnsi="Tw Cen MT"/>
                <w:sz w:val="20"/>
                <w:szCs w:val="20"/>
              </w:rPr>
              <w:t>gráficas de barras.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214867" w:rsidP="00302124">
            <w:pPr>
              <w:rPr>
                <w:rFonts w:ascii="Tw Cen MT" w:hAnsi="Tw Cen MT"/>
                <w:sz w:val="20"/>
                <w:szCs w:val="20"/>
              </w:rPr>
            </w:pPr>
            <w:r w:rsidRPr="00214867">
              <w:rPr>
                <w:rFonts w:ascii="Tw Cen MT" w:hAnsi="Tw Cen MT"/>
                <w:sz w:val="20"/>
                <w:szCs w:val="20"/>
              </w:rPr>
              <w:t>¿Cuál es tu preferido?</w:t>
            </w:r>
          </w:p>
        </w:tc>
        <w:tc>
          <w:tcPr>
            <w:tcW w:w="5302" w:type="dxa"/>
          </w:tcPr>
          <w:p w:rsidR="00726801" w:rsidRPr="00CE651C" w:rsidRDefault="00726801" w:rsidP="00726801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Resuelve el desafío matemático</w:t>
            </w:r>
            <w:r>
              <w:rPr>
                <w:rFonts w:ascii="Tw Cen MT" w:hAnsi="Tw Cen MT"/>
                <w:sz w:val="20"/>
                <w:szCs w:val="20"/>
              </w:rPr>
              <w:t xml:space="preserve"> #75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 “</w:t>
            </w:r>
            <w:r>
              <w:rPr>
                <w:rFonts w:ascii="Tw Cen MT" w:hAnsi="Tw Cen MT"/>
                <w:sz w:val="20"/>
                <w:szCs w:val="20"/>
              </w:rPr>
              <w:t>La venta de camisas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” que se encuentra ubicado en las </w:t>
            </w:r>
            <w:r w:rsidRPr="00CE651C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 144 y 145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2B4EE9" w:rsidRPr="00DA02ED" w:rsidRDefault="00726801" w:rsidP="00726801">
            <w:pPr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Puedes realizar las operaciones necesarias en tu cuaderno.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Tr="0017204F">
        <w:tblPrEx>
          <w:tblBorders>
            <w:top w:val="none" w:sz="0" w:space="0" w:color="auto"/>
          </w:tblBorders>
        </w:tblPrEx>
        <w:trPr>
          <w:cantSplit/>
          <w:trHeight w:val="58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Formación Cívica y ética.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1B55A7" w:rsidP="001B55A7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que </w:t>
            </w:r>
            <w:r w:rsidRPr="001B55A7">
              <w:rPr>
                <w:rFonts w:ascii="Tw Cen MT" w:hAnsi="Tw Cen MT"/>
                <w:sz w:val="20"/>
                <w:szCs w:val="20"/>
              </w:rPr>
              <w:t>la forma de gobierno de nuestro país se</w:t>
            </w:r>
            <w:r w:rsidR="003F24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1B55A7">
              <w:rPr>
                <w:rFonts w:ascii="Tw Cen MT" w:hAnsi="Tw Cen MT"/>
                <w:sz w:val="20"/>
                <w:szCs w:val="20"/>
              </w:rPr>
              <w:t>constituye</w:t>
            </w:r>
            <w:r>
              <w:rPr>
                <w:rFonts w:ascii="Tw Cen MT" w:hAnsi="Tw Cen MT"/>
                <w:sz w:val="20"/>
                <w:szCs w:val="20"/>
              </w:rPr>
              <w:t xml:space="preserve"> por la división de poderes, la </w:t>
            </w:r>
            <w:r w:rsidRPr="001B55A7">
              <w:rPr>
                <w:rFonts w:ascii="Tw Cen MT" w:hAnsi="Tw Cen MT"/>
                <w:sz w:val="20"/>
                <w:szCs w:val="20"/>
              </w:rPr>
              <w:t>cultura de la legalidad, el respeto a los</w:t>
            </w:r>
            <w:r w:rsidR="003F249F">
              <w:rPr>
                <w:rFonts w:ascii="Tw Cen MT" w:hAnsi="Tw Cen MT"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derechos humanos y la soberanía </w:t>
            </w:r>
            <w:r w:rsidRPr="001B55A7">
              <w:rPr>
                <w:rFonts w:ascii="Tw Cen MT" w:hAnsi="Tw Cen MT"/>
                <w:sz w:val="20"/>
                <w:szCs w:val="20"/>
              </w:rPr>
              <w:t>popular.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B55A7" w:rsidRPr="001B55A7" w:rsidRDefault="001B55A7" w:rsidP="001B55A7">
            <w:pPr>
              <w:rPr>
                <w:rFonts w:ascii="Tw Cen MT" w:hAnsi="Tw Cen MT"/>
                <w:sz w:val="20"/>
                <w:szCs w:val="20"/>
              </w:rPr>
            </w:pPr>
            <w:r w:rsidRPr="001B55A7">
              <w:rPr>
                <w:rFonts w:ascii="Tw Cen MT" w:hAnsi="Tw Cen MT"/>
                <w:sz w:val="20"/>
                <w:szCs w:val="20"/>
              </w:rPr>
              <w:t>La división de poderes en</w:t>
            </w:r>
          </w:p>
          <w:p w:rsidR="00A16938" w:rsidRPr="00F4142B" w:rsidRDefault="001B55A7" w:rsidP="001B55A7">
            <w:pPr>
              <w:rPr>
                <w:rFonts w:ascii="Tw Cen MT" w:hAnsi="Tw Cen MT"/>
                <w:sz w:val="20"/>
                <w:szCs w:val="20"/>
              </w:rPr>
            </w:pPr>
            <w:r w:rsidRPr="001B55A7">
              <w:rPr>
                <w:rFonts w:ascii="Tw Cen MT" w:hAnsi="Tw Cen MT"/>
                <w:sz w:val="20"/>
                <w:szCs w:val="20"/>
              </w:rPr>
              <w:t>nuestro país</w:t>
            </w:r>
          </w:p>
        </w:tc>
        <w:tc>
          <w:tcPr>
            <w:tcW w:w="5302" w:type="dxa"/>
          </w:tcPr>
          <w:p w:rsidR="00200515" w:rsidRDefault="0079376C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Leer la </w:t>
            </w:r>
            <w:r w:rsidRPr="0079376C">
              <w:rPr>
                <w:rFonts w:ascii="Tw Cen MT" w:hAnsi="Tw Cen MT"/>
                <w:sz w:val="20"/>
                <w:szCs w:val="20"/>
                <w:u w:val="single"/>
              </w:rPr>
              <w:t>página 113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Formación Cívica y Ética. “La división de poderes”. </w:t>
            </w:r>
          </w:p>
          <w:p w:rsidR="0079376C" w:rsidRPr="00016C11" w:rsidRDefault="0079376C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Posteriormente investiga las acciones que ha realizado el presidente o gobernador de tu comunidad para el bienestar de la sociedad.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Tr="0017204F">
        <w:tblPrEx>
          <w:tblBorders>
            <w:top w:val="none" w:sz="0" w:space="0" w:color="auto"/>
          </w:tblBorders>
        </w:tblPrEx>
        <w:trPr>
          <w:cantSplit/>
          <w:trHeight w:val="24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3E70A0" w:rsidP="003E70A0">
            <w:pPr>
              <w:rPr>
                <w:rFonts w:ascii="Tw Cen MT" w:hAnsi="Tw Cen MT"/>
                <w:sz w:val="20"/>
                <w:szCs w:val="20"/>
              </w:rPr>
            </w:pPr>
            <w:r w:rsidRPr="003E70A0">
              <w:rPr>
                <w:rFonts w:ascii="Tw Cen MT" w:hAnsi="Tw Cen MT"/>
                <w:sz w:val="20"/>
                <w:szCs w:val="20"/>
              </w:rPr>
              <w:t>Conoce la</w:t>
            </w:r>
            <w:r w:rsidR="003F24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3E70A0">
              <w:rPr>
                <w:rFonts w:ascii="Tw Cen MT" w:hAnsi="Tw Cen MT"/>
                <w:sz w:val="20"/>
                <w:szCs w:val="20"/>
              </w:rPr>
              <w:t>función y la estructura de la encuesta.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A16938" w:rsidRPr="00F4142B" w:rsidRDefault="003E70A0" w:rsidP="00413E1D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3E70A0">
              <w:rPr>
                <w:rFonts w:ascii="Tw Cen MT" w:hAnsi="Tw Cen MT"/>
                <w:sz w:val="20"/>
                <w:szCs w:val="20"/>
              </w:rPr>
              <w:t>La encuesta</w:t>
            </w:r>
          </w:p>
        </w:tc>
        <w:tc>
          <w:tcPr>
            <w:tcW w:w="5302" w:type="dxa"/>
          </w:tcPr>
          <w:p w:rsidR="00330007" w:rsidRDefault="00330007" w:rsidP="003300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encuesta sobre el consumo de alimentos en la población infantil que se encuentra en tu libro de texto en las </w:t>
            </w:r>
            <w:r w:rsidRPr="003F249F">
              <w:rPr>
                <w:rFonts w:ascii="Tw Cen MT" w:hAnsi="Tw Cen MT"/>
                <w:sz w:val="20"/>
                <w:szCs w:val="20"/>
                <w:u w:val="single"/>
              </w:rPr>
              <w:t>páginas 140 y 141</w:t>
            </w:r>
            <w:r>
              <w:rPr>
                <w:rFonts w:ascii="Tw Cen MT" w:hAnsi="Tw Cen MT"/>
                <w:sz w:val="20"/>
                <w:szCs w:val="20"/>
              </w:rPr>
              <w:t>. Posteriormente responde las siguientes preguntas en tu cuaderno:</w:t>
            </w:r>
          </w:p>
          <w:p w:rsidR="00330007" w:rsidRDefault="00330007" w:rsidP="003300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usos se le puede dar a la información solicitada en la encuesta?</w:t>
            </w:r>
          </w:p>
          <w:p w:rsidR="00330007" w:rsidRDefault="00330007" w:rsidP="003300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tipo de preguntas, cerradas o abiertas, incluye?</w:t>
            </w:r>
          </w:p>
          <w:p w:rsidR="00330007" w:rsidRDefault="00330007" w:rsidP="003300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organiza la información?</w:t>
            </w:r>
          </w:p>
          <w:p w:rsidR="00330007" w:rsidRDefault="00330007" w:rsidP="003300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informarían los resultados obtenido de esta y otras encuestas?</w:t>
            </w:r>
          </w:p>
          <w:p w:rsidR="002B4EE9" w:rsidRPr="00016C11" w:rsidRDefault="00330007" w:rsidP="0055633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143250" cy="1009650"/>
                  <wp:effectExtent l="0" t="0" r="0" b="0"/>
                  <wp:docPr id="3" name="Imagen 3" descr="150 Ejemplos de Preguntas abiertas y Preguntas cerradas | ParaNiÃ±os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50 Ejemplos de Preguntas abiertas y Preguntas cerradas | ParaNiÃ±os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428" cy="101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Tr="0017204F">
        <w:tblPrEx>
          <w:tblBorders>
            <w:top w:val="none" w:sz="0" w:space="0" w:color="auto"/>
          </w:tblBorders>
        </w:tblPrEx>
        <w:trPr>
          <w:cantSplit/>
          <w:trHeight w:val="390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Cívica y Ética en dialogo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3E70A0" w:rsidRPr="003E70A0" w:rsidRDefault="003E70A0" w:rsidP="003E70A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que </w:t>
            </w:r>
            <w:r w:rsidRPr="003E70A0">
              <w:rPr>
                <w:rFonts w:ascii="Tw Cen MT" w:hAnsi="Tw Cen MT"/>
                <w:sz w:val="20"/>
                <w:szCs w:val="20"/>
              </w:rPr>
              <w:t>la forma de gobierno de nuestro país</w:t>
            </w:r>
          </w:p>
          <w:p w:rsidR="003E70A0" w:rsidRPr="003E70A0" w:rsidRDefault="003E70A0" w:rsidP="003E70A0">
            <w:pPr>
              <w:rPr>
                <w:rFonts w:ascii="Tw Cen MT" w:hAnsi="Tw Cen MT"/>
                <w:sz w:val="20"/>
                <w:szCs w:val="20"/>
              </w:rPr>
            </w:pPr>
            <w:r w:rsidRPr="003E70A0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 xml:space="preserve">e constituye por la división de </w:t>
            </w:r>
            <w:r w:rsidRPr="003E70A0">
              <w:rPr>
                <w:rFonts w:ascii="Tw Cen MT" w:hAnsi="Tw Cen MT"/>
                <w:sz w:val="20"/>
                <w:szCs w:val="20"/>
              </w:rPr>
              <w:t>poderes,</w:t>
            </w:r>
            <w:r>
              <w:rPr>
                <w:rFonts w:ascii="Tw Cen MT" w:hAnsi="Tw Cen MT"/>
                <w:sz w:val="20"/>
                <w:szCs w:val="20"/>
              </w:rPr>
              <w:t xml:space="preserve"> la cultura de la legalidad, el </w:t>
            </w:r>
            <w:r w:rsidRPr="003E70A0">
              <w:rPr>
                <w:rFonts w:ascii="Tw Cen MT" w:hAnsi="Tw Cen MT"/>
                <w:sz w:val="20"/>
                <w:szCs w:val="20"/>
              </w:rPr>
              <w:t>respeto a los derechos humanos y la</w:t>
            </w:r>
          </w:p>
          <w:p w:rsidR="008046E9" w:rsidRPr="00F4142B" w:rsidRDefault="003E70A0" w:rsidP="003E70A0">
            <w:pPr>
              <w:rPr>
                <w:rFonts w:ascii="Tw Cen MT" w:hAnsi="Tw Cen MT"/>
                <w:sz w:val="20"/>
                <w:szCs w:val="20"/>
              </w:rPr>
            </w:pPr>
            <w:r w:rsidRPr="003E70A0">
              <w:rPr>
                <w:rFonts w:ascii="Tw Cen MT" w:hAnsi="Tw Cen MT"/>
                <w:sz w:val="20"/>
                <w:szCs w:val="20"/>
              </w:rPr>
              <w:t>soberanía popular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3E70A0" w:rsidRPr="003E70A0" w:rsidRDefault="00FF7AB8" w:rsidP="003E70A0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 poder se divide y </w:t>
            </w:r>
            <w:r w:rsidR="003E70A0" w:rsidRPr="003E70A0">
              <w:rPr>
                <w:rFonts w:ascii="Tw Cen MT" w:hAnsi="Tw Cen MT"/>
                <w:sz w:val="20"/>
                <w:szCs w:val="20"/>
              </w:rPr>
              <w:t>comparte para vivir en</w:t>
            </w:r>
          </w:p>
          <w:p w:rsidR="00A16938" w:rsidRPr="00F4142B" w:rsidRDefault="003E70A0" w:rsidP="003E70A0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3E70A0">
              <w:rPr>
                <w:rFonts w:ascii="Tw Cen MT" w:hAnsi="Tw Cen MT"/>
                <w:sz w:val="20"/>
                <w:szCs w:val="20"/>
              </w:rPr>
              <w:t>democracia</w:t>
            </w:r>
          </w:p>
        </w:tc>
        <w:tc>
          <w:tcPr>
            <w:tcW w:w="5302" w:type="dxa"/>
          </w:tcPr>
          <w:p w:rsidR="00C03E9D" w:rsidRDefault="0017204F" w:rsidP="000111B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Investiga sobre las carencias que existen en tu comunidad. Posteriormente elabora una carta para los servidores públicos, en donde solicites ayuda para realizar mejoras en las carencias que encontraste. </w:t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Tr="0017204F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C5F90" w:rsidTr="0017204F">
        <w:trPr>
          <w:cantSplit/>
          <w:trHeight w:val="39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Matemáticas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7AB8" w:rsidRPr="00FF7AB8" w:rsidRDefault="00FF7AB8" w:rsidP="00FF7A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las </w:t>
            </w:r>
            <w:r w:rsidRPr="00FF7AB8">
              <w:rPr>
                <w:rFonts w:ascii="Tw Cen MT" w:hAnsi="Tw Cen MT"/>
                <w:sz w:val="20"/>
                <w:szCs w:val="20"/>
              </w:rPr>
              <w:t>convenciones para la construcción de</w:t>
            </w:r>
          </w:p>
          <w:p w:rsidR="00DD3BBD" w:rsidRPr="00F4142B" w:rsidRDefault="00FF7AB8" w:rsidP="00FF7AB8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gráficas de barras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FF7AB8" w:rsidP="00302124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Gráfica tus emociones</w:t>
            </w:r>
          </w:p>
        </w:tc>
        <w:tc>
          <w:tcPr>
            <w:tcW w:w="5302" w:type="dxa"/>
          </w:tcPr>
          <w:p w:rsidR="006A44E1" w:rsidRPr="00016C11" w:rsidRDefault="00BC6219" w:rsidP="003F249F">
            <w:pPr>
              <w:tabs>
                <w:tab w:val="right" w:pos="5082"/>
              </w:tabs>
              <w:rPr>
                <w:rFonts w:ascii="Tw Cen MT" w:hAnsi="Tw Cen MT"/>
                <w:sz w:val="20"/>
                <w:szCs w:val="20"/>
              </w:rPr>
            </w:pPr>
            <w:r w:rsidRPr="00CE651C">
              <w:rPr>
                <w:rFonts w:ascii="Tw Cen MT" w:hAnsi="Tw Cen MT"/>
                <w:sz w:val="20"/>
                <w:szCs w:val="20"/>
              </w:rPr>
              <w:t>Resuelve el desafío matemático</w:t>
            </w:r>
            <w:r>
              <w:rPr>
                <w:rFonts w:ascii="Tw Cen MT" w:hAnsi="Tw Cen MT"/>
                <w:sz w:val="20"/>
                <w:szCs w:val="20"/>
              </w:rPr>
              <w:t xml:space="preserve"> #76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 “</w:t>
            </w:r>
            <w:r>
              <w:rPr>
                <w:rFonts w:ascii="Tw Cen MT" w:hAnsi="Tw Cen MT"/>
                <w:sz w:val="20"/>
                <w:szCs w:val="20"/>
              </w:rPr>
              <w:t>¿Qué tanto leemos?</w:t>
            </w:r>
            <w:r w:rsidRPr="00CE651C">
              <w:rPr>
                <w:rFonts w:ascii="Tw Cen MT" w:hAnsi="Tw Cen MT"/>
                <w:sz w:val="20"/>
                <w:szCs w:val="20"/>
              </w:rPr>
              <w:t xml:space="preserve">” que se encuentra ubicado en las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páginas 146 y 147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C5F90" w:rsidTr="0017204F">
        <w:trPr>
          <w:cantSplit/>
          <w:trHeight w:val="435"/>
          <w:jc w:val="center"/>
        </w:trPr>
        <w:tc>
          <w:tcPr>
            <w:tcW w:w="470" w:type="dxa"/>
            <w:vMerge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Historia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7AB8" w:rsidRPr="00FF7AB8" w:rsidRDefault="00FF7AB8" w:rsidP="00FF7A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Reconoce </w:t>
            </w:r>
            <w:r w:rsidRPr="00FF7AB8">
              <w:rPr>
                <w:rFonts w:ascii="Tw Cen MT" w:hAnsi="Tw Cen MT"/>
                <w:sz w:val="20"/>
                <w:szCs w:val="20"/>
              </w:rPr>
              <w:t>cambios en la cultura y la importancia</w:t>
            </w:r>
          </w:p>
          <w:p w:rsidR="008046E9" w:rsidRPr="00F4142B" w:rsidRDefault="00FF7AB8" w:rsidP="00FF7AB8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de la participación de México</w:t>
            </w:r>
            <w:r>
              <w:rPr>
                <w:rFonts w:ascii="Tw Cen MT" w:hAnsi="Tw Cen MT"/>
                <w:sz w:val="20"/>
                <w:szCs w:val="20"/>
              </w:rPr>
              <w:t xml:space="preserve"> en </w:t>
            </w:r>
            <w:r w:rsidRPr="00FF7AB8">
              <w:rPr>
                <w:rFonts w:ascii="Tw Cen MT" w:hAnsi="Tw Cen MT"/>
                <w:sz w:val="20"/>
                <w:szCs w:val="20"/>
              </w:rPr>
              <w:t>eventos deportivos internacionales.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FF7AB8" w:rsidP="00A16938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Radio, televisión y deporte</w:t>
            </w:r>
          </w:p>
        </w:tc>
        <w:tc>
          <w:tcPr>
            <w:tcW w:w="5302" w:type="dxa"/>
          </w:tcPr>
          <w:p w:rsidR="00C739A1" w:rsidRDefault="00E2034B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Analiza el tema “La cultura y los medios de comunicación: literatura, pintura, cine, radio, televisión y deporte” que se encuentra en las </w:t>
            </w:r>
            <w:r w:rsidR="0001151C" w:rsidRPr="0001151C">
              <w:rPr>
                <w:rFonts w:ascii="Tw Cen MT" w:hAnsi="Tw Cen MT"/>
                <w:sz w:val="20"/>
                <w:szCs w:val="20"/>
                <w:u w:val="single"/>
              </w:rPr>
              <w:t>páginas</w:t>
            </w:r>
            <w:r w:rsidRPr="0001151C">
              <w:rPr>
                <w:rFonts w:ascii="Tw Cen MT" w:hAnsi="Tw Cen MT"/>
                <w:sz w:val="20"/>
                <w:szCs w:val="20"/>
                <w:u w:val="single"/>
              </w:rPr>
              <w:t xml:space="preserve"> 143, 144 y 145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E2034B" w:rsidRDefault="00E2034B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Completa la siguiente tabla con las características principales de los medios de comunicación: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638"/>
              <w:gridCol w:w="1257"/>
              <w:gridCol w:w="2181"/>
            </w:tblGrid>
            <w:tr w:rsidR="003F249F" w:rsidTr="003F249F">
              <w:tc>
                <w:tcPr>
                  <w:tcW w:w="1361" w:type="dxa"/>
                  <w:shd w:val="clear" w:color="auto" w:fill="FFF2CC" w:themeFill="accent4" w:themeFillTint="33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MEDIO DE COMUNICACIÓN</w:t>
                  </w:r>
                </w:p>
              </w:tc>
              <w:tc>
                <w:tcPr>
                  <w:tcW w:w="1276" w:type="dxa"/>
                  <w:shd w:val="clear" w:color="auto" w:fill="FFF2CC" w:themeFill="accent4" w:themeFillTint="33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¿CUÁNDO SURGIÓ?</w:t>
                  </w:r>
                </w:p>
              </w:tc>
              <w:tc>
                <w:tcPr>
                  <w:tcW w:w="2268" w:type="dxa"/>
                  <w:shd w:val="clear" w:color="auto" w:fill="FFF2CC" w:themeFill="accent4" w:themeFillTint="33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¿EN QUE FAVORECIÓ PARA LA POBLACIÓN?</w:t>
                  </w:r>
                </w:p>
              </w:tc>
            </w:tr>
            <w:tr w:rsidR="003F249F" w:rsidTr="003F249F">
              <w:trPr>
                <w:trHeight w:val="191"/>
              </w:trPr>
              <w:tc>
                <w:tcPr>
                  <w:tcW w:w="1361" w:type="dxa"/>
                  <w:shd w:val="clear" w:color="auto" w:fill="FFF2CC" w:themeFill="accent4" w:themeFillTint="33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cine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3F249F" w:rsidTr="003F249F">
              <w:tc>
                <w:tcPr>
                  <w:tcW w:w="1361" w:type="dxa"/>
                  <w:shd w:val="clear" w:color="auto" w:fill="FFF2CC" w:themeFill="accent4" w:themeFillTint="33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radio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  <w:tr w:rsidR="003F249F" w:rsidTr="003F249F">
              <w:tc>
                <w:tcPr>
                  <w:tcW w:w="1361" w:type="dxa"/>
                  <w:shd w:val="clear" w:color="auto" w:fill="FFF2CC" w:themeFill="accent4" w:themeFillTint="33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  <w:r>
                    <w:rPr>
                      <w:rFonts w:ascii="Tw Cen MT" w:hAnsi="Tw Cen MT"/>
                      <w:sz w:val="20"/>
                      <w:szCs w:val="20"/>
                    </w:rPr>
                    <w:t>televisión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3F249F" w:rsidRDefault="003F249F" w:rsidP="00C739A1">
                  <w:pPr>
                    <w:jc w:val="both"/>
                    <w:rPr>
                      <w:rFonts w:ascii="Tw Cen MT" w:hAnsi="Tw Cen MT"/>
                      <w:sz w:val="20"/>
                      <w:szCs w:val="20"/>
                    </w:rPr>
                  </w:pPr>
                </w:p>
              </w:tc>
            </w:tr>
          </w:tbl>
          <w:p w:rsidR="00E2034B" w:rsidRPr="00037563" w:rsidRDefault="00E2034B" w:rsidP="00C739A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8046E9" w:rsidRDefault="008046E9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Tr="0017204F">
        <w:trPr>
          <w:cantSplit/>
          <w:trHeight w:val="42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F7AB8" w:rsidP="00FF7A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Conoce la </w:t>
            </w:r>
            <w:r w:rsidRPr="00FF7AB8">
              <w:rPr>
                <w:rFonts w:ascii="Tw Cen MT" w:hAnsi="Tw Cen MT"/>
                <w:sz w:val="20"/>
                <w:szCs w:val="20"/>
              </w:rPr>
              <w:t>función y la estructura de la encuesta.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D5299" w:rsidRPr="00F4142B" w:rsidRDefault="00FF7AB8" w:rsidP="009123A3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El reporte de encuesta</w:t>
            </w:r>
          </w:p>
        </w:tc>
        <w:tc>
          <w:tcPr>
            <w:tcW w:w="5302" w:type="dxa"/>
          </w:tcPr>
          <w:p w:rsidR="00AD704A" w:rsidRDefault="00330007" w:rsidP="003300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¡Manos a la obra! Elaboremos una encuesta para aplicar a los miembros de tu familia. </w:t>
            </w:r>
          </w:p>
          <w:p w:rsidR="00330007" w:rsidRDefault="003F249F" w:rsidP="0033000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Elige un tema de interés </w:t>
            </w:r>
            <w:r w:rsidR="00330007">
              <w:rPr>
                <w:rFonts w:ascii="Tw Cen MT" w:hAnsi="Tw Cen MT"/>
                <w:sz w:val="20"/>
                <w:szCs w:val="20"/>
              </w:rPr>
              <w:t>(comida, pro</w:t>
            </w:r>
            <w:r>
              <w:rPr>
                <w:rFonts w:ascii="Tw Cen MT" w:hAnsi="Tw Cen MT"/>
                <w:sz w:val="20"/>
                <w:szCs w:val="20"/>
              </w:rPr>
              <w:t xml:space="preserve">gramas de tv </w:t>
            </w:r>
            <w:r w:rsidR="00330007">
              <w:rPr>
                <w:rFonts w:ascii="Tw Cen MT" w:hAnsi="Tw Cen MT"/>
                <w:sz w:val="20"/>
                <w:szCs w:val="20"/>
              </w:rPr>
              <w:t>etc.)</w:t>
            </w:r>
          </w:p>
          <w:p w:rsidR="00FF05EA" w:rsidRPr="0017204F" w:rsidRDefault="0017204F" w:rsidP="0017204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="00FF05EA" w:rsidRPr="0017204F">
              <w:rPr>
                <w:rFonts w:ascii="Tw Cen MT" w:hAnsi="Tw Cen MT"/>
                <w:sz w:val="20"/>
                <w:szCs w:val="20"/>
              </w:rPr>
              <w:t>Organiza las preguntas que realizaras por tema.</w:t>
            </w:r>
          </w:p>
          <w:p w:rsidR="00FF05EA" w:rsidRPr="0017204F" w:rsidRDefault="0017204F" w:rsidP="0017204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="00FF05EA" w:rsidRPr="0017204F">
              <w:rPr>
                <w:rFonts w:ascii="Tw Cen MT" w:hAnsi="Tw Cen MT"/>
                <w:sz w:val="20"/>
                <w:szCs w:val="20"/>
              </w:rPr>
              <w:t>Utilicen preguntas con opciones de respuesta cerrada y abierta.</w:t>
            </w:r>
          </w:p>
          <w:p w:rsidR="00FF05EA" w:rsidRPr="0017204F" w:rsidRDefault="0017204F" w:rsidP="0017204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="00FF05EA" w:rsidRPr="0017204F">
              <w:rPr>
                <w:rFonts w:ascii="Tw Cen MT" w:hAnsi="Tw Cen MT"/>
                <w:sz w:val="20"/>
                <w:szCs w:val="20"/>
              </w:rPr>
              <w:t>Al terminar el diseño de su cuestionario, revisen cada pregunta y hagan los ajustes necesarios para que las opciones de su respuesta les permitan obtener la información que necesitan.</w:t>
            </w:r>
          </w:p>
          <w:p w:rsidR="00FF05EA" w:rsidRPr="0017204F" w:rsidRDefault="0017204F" w:rsidP="0017204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*</w:t>
            </w:r>
            <w:r w:rsidR="00FF05EA" w:rsidRPr="0017204F">
              <w:rPr>
                <w:rFonts w:ascii="Tw Cen MT" w:hAnsi="Tw Cen MT"/>
                <w:sz w:val="20"/>
                <w:szCs w:val="20"/>
              </w:rPr>
              <w:t>Deberán de realizar un máximo de 15 preguntas.</w:t>
            </w:r>
          </w:p>
          <w:p w:rsidR="001B0ED8" w:rsidRPr="00C509B0" w:rsidRDefault="001B0ED8" w:rsidP="00330007">
            <w:pPr>
              <w:jc w:val="both"/>
              <w:rPr>
                <w:rFonts w:ascii="Tw Cen MT" w:hAnsi="Tw Cen MT"/>
                <w:sz w:val="19"/>
                <w:szCs w:val="19"/>
              </w:rPr>
            </w:pPr>
            <w:r w:rsidRPr="00C509B0">
              <w:rPr>
                <w:rFonts w:ascii="Tw Cen MT" w:hAnsi="Tw Cen MT"/>
                <w:sz w:val="19"/>
                <w:szCs w:val="19"/>
              </w:rPr>
              <w:t>Pueden tomar como ejemplo la encuesta que analizaron anteriormente.</w:t>
            </w:r>
          </w:p>
        </w:tc>
        <w:tc>
          <w:tcPr>
            <w:tcW w:w="2217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Tr="0017204F">
        <w:trPr>
          <w:cantSplit/>
          <w:trHeight w:val="540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8046E9" w:rsidRPr="00016C11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A16938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Artes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C509B0" w:rsidRDefault="00FF7AB8" w:rsidP="00FF7AB8">
            <w:pPr>
              <w:rPr>
                <w:rFonts w:ascii="Tw Cen MT" w:hAnsi="Tw Cen MT"/>
                <w:sz w:val="16"/>
                <w:szCs w:val="20"/>
              </w:rPr>
            </w:pPr>
            <w:r w:rsidRPr="00C509B0">
              <w:rPr>
                <w:rFonts w:ascii="Tw Cen MT" w:hAnsi="Tw Cen MT"/>
                <w:sz w:val="18"/>
                <w:szCs w:val="20"/>
              </w:rPr>
              <w:t>Asiste u observa espectáculos escénicos que</w:t>
            </w:r>
            <w:r w:rsidR="003F249F">
              <w:rPr>
                <w:rFonts w:ascii="Tw Cen MT" w:hAnsi="Tw Cen MT"/>
                <w:sz w:val="18"/>
                <w:szCs w:val="20"/>
              </w:rPr>
              <w:t xml:space="preserve"> </w:t>
            </w:r>
            <w:r w:rsidR="0001151C" w:rsidRPr="00C509B0">
              <w:rPr>
                <w:rFonts w:ascii="Tw Cen MT" w:hAnsi="Tw Cen MT"/>
                <w:sz w:val="18"/>
                <w:szCs w:val="20"/>
              </w:rPr>
              <w:t>O</w:t>
            </w:r>
            <w:r w:rsidRPr="00C509B0">
              <w:rPr>
                <w:rFonts w:ascii="Tw Cen MT" w:hAnsi="Tw Cen MT"/>
                <w:sz w:val="18"/>
                <w:szCs w:val="20"/>
              </w:rPr>
              <w:t>frecen la Secretaría de Cultura Federal o las Secretarías de Educación</w:t>
            </w:r>
            <w:r w:rsidR="003F249F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C509B0">
              <w:rPr>
                <w:rFonts w:ascii="Tw Cen MT" w:hAnsi="Tw Cen MT"/>
                <w:sz w:val="18"/>
                <w:szCs w:val="20"/>
              </w:rPr>
              <w:t>y Cultura Estatales, Municipales u</w:t>
            </w:r>
            <w:r w:rsidR="003F249F">
              <w:rPr>
                <w:rFonts w:ascii="Tw Cen MT" w:hAnsi="Tw Cen MT"/>
                <w:sz w:val="18"/>
                <w:szCs w:val="20"/>
              </w:rPr>
              <w:t xml:space="preserve"> </w:t>
            </w:r>
            <w:r w:rsidRPr="00C509B0">
              <w:rPr>
                <w:rFonts w:ascii="Tw Cen MT" w:hAnsi="Tw Cen MT"/>
                <w:sz w:val="18"/>
                <w:szCs w:val="20"/>
              </w:rPr>
              <w:t>otros, para público infantil.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FF7AB8" w:rsidRPr="00FF7AB8" w:rsidRDefault="00FF7AB8" w:rsidP="00FF7AB8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Cuentos musicalizados y</w:t>
            </w:r>
          </w:p>
          <w:p w:rsidR="00FD5299" w:rsidRPr="00F4142B" w:rsidRDefault="00FF7AB8" w:rsidP="00FF7AB8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reforzamiento de los</w:t>
            </w:r>
            <w:r w:rsidR="003F24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F7AB8">
              <w:rPr>
                <w:rFonts w:ascii="Tw Cen MT" w:hAnsi="Tw Cen MT"/>
                <w:sz w:val="20"/>
                <w:szCs w:val="20"/>
              </w:rPr>
              <w:t>conocimientos aprendidos</w:t>
            </w:r>
          </w:p>
        </w:tc>
        <w:tc>
          <w:tcPr>
            <w:tcW w:w="5302" w:type="dxa"/>
          </w:tcPr>
          <w:p w:rsidR="000B5493" w:rsidRDefault="003F249F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Observa la siguiente imagen</w:t>
            </w:r>
            <w:r w:rsidR="00F10F7A">
              <w:rPr>
                <w:rFonts w:ascii="Tw Cen MT" w:hAnsi="Tw Cen MT"/>
                <w:sz w:val="20"/>
                <w:szCs w:val="20"/>
              </w:rPr>
              <w:t xml:space="preserve"> de una presentación artística</w:t>
            </w:r>
            <w:r>
              <w:rPr>
                <w:rFonts w:ascii="Tw Cen MT" w:hAnsi="Tw Cen MT"/>
                <w:sz w:val="20"/>
                <w:szCs w:val="20"/>
              </w:rPr>
              <w:t xml:space="preserve"> y anota en tu cuaderno lo que más llame tu atención y cual crees que es la finalidad de sus presentaciones. </w:t>
            </w:r>
          </w:p>
          <w:p w:rsidR="003F249F" w:rsidRPr="00DF135F" w:rsidRDefault="003F249F" w:rsidP="001D0EC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200400" cy="923925"/>
                  <wp:effectExtent l="19050" t="0" r="0" b="0"/>
                  <wp:docPr id="8" name="7 Imagen" descr="Calaqueand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laqueando.jpg"/>
                          <pic:cNvPicPr/>
                        </pic:nvPicPr>
                        <pic:blipFill>
                          <a:blip r:embed="rId13" cstate="print"/>
                          <a:srcRect t="10989" b="65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Pr="00016C11" w:rsidRDefault="008046E9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7204F" w:rsidTr="00C509B0">
        <w:trPr>
          <w:cantSplit/>
          <w:trHeight w:val="12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17204F" w:rsidRPr="00016C11" w:rsidRDefault="0017204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7" w:space="0" w:color="000000"/>
              <w:right w:val="dashSmallGap" w:sz="4" w:space="0" w:color="auto"/>
            </w:tcBorders>
            <w:shd w:val="clear" w:color="auto" w:fill="auto"/>
          </w:tcPr>
          <w:p w:rsidR="0017204F" w:rsidRPr="00F4142B" w:rsidRDefault="0017204F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Educación Física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17204F" w:rsidRPr="00FF7AB8" w:rsidRDefault="0017204F" w:rsidP="00FF7AB8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Fortalece su</w:t>
            </w:r>
            <w:r w:rsidR="003F24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F7AB8">
              <w:rPr>
                <w:rFonts w:ascii="Tw Cen MT" w:hAnsi="Tw Cen MT"/>
                <w:sz w:val="20"/>
                <w:szCs w:val="20"/>
              </w:rPr>
              <w:t>imagen corporal al diseñar</w:t>
            </w:r>
          </w:p>
          <w:p w:rsidR="0017204F" w:rsidRPr="00F4142B" w:rsidRDefault="0017204F" w:rsidP="00FF7AB8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propu</w:t>
            </w:r>
            <w:r>
              <w:rPr>
                <w:rFonts w:ascii="Tw Cen MT" w:hAnsi="Tw Cen MT"/>
                <w:sz w:val="20"/>
                <w:szCs w:val="20"/>
              </w:rPr>
              <w:t xml:space="preserve">estas lúdicas, para valorar sus </w:t>
            </w:r>
            <w:r w:rsidRPr="00FF7AB8">
              <w:rPr>
                <w:rFonts w:ascii="Tw Cen MT" w:hAnsi="Tw Cen MT"/>
                <w:sz w:val="20"/>
                <w:szCs w:val="20"/>
              </w:rPr>
              <w:t>potencialidades, expresivas y</w:t>
            </w:r>
            <w:r w:rsidR="003F249F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FF7AB8">
              <w:rPr>
                <w:rFonts w:ascii="Tw Cen MT" w:hAnsi="Tw Cen MT"/>
                <w:sz w:val="20"/>
                <w:szCs w:val="20"/>
              </w:rPr>
              <w:t>motrices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17204F" w:rsidRPr="00F4142B" w:rsidRDefault="0017204F" w:rsidP="006A2230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Reforzando mi potencial</w:t>
            </w:r>
          </w:p>
        </w:tc>
        <w:tc>
          <w:tcPr>
            <w:tcW w:w="5302" w:type="dxa"/>
          </w:tcPr>
          <w:p w:rsidR="0017204F" w:rsidRPr="00C509B0" w:rsidRDefault="0017204F" w:rsidP="0017204F">
            <w:pPr>
              <w:jc w:val="both"/>
              <w:rPr>
                <w:rFonts w:ascii="Tw Cen MT" w:hAnsi="Tw Cen MT"/>
                <w:sz w:val="20"/>
                <w:szCs w:val="17"/>
              </w:rPr>
            </w:pPr>
            <w:r w:rsidRPr="00C509B0">
              <w:rPr>
                <w:rFonts w:ascii="Tw Cen MT" w:hAnsi="Tw Cen MT"/>
                <w:sz w:val="20"/>
                <w:szCs w:val="17"/>
              </w:rPr>
              <w:t>En compañía de un integrante de tu familia realiza movimientos distintos</w:t>
            </w:r>
            <w:r w:rsidR="00C509B0" w:rsidRPr="00C509B0">
              <w:rPr>
                <w:rFonts w:ascii="Tw Cen MT" w:hAnsi="Tw Cen MT"/>
                <w:sz w:val="20"/>
                <w:szCs w:val="17"/>
              </w:rPr>
              <w:t xml:space="preserve"> con tu cuerpo</w:t>
            </w:r>
            <w:r w:rsidRPr="00C509B0">
              <w:rPr>
                <w:rFonts w:ascii="Tw Cen MT" w:hAnsi="Tw Cen MT"/>
                <w:sz w:val="20"/>
                <w:szCs w:val="17"/>
              </w:rPr>
              <w:t xml:space="preserve"> para expresar las siguientes emociones</w:t>
            </w:r>
            <w:r w:rsidR="00C509B0" w:rsidRPr="00C509B0">
              <w:rPr>
                <w:rFonts w:ascii="Tw Cen MT" w:hAnsi="Tw Cen MT"/>
                <w:sz w:val="20"/>
                <w:szCs w:val="17"/>
              </w:rPr>
              <w:t xml:space="preserve"> sin decir palabras</w:t>
            </w:r>
            <w:r w:rsidRPr="00C509B0">
              <w:rPr>
                <w:rFonts w:ascii="Tw Cen MT" w:hAnsi="Tw Cen MT"/>
                <w:sz w:val="20"/>
                <w:szCs w:val="17"/>
              </w:rPr>
              <w:t xml:space="preserve">. </w:t>
            </w:r>
          </w:p>
          <w:p w:rsidR="0017204F" w:rsidRPr="00C509B0" w:rsidRDefault="0017204F" w:rsidP="00C509B0">
            <w:pPr>
              <w:jc w:val="center"/>
              <w:rPr>
                <w:rFonts w:ascii="Tw Cen MT" w:hAnsi="Tw Cen MT"/>
                <w:b/>
                <w:sz w:val="20"/>
                <w:szCs w:val="17"/>
              </w:rPr>
            </w:pPr>
            <w:r w:rsidRPr="00C509B0">
              <w:rPr>
                <w:rFonts w:ascii="Tw Cen MT" w:hAnsi="Tw Cen MT"/>
                <w:b/>
                <w:sz w:val="20"/>
                <w:szCs w:val="17"/>
              </w:rPr>
              <w:t>*Alegría *</w:t>
            </w:r>
            <w:r w:rsidR="00C509B0">
              <w:rPr>
                <w:rFonts w:ascii="Tw Cen MT" w:hAnsi="Tw Cen MT"/>
                <w:b/>
                <w:sz w:val="20"/>
                <w:szCs w:val="17"/>
              </w:rPr>
              <w:t>T</w:t>
            </w:r>
            <w:r w:rsidRPr="00C509B0">
              <w:rPr>
                <w:rFonts w:ascii="Tw Cen MT" w:hAnsi="Tw Cen MT"/>
                <w:b/>
                <w:sz w:val="20"/>
                <w:szCs w:val="17"/>
              </w:rPr>
              <w:t>risteza *Angustia  *</w:t>
            </w:r>
            <w:r w:rsidR="00C509B0">
              <w:rPr>
                <w:rFonts w:ascii="Tw Cen MT" w:hAnsi="Tw Cen MT"/>
                <w:b/>
                <w:sz w:val="20"/>
                <w:szCs w:val="17"/>
              </w:rPr>
              <w:t>M</w:t>
            </w:r>
            <w:r w:rsidRPr="00C509B0">
              <w:rPr>
                <w:rFonts w:ascii="Tw Cen MT" w:hAnsi="Tw Cen MT"/>
                <w:b/>
                <w:sz w:val="20"/>
                <w:szCs w:val="17"/>
              </w:rPr>
              <w:t>iedo</w:t>
            </w:r>
          </w:p>
          <w:p w:rsidR="00C509B0" w:rsidRPr="00C509B0" w:rsidRDefault="00C509B0" w:rsidP="0017204F">
            <w:pPr>
              <w:jc w:val="both"/>
              <w:rPr>
                <w:rFonts w:ascii="Tw Cen MT" w:hAnsi="Tw Cen MT"/>
                <w:sz w:val="18"/>
                <w:szCs w:val="17"/>
              </w:rPr>
            </w:pPr>
            <w:r>
              <w:rPr>
                <w:rFonts w:ascii="Tw Cen MT" w:hAnsi="Tw Cen MT"/>
                <w:sz w:val="20"/>
                <w:szCs w:val="20"/>
              </w:rPr>
              <w:t>El deberá tratar de adivinar que emoción es la que estas expresando</w:t>
            </w:r>
          </w:p>
        </w:tc>
        <w:tc>
          <w:tcPr>
            <w:tcW w:w="2217" w:type="dxa"/>
            <w:vMerge/>
          </w:tcPr>
          <w:p w:rsidR="0017204F" w:rsidRPr="00016C11" w:rsidRDefault="0017204F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7204F" w:rsidTr="0038025C">
        <w:trPr>
          <w:gridAfter w:val="5"/>
          <w:wAfter w:w="13075" w:type="dxa"/>
          <w:cantSplit/>
          <w:trHeight w:val="246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17204F" w:rsidRPr="00016C11" w:rsidRDefault="0017204F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</w:tr>
      <w:tr w:rsidR="00BC5F90" w:rsidTr="0017204F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453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6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3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17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C5F90" w:rsidTr="0017204F">
        <w:trPr>
          <w:cantSplit/>
          <w:trHeight w:val="540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FD5299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FF7AB8" w:rsidRPr="00FF7AB8" w:rsidRDefault="00FF7AB8" w:rsidP="00FF7AB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la </w:t>
            </w:r>
            <w:r w:rsidRPr="00FF7AB8">
              <w:rPr>
                <w:rFonts w:ascii="Tw Cen MT" w:hAnsi="Tw Cen MT"/>
                <w:sz w:val="20"/>
                <w:szCs w:val="20"/>
              </w:rPr>
              <w:t>organización de las ideas en un texto</w:t>
            </w:r>
          </w:p>
          <w:p w:rsidR="00DD3BBD" w:rsidRPr="00F4142B" w:rsidRDefault="00FF7AB8" w:rsidP="00FF7AB8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expositivo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4142B" w:rsidRDefault="00FF7AB8" w:rsidP="006A2230">
            <w:pPr>
              <w:rPr>
                <w:rFonts w:ascii="Tw Cen MT" w:hAnsi="Tw Cen MT"/>
                <w:sz w:val="20"/>
                <w:szCs w:val="20"/>
              </w:rPr>
            </w:pPr>
            <w:r w:rsidRPr="00FF7AB8">
              <w:rPr>
                <w:rFonts w:ascii="Tw Cen MT" w:hAnsi="Tw Cen MT"/>
                <w:sz w:val="20"/>
                <w:szCs w:val="20"/>
              </w:rPr>
              <w:t>Tipos de preguntas</w:t>
            </w:r>
          </w:p>
        </w:tc>
        <w:tc>
          <w:tcPr>
            <w:tcW w:w="5302" w:type="dxa"/>
          </w:tcPr>
          <w:p w:rsidR="00BD0C6C" w:rsidRDefault="00BD0C6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RETROALIMENTEMOS</w:t>
            </w:r>
          </w:p>
          <w:p w:rsidR="00783385" w:rsidRDefault="00BD0C6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las siguientes preguntas en tu cuaderno:</w:t>
            </w:r>
          </w:p>
          <w:p w:rsidR="00BD0C6C" w:rsidRDefault="00BD0C6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 texto expositivo?</w:t>
            </w:r>
          </w:p>
          <w:p w:rsidR="00BD0C6C" w:rsidRDefault="00BD0C6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podemos recabar información para elaborar un texto expositivo?</w:t>
            </w:r>
          </w:p>
          <w:p w:rsidR="00BD0C6C" w:rsidRDefault="00BD0C6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ordena la información?</w:t>
            </w:r>
          </w:p>
          <w:p w:rsidR="00BD0C6C" w:rsidRDefault="00BD0C6C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tipo de mapas podemos utilizar para jerarquizar la información?</w:t>
            </w:r>
          </w:p>
          <w:p w:rsidR="00475C50" w:rsidRPr="00016C11" w:rsidRDefault="00475C5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analizar el tema de los textos expositivos nuevamente dando inicio en la </w:t>
            </w:r>
            <w:r w:rsidRPr="00F763FF">
              <w:rPr>
                <w:rFonts w:ascii="Tw Cen MT" w:hAnsi="Tw Cen MT"/>
                <w:sz w:val="20"/>
                <w:szCs w:val="20"/>
                <w:u w:val="single"/>
              </w:rPr>
              <w:t>página 77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</w:tc>
        <w:tc>
          <w:tcPr>
            <w:tcW w:w="2217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C5F90" w:rsidTr="0017204F">
        <w:trPr>
          <w:cantSplit/>
          <w:trHeight w:val="795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8046E9" w:rsidRDefault="008046E9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8067E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Lengua materna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46E9" w:rsidRPr="00F4142B" w:rsidRDefault="008067E0" w:rsidP="008067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Emplea </w:t>
            </w:r>
            <w:r w:rsidRPr="008067E0">
              <w:rPr>
                <w:rFonts w:ascii="Tw Cen MT" w:hAnsi="Tw Cen MT"/>
                <w:sz w:val="20"/>
                <w:szCs w:val="20"/>
              </w:rPr>
              <w:t>referencias bibliográficas para ubicarfuentes de consulta.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046E9" w:rsidRPr="00F4142B" w:rsidRDefault="0017204F" w:rsidP="008067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referencias en los </w:t>
            </w:r>
            <w:r w:rsidR="008067E0" w:rsidRPr="008067E0">
              <w:rPr>
                <w:rFonts w:ascii="Tw Cen MT" w:hAnsi="Tw Cen MT"/>
                <w:sz w:val="20"/>
                <w:szCs w:val="20"/>
              </w:rPr>
              <w:t>textos expositivos</w:t>
            </w:r>
          </w:p>
        </w:tc>
        <w:tc>
          <w:tcPr>
            <w:tcW w:w="5302" w:type="dxa"/>
          </w:tcPr>
          <w:p w:rsidR="0015647D" w:rsidRDefault="00285A1D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referencias bibliográficas sirven para identificar la fuente de la cual se extrae la información. Es necesario colocar las </w:t>
            </w:r>
            <w:r w:rsidR="00702460">
              <w:rPr>
                <w:rFonts w:ascii="Tw Cen MT" w:hAnsi="Tw Cen MT"/>
                <w:sz w:val="20"/>
                <w:szCs w:val="20"/>
              </w:rPr>
              <w:t>referencias</w:t>
            </w:r>
            <w:r>
              <w:rPr>
                <w:rFonts w:ascii="Tw Cen MT" w:hAnsi="Tw Cen MT"/>
                <w:sz w:val="20"/>
                <w:szCs w:val="20"/>
              </w:rPr>
              <w:t xml:space="preserve"> bibliográficas para darle el crédito al autor del texto que consultamos y por atención al lector de nuestro </w:t>
            </w:r>
            <w:r w:rsidR="00702460">
              <w:rPr>
                <w:rFonts w:ascii="Tw Cen MT" w:hAnsi="Tw Cen MT"/>
                <w:sz w:val="20"/>
                <w:szCs w:val="20"/>
              </w:rPr>
              <w:t>artículo</w:t>
            </w:r>
            <w:r>
              <w:rPr>
                <w:rFonts w:ascii="Tw Cen MT" w:hAnsi="Tw Cen MT"/>
                <w:sz w:val="20"/>
                <w:szCs w:val="20"/>
              </w:rPr>
              <w:t>.</w:t>
            </w:r>
          </w:p>
          <w:p w:rsidR="00285A1D" w:rsidRDefault="0070246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Este tipo de referencia contiene elementos esenciales y complementarios.</w:t>
            </w:r>
          </w:p>
          <w:p w:rsidR="00702460" w:rsidRDefault="0070246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Elementos esenciales: autor, título y pie de imprenta.</w:t>
            </w:r>
          </w:p>
          <w:p w:rsidR="00702460" w:rsidRPr="00702460" w:rsidRDefault="00702460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Elementos complementarios: número de páginas, nombre del traductor, prologuista, colección o serie, numero de tomos, etcétera. Copia lo anterior en tu cuaderno y encierra en la siguiente imagen la referencia bibliográfica:</w:t>
            </w:r>
          </w:p>
          <w:p w:rsidR="00702460" w:rsidRDefault="00702460" w:rsidP="00702460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924175" cy="2524125"/>
                  <wp:effectExtent l="1905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50277" t="14806" r="20249" b="7305"/>
                          <a:stretch/>
                        </pic:blipFill>
                        <pic:spPr bwMode="auto">
                          <a:xfrm>
                            <a:off x="0" y="0"/>
                            <a:ext cx="2925672" cy="2525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7" w:type="dxa"/>
            <w:vMerge/>
          </w:tcPr>
          <w:p w:rsidR="008046E9" w:rsidRDefault="008046E9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RPr="00A4665E" w:rsidTr="0017204F">
        <w:trPr>
          <w:cantSplit/>
          <w:trHeight w:val="1628"/>
          <w:jc w:val="center"/>
        </w:trPr>
        <w:tc>
          <w:tcPr>
            <w:tcW w:w="470" w:type="dxa"/>
            <w:vMerge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6A2230" w:rsidRDefault="006A2230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right w:val="dashSmallGap" w:sz="4" w:space="0" w:color="auto"/>
            </w:tcBorders>
            <w:shd w:val="clear" w:color="auto" w:fill="auto"/>
          </w:tcPr>
          <w:p w:rsidR="006A2230" w:rsidRPr="00F4142B" w:rsidRDefault="008067E0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Lengua materna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67E0" w:rsidRPr="008067E0" w:rsidRDefault="008067E0" w:rsidP="008067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Características </w:t>
            </w:r>
            <w:r w:rsidRPr="008067E0">
              <w:rPr>
                <w:rFonts w:ascii="Tw Cen MT" w:hAnsi="Tw Cen MT"/>
                <w:sz w:val="20"/>
                <w:szCs w:val="20"/>
              </w:rPr>
              <w:t>de forma y contenido y función de las</w:t>
            </w:r>
          </w:p>
          <w:p w:rsidR="006A2230" w:rsidRPr="00F4142B" w:rsidRDefault="008067E0" w:rsidP="008067E0">
            <w:pPr>
              <w:rPr>
                <w:rFonts w:ascii="Tw Cen MT" w:hAnsi="Tw Cen MT"/>
                <w:sz w:val="20"/>
                <w:szCs w:val="20"/>
              </w:rPr>
            </w:pPr>
            <w:r w:rsidRPr="008067E0">
              <w:rPr>
                <w:rFonts w:ascii="Tw Cen MT" w:hAnsi="Tw Cen MT"/>
                <w:sz w:val="20"/>
                <w:szCs w:val="20"/>
              </w:rPr>
              <w:t>leyendas.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right w:val="single" w:sz="6" w:space="0" w:color="000000"/>
            </w:tcBorders>
            <w:shd w:val="clear" w:color="auto" w:fill="auto"/>
          </w:tcPr>
          <w:p w:rsidR="006A2230" w:rsidRPr="00C32508" w:rsidRDefault="008067E0" w:rsidP="004F57B2">
            <w:pPr>
              <w:rPr>
                <w:rFonts w:ascii="Tw Cen MT" w:hAnsi="Tw Cen MT"/>
                <w:sz w:val="20"/>
                <w:szCs w:val="20"/>
              </w:rPr>
            </w:pPr>
            <w:r w:rsidRPr="008067E0">
              <w:rPr>
                <w:rFonts w:ascii="Tw Cen MT" w:hAnsi="Tw Cen MT"/>
                <w:sz w:val="20"/>
                <w:szCs w:val="20"/>
              </w:rPr>
              <w:t>Leyendas aquí y allá</w:t>
            </w:r>
          </w:p>
        </w:tc>
        <w:tc>
          <w:tcPr>
            <w:tcW w:w="5302" w:type="dxa"/>
          </w:tcPr>
          <w:p w:rsidR="006A2230" w:rsidRDefault="007024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RETROALIMENTEMOS</w:t>
            </w:r>
          </w:p>
          <w:p w:rsidR="00702460" w:rsidRDefault="007024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Responde en tu cuaderno las siguientes preguntas:</w:t>
            </w:r>
          </w:p>
          <w:p w:rsidR="00702460" w:rsidRDefault="007024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leyenda?</w:t>
            </w:r>
          </w:p>
          <w:p w:rsidR="00702460" w:rsidRDefault="007024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se dice que las leyendas tienen elementos reales y elementos fantasiosos?</w:t>
            </w:r>
          </w:p>
          <w:p w:rsidR="00702460" w:rsidRDefault="007024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son los adjetivos?</w:t>
            </w:r>
          </w:p>
          <w:p w:rsidR="00702460" w:rsidRDefault="007024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¿Cómo se puede estructurar una leyenda?</w:t>
            </w:r>
          </w:p>
          <w:p w:rsidR="00596454" w:rsidRDefault="00596454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¿Por qué las leyendas duran por muchos años?</w:t>
            </w:r>
          </w:p>
          <w:p w:rsidR="00702460" w:rsidRPr="00C32508" w:rsidRDefault="00702460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6A2230" w:rsidRPr="00C32508" w:rsidRDefault="006A2230" w:rsidP="00E26953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C5F90" w:rsidRPr="00FD5299" w:rsidTr="0017204F">
        <w:trPr>
          <w:cantSplit/>
          <w:trHeight w:val="965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DD3BBD" w:rsidRPr="00FD5299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29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D5299" w:rsidRDefault="008067E0" w:rsidP="0001151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Lengua materna</w:t>
            </w:r>
          </w:p>
        </w:tc>
        <w:tc>
          <w:tcPr>
            <w:tcW w:w="245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8067E0" w:rsidRPr="008067E0" w:rsidRDefault="008067E0" w:rsidP="008067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Produce </w:t>
            </w:r>
            <w:r w:rsidRPr="008067E0">
              <w:rPr>
                <w:rFonts w:ascii="Tw Cen MT" w:hAnsi="Tw Cen MT"/>
                <w:sz w:val="20"/>
                <w:szCs w:val="20"/>
              </w:rPr>
              <w:t>textos para difundir información en su</w:t>
            </w:r>
          </w:p>
          <w:p w:rsidR="00DD3BBD" w:rsidRPr="00FD5299" w:rsidRDefault="008067E0" w:rsidP="008067E0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comunidad. Pasos para crear un </w:t>
            </w:r>
            <w:r w:rsidRPr="008067E0">
              <w:rPr>
                <w:rFonts w:ascii="Tw Cen MT" w:hAnsi="Tw Cen MT"/>
                <w:sz w:val="20"/>
                <w:szCs w:val="20"/>
              </w:rPr>
              <w:t>boletín informativo. Definición yasignación de tareas</w:t>
            </w:r>
          </w:p>
        </w:tc>
        <w:tc>
          <w:tcPr>
            <w:tcW w:w="16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FD5299" w:rsidRDefault="008067E0" w:rsidP="004F57B2">
            <w:pPr>
              <w:rPr>
                <w:rFonts w:ascii="Tw Cen MT" w:hAnsi="Tw Cen MT"/>
                <w:sz w:val="20"/>
                <w:szCs w:val="20"/>
              </w:rPr>
            </w:pPr>
            <w:r w:rsidRPr="008067E0">
              <w:rPr>
                <w:rFonts w:ascii="Tw Cen MT" w:hAnsi="Tw Cen MT"/>
                <w:sz w:val="20"/>
                <w:szCs w:val="20"/>
              </w:rPr>
              <w:t>Todo puede ser noticia</w:t>
            </w:r>
          </w:p>
        </w:tc>
        <w:tc>
          <w:tcPr>
            <w:tcW w:w="5302" w:type="dxa"/>
          </w:tcPr>
          <w:p w:rsidR="004E4F11" w:rsidRDefault="0024122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RECAPITULEMOS</w:t>
            </w:r>
          </w:p>
          <w:p w:rsidR="0024122B" w:rsidRDefault="0024122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en tu cuaderno un boletín informativo corto sobre la enfermedad que nos afecta en esta pandemia a nivel mundial COVID-19.</w:t>
            </w:r>
          </w:p>
          <w:p w:rsidR="0024122B" w:rsidRDefault="0024122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Puedes tomar como referencia el boletín informativo sobre salud y bienestar que se encuentra en la </w:t>
            </w:r>
            <w:r w:rsidRPr="00F763FF">
              <w:rPr>
                <w:rFonts w:ascii="Tw Cen MT" w:hAnsi="Tw Cen MT"/>
                <w:sz w:val="20"/>
                <w:szCs w:val="20"/>
                <w:u w:val="single"/>
              </w:rPr>
              <w:t>página 66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</w:p>
          <w:p w:rsidR="0024122B" w:rsidRDefault="0024122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Agrega ilustraciones para complementar tu trabajo.</w:t>
            </w:r>
          </w:p>
          <w:p w:rsidR="0024122B" w:rsidRPr="00FD5299" w:rsidRDefault="0024122B" w:rsidP="0009412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17" w:type="dxa"/>
            <w:vMerge/>
          </w:tcPr>
          <w:p w:rsidR="00DD3BBD" w:rsidRPr="00FD5299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6A44E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563FA9" w:rsidRDefault="00563FA9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F249F" w:rsidRDefault="003F249F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2478C7" w:rsidRDefault="002478C7" w:rsidP="00563F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63FA9" w:rsidRPr="00D34D5C" w:rsidRDefault="00563FA9" w:rsidP="00563FA9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F249F" w:rsidRDefault="003F249F" w:rsidP="00833AB0">
      <w:pPr>
        <w:jc w:val="both"/>
        <w:rPr>
          <w:rFonts w:cstheme="minorHAnsi"/>
        </w:rPr>
      </w:pPr>
    </w:p>
    <w:p w:rsidR="004F4C08" w:rsidRDefault="00DC1FAA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>ANEXO #1</w:t>
      </w:r>
    </w:p>
    <w:p w:rsidR="00DC1FAA" w:rsidRDefault="00DC1FAA" w:rsidP="00833AB0">
      <w:pPr>
        <w:jc w:val="both"/>
        <w:rPr>
          <w:noProof/>
          <w:lang w:val="en-US"/>
        </w:rPr>
      </w:pPr>
    </w:p>
    <w:p w:rsidR="00DC1FAA" w:rsidRPr="008273C7" w:rsidRDefault="00DC1FAA" w:rsidP="00833AB0">
      <w:pPr>
        <w:jc w:val="both"/>
        <w:rPr>
          <w:rFonts w:ascii="Tw Cen MT" w:hAnsi="Tw Cen MT"/>
        </w:rPr>
      </w:pPr>
      <w:r>
        <w:rPr>
          <w:noProof/>
          <w:lang w:eastAsia="es-MX"/>
        </w:rPr>
        <w:drawing>
          <wp:inline distT="0" distB="0" distL="0" distR="0">
            <wp:extent cx="8372475" cy="46577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862" t="19854" r="7825" b="7613"/>
                    <a:stretch/>
                  </pic:blipFill>
                  <pic:spPr bwMode="auto">
                    <a:xfrm>
                      <a:off x="0" y="0"/>
                      <a:ext cx="8376248" cy="4659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1FAA" w:rsidRPr="008273C7" w:rsidSect="006A44E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2E74B5" w:themeColor="accent5" w:themeShade="BF"/>
        <w:left w:val="thinThickLargeGap" w:sz="24" w:space="24" w:color="2E74B5" w:themeColor="accent5" w:themeShade="BF"/>
        <w:bottom w:val="thickThinLargeGap" w:sz="24" w:space="24" w:color="2E74B5" w:themeColor="accent5" w:themeShade="BF"/>
        <w:right w:val="thickThinLargeGap" w:sz="24" w:space="24" w:color="2E74B5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23D3" w:rsidRDefault="00D923D3" w:rsidP="0013152A">
      <w:pPr>
        <w:spacing w:after="0" w:line="240" w:lineRule="auto"/>
      </w:pPr>
      <w:r>
        <w:separator/>
      </w:r>
    </w:p>
  </w:endnote>
  <w:endnote w:type="continuationSeparator" w:id="0">
    <w:p w:rsidR="00D923D3" w:rsidRDefault="00D923D3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00"/>
    <w:family w:val="swiss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4311" w:rsidRDefault="0059431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4311" w:rsidRDefault="0059431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4311" w:rsidRDefault="005943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23D3" w:rsidRDefault="00D923D3" w:rsidP="0013152A">
      <w:pPr>
        <w:spacing w:after="0" w:line="240" w:lineRule="auto"/>
      </w:pPr>
      <w:r>
        <w:separator/>
      </w:r>
    </w:p>
  </w:footnote>
  <w:footnote w:type="continuationSeparator" w:id="0">
    <w:p w:rsidR="00D923D3" w:rsidRDefault="00D923D3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4311" w:rsidRDefault="0059431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4311" w:rsidRDefault="0059431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4311" w:rsidRDefault="005943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E0558"/>
    <w:multiLevelType w:val="hybridMultilevel"/>
    <w:tmpl w:val="9110A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F7DFF"/>
    <w:multiLevelType w:val="hybridMultilevel"/>
    <w:tmpl w:val="115431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25F6C"/>
    <w:multiLevelType w:val="hybridMultilevel"/>
    <w:tmpl w:val="6CC08E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C2881"/>
    <w:multiLevelType w:val="hybridMultilevel"/>
    <w:tmpl w:val="9A7C086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3C7"/>
    <w:rsid w:val="000015FF"/>
    <w:rsid w:val="000111B2"/>
    <w:rsid w:val="0001151C"/>
    <w:rsid w:val="00016C11"/>
    <w:rsid w:val="00025F68"/>
    <w:rsid w:val="0003256B"/>
    <w:rsid w:val="00037018"/>
    <w:rsid w:val="00037563"/>
    <w:rsid w:val="000379CC"/>
    <w:rsid w:val="000408DA"/>
    <w:rsid w:val="00046485"/>
    <w:rsid w:val="0007132F"/>
    <w:rsid w:val="00094126"/>
    <w:rsid w:val="000A247B"/>
    <w:rsid w:val="000A5D43"/>
    <w:rsid w:val="000B5493"/>
    <w:rsid w:val="000B71F7"/>
    <w:rsid w:val="000C0C3B"/>
    <w:rsid w:val="000D2D77"/>
    <w:rsid w:val="000E48F9"/>
    <w:rsid w:val="000E50DC"/>
    <w:rsid w:val="000F71F8"/>
    <w:rsid w:val="00100769"/>
    <w:rsid w:val="00125760"/>
    <w:rsid w:val="0013152A"/>
    <w:rsid w:val="001333C5"/>
    <w:rsid w:val="0014130D"/>
    <w:rsid w:val="0015647D"/>
    <w:rsid w:val="00163E28"/>
    <w:rsid w:val="0017204F"/>
    <w:rsid w:val="00196CCB"/>
    <w:rsid w:val="0019749B"/>
    <w:rsid w:val="001A392E"/>
    <w:rsid w:val="001B0ED8"/>
    <w:rsid w:val="001B120E"/>
    <w:rsid w:val="001B55A7"/>
    <w:rsid w:val="001B5D2A"/>
    <w:rsid w:val="001B64DB"/>
    <w:rsid w:val="001C3CFE"/>
    <w:rsid w:val="001C70BE"/>
    <w:rsid w:val="001D0ECE"/>
    <w:rsid w:val="001E1398"/>
    <w:rsid w:val="00200515"/>
    <w:rsid w:val="00214867"/>
    <w:rsid w:val="0021780B"/>
    <w:rsid w:val="00225715"/>
    <w:rsid w:val="002402B6"/>
    <w:rsid w:val="0024094F"/>
    <w:rsid w:val="0024122B"/>
    <w:rsid w:val="002478C7"/>
    <w:rsid w:val="00251B51"/>
    <w:rsid w:val="002716E4"/>
    <w:rsid w:val="00271791"/>
    <w:rsid w:val="00285A1D"/>
    <w:rsid w:val="00286392"/>
    <w:rsid w:val="002957ED"/>
    <w:rsid w:val="002A06AB"/>
    <w:rsid w:val="002A5B26"/>
    <w:rsid w:val="002B4EE9"/>
    <w:rsid w:val="002C5F74"/>
    <w:rsid w:val="002E2662"/>
    <w:rsid w:val="002E433B"/>
    <w:rsid w:val="002F24FF"/>
    <w:rsid w:val="002F35EE"/>
    <w:rsid w:val="002F6032"/>
    <w:rsid w:val="002F730C"/>
    <w:rsid w:val="00302124"/>
    <w:rsid w:val="00330007"/>
    <w:rsid w:val="00333820"/>
    <w:rsid w:val="0033504C"/>
    <w:rsid w:val="003371DC"/>
    <w:rsid w:val="003437FD"/>
    <w:rsid w:val="00375BEC"/>
    <w:rsid w:val="00377EDD"/>
    <w:rsid w:val="003812A1"/>
    <w:rsid w:val="00384473"/>
    <w:rsid w:val="003A09F1"/>
    <w:rsid w:val="003A14FA"/>
    <w:rsid w:val="003A2215"/>
    <w:rsid w:val="003B41B6"/>
    <w:rsid w:val="003B7457"/>
    <w:rsid w:val="003E11C9"/>
    <w:rsid w:val="003E70A0"/>
    <w:rsid w:val="003F249F"/>
    <w:rsid w:val="003F6915"/>
    <w:rsid w:val="003F7028"/>
    <w:rsid w:val="003F7E83"/>
    <w:rsid w:val="00413E1D"/>
    <w:rsid w:val="00432FC3"/>
    <w:rsid w:val="004556F8"/>
    <w:rsid w:val="00461068"/>
    <w:rsid w:val="00475C50"/>
    <w:rsid w:val="00477B8A"/>
    <w:rsid w:val="0048551E"/>
    <w:rsid w:val="00493571"/>
    <w:rsid w:val="004A03F5"/>
    <w:rsid w:val="004A3984"/>
    <w:rsid w:val="004C21A9"/>
    <w:rsid w:val="004D2385"/>
    <w:rsid w:val="004E4F11"/>
    <w:rsid w:val="004E66D1"/>
    <w:rsid w:val="004F1795"/>
    <w:rsid w:val="004F4C08"/>
    <w:rsid w:val="004F57B2"/>
    <w:rsid w:val="00500D40"/>
    <w:rsid w:val="00505A6E"/>
    <w:rsid w:val="00524BF7"/>
    <w:rsid w:val="005309A5"/>
    <w:rsid w:val="00545551"/>
    <w:rsid w:val="00545833"/>
    <w:rsid w:val="00547F13"/>
    <w:rsid w:val="00556332"/>
    <w:rsid w:val="00563F85"/>
    <w:rsid w:val="00563FA9"/>
    <w:rsid w:val="0056544C"/>
    <w:rsid w:val="00592981"/>
    <w:rsid w:val="00594311"/>
    <w:rsid w:val="00596454"/>
    <w:rsid w:val="005B6C75"/>
    <w:rsid w:val="005B700E"/>
    <w:rsid w:val="005F5F89"/>
    <w:rsid w:val="006038F2"/>
    <w:rsid w:val="00611897"/>
    <w:rsid w:val="00613C29"/>
    <w:rsid w:val="006169D1"/>
    <w:rsid w:val="00624240"/>
    <w:rsid w:val="00635CB1"/>
    <w:rsid w:val="00654731"/>
    <w:rsid w:val="00665A1D"/>
    <w:rsid w:val="00665C79"/>
    <w:rsid w:val="00672B05"/>
    <w:rsid w:val="00692650"/>
    <w:rsid w:val="0069291D"/>
    <w:rsid w:val="006A0AC2"/>
    <w:rsid w:val="006A19B0"/>
    <w:rsid w:val="006A2230"/>
    <w:rsid w:val="006A44E1"/>
    <w:rsid w:val="006B0DDC"/>
    <w:rsid w:val="006B60E0"/>
    <w:rsid w:val="006B6447"/>
    <w:rsid w:val="006C15C9"/>
    <w:rsid w:val="006D232F"/>
    <w:rsid w:val="006E0035"/>
    <w:rsid w:val="006E02E0"/>
    <w:rsid w:val="006E1F45"/>
    <w:rsid w:val="006E3A73"/>
    <w:rsid w:val="006E3C5A"/>
    <w:rsid w:val="006F50AB"/>
    <w:rsid w:val="00701BA4"/>
    <w:rsid w:val="00702460"/>
    <w:rsid w:val="00702928"/>
    <w:rsid w:val="00707583"/>
    <w:rsid w:val="00712AB8"/>
    <w:rsid w:val="00712D6A"/>
    <w:rsid w:val="00720136"/>
    <w:rsid w:val="00726801"/>
    <w:rsid w:val="0073683E"/>
    <w:rsid w:val="00747D4C"/>
    <w:rsid w:val="0075169B"/>
    <w:rsid w:val="00754CA3"/>
    <w:rsid w:val="0075645F"/>
    <w:rsid w:val="0076040E"/>
    <w:rsid w:val="00762A43"/>
    <w:rsid w:val="00765451"/>
    <w:rsid w:val="00774BBC"/>
    <w:rsid w:val="00776EA8"/>
    <w:rsid w:val="00782AD8"/>
    <w:rsid w:val="007832AE"/>
    <w:rsid w:val="00783385"/>
    <w:rsid w:val="0079376C"/>
    <w:rsid w:val="00796E1E"/>
    <w:rsid w:val="007B3775"/>
    <w:rsid w:val="007B3F23"/>
    <w:rsid w:val="007B7062"/>
    <w:rsid w:val="007C72E0"/>
    <w:rsid w:val="007D05EE"/>
    <w:rsid w:val="007D1ED7"/>
    <w:rsid w:val="007E2D2E"/>
    <w:rsid w:val="007F491A"/>
    <w:rsid w:val="007F726E"/>
    <w:rsid w:val="008046E9"/>
    <w:rsid w:val="008067E0"/>
    <w:rsid w:val="00806A46"/>
    <w:rsid w:val="008073D8"/>
    <w:rsid w:val="008273C7"/>
    <w:rsid w:val="00833AB0"/>
    <w:rsid w:val="008360B7"/>
    <w:rsid w:val="0084613B"/>
    <w:rsid w:val="00846C51"/>
    <w:rsid w:val="008678E7"/>
    <w:rsid w:val="00883CD0"/>
    <w:rsid w:val="0088533E"/>
    <w:rsid w:val="00891B11"/>
    <w:rsid w:val="00894611"/>
    <w:rsid w:val="00897E8B"/>
    <w:rsid w:val="008A19CA"/>
    <w:rsid w:val="008D114C"/>
    <w:rsid w:val="008E6B20"/>
    <w:rsid w:val="00900F32"/>
    <w:rsid w:val="009024E5"/>
    <w:rsid w:val="0090730A"/>
    <w:rsid w:val="009123A3"/>
    <w:rsid w:val="009320AE"/>
    <w:rsid w:val="00932161"/>
    <w:rsid w:val="0093734E"/>
    <w:rsid w:val="009472DE"/>
    <w:rsid w:val="009503C6"/>
    <w:rsid w:val="00951156"/>
    <w:rsid w:val="00954501"/>
    <w:rsid w:val="0096214A"/>
    <w:rsid w:val="00981C83"/>
    <w:rsid w:val="009B5320"/>
    <w:rsid w:val="009C6FED"/>
    <w:rsid w:val="009C7D06"/>
    <w:rsid w:val="009D0164"/>
    <w:rsid w:val="009D267E"/>
    <w:rsid w:val="009D377C"/>
    <w:rsid w:val="009E08C4"/>
    <w:rsid w:val="009E11D8"/>
    <w:rsid w:val="009E509B"/>
    <w:rsid w:val="009E55C3"/>
    <w:rsid w:val="00A05027"/>
    <w:rsid w:val="00A13DB1"/>
    <w:rsid w:val="00A16938"/>
    <w:rsid w:val="00A2223C"/>
    <w:rsid w:val="00A3437F"/>
    <w:rsid w:val="00A40100"/>
    <w:rsid w:val="00A4665E"/>
    <w:rsid w:val="00A47F18"/>
    <w:rsid w:val="00A838FC"/>
    <w:rsid w:val="00AA0AC4"/>
    <w:rsid w:val="00AA0DE5"/>
    <w:rsid w:val="00AA401C"/>
    <w:rsid w:val="00AA50FE"/>
    <w:rsid w:val="00AD0D56"/>
    <w:rsid w:val="00AD704A"/>
    <w:rsid w:val="00AD76ED"/>
    <w:rsid w:val="00AE272F"/>
    <w:rsid w:val="00AE455B"/>
    <w:rsid w:val="00AE5145"/>
    <w:rsid w:val="00AF1F84"/>
    <w:rsid w:val="00AF3796"/>
    <w:rsid w:val="00AF5FFD"/>
    <w:rsid w:val="00AF72E2"/>
    <w:rsid w:val="00B00434"/>
    <w:rsid w:val="00B106BE"/>
    <w:rsid w:val="00B118ED"/>
    <w:rsid w:val="00B11E32"/>
    <w:rsid w:val="00B1541E"/>
    <w:rsid w:val="00B44211"/>
    <w:rsid w:val="00B44654"/>
    <w:rsid w:val="00B53E90"/>
    <w:rsid w:val="00B60387"/>
    <w:rsid w:val="00B675C5"/>
    <w:rsid w:val="00B67E03"/>
    <w:rsid w:val="00B745D0"/>
    <w:rsid w:val="00B77EB6"/>
    <w:rsid w:val="00B914E5"/>
    <w:rsid w:val="00BA1D90"/>
    <w:rsid w:val="00BB1D87"/>
    <w:rsid w:val="00BC210D"/>
    <w:rsid w:val="00BC5F90"/>
    <w:rsid w:val="00BC6219"/>
    <w:rsid w:val="00BD0C6C"/>
    <w:rsid w:val="00BD4795"/>
    <w:rsid w:val="00BF2B4D"/>
    <w:rsid w:val="00BF4F0D"/>
    <w:rsid w:val="00C015D5"/>
    <w:rsid w:val="00C03E9D"/>
    <w:rsid w:val="00C0758E"/>
    <w:rsid w:val="00C1056D"/>
    <w:rsid w:val="00C12573"/>
    <w:rsid w:val="00C12EFC"/>
    <w:rsid w:val="00C25FDA"/>
    <w:rsid w:val="00C32508"/>
    <w:rsid w:val="00C40FF6"/>
    <w:rsid w:val="00C42283"/>
    <w:rsid w:val="00C4431A"/>
    <w:rsid w:val="00C509B0"/>
    <w:rsid w:val="00C60CE9"/>
    <w:rsid w:val="00C656B8"/>
    <w:rsid w:val="00C663C8"/>
    <w:rsid w:val="00C739A1"/>
    <w:rsid w:val="00C73E3A"/>
    <w:rsid w:val="00C7681A"/>
    <w:rsid w:val="00C76FD6"/>
    <w:rsid w:val="00C8340D"/>
    <w:rsid w:val="00CA07B2"/>
    <w:rsid w:val="00CA6F02"/>
    <w:rsid w:val="00CB28C7"/>
    <w:rsid w:val="00CD1C81"/>
    <w:rsid w:val="00CD3161"/>
    <w:rsid w:val="00CD35F2"/>
    <w:rsid w:val="00CE6F0A"/>
    <w:rsid w:val="00CF27BA"/>
    <w:rsid w:val="00CF6D38"/>
    <w:rsid w:val="00D00761"/>
    <w:rsid w:val="00D15F79"/>
    <w:rsid w:val="00D722D1"/>
    <w:rsid w:val="00D8026D"/>
    <w:rsid w:val="00D90743"/>
    <w:rsid w:val="00D923D3"/>
    <w:rsid w:val="00D936AE"/>
    <w:rsid w:val="00D95BC3"/>
    <w:rsid w:val="00DA02ED"/>
    <w:rsid w:val="00DA5499"/>
    <w:rsid w:val="00DB2730"/>
    <w:rsid w:val="00DB5069"/>
    <w:rsid w:val="00DC1FAA"/>
    <w:rsid w:val="00DD10A8"/>
    <w:rsid w:val="00DD3BBD"/>
    <w:rsid w:val="00DD5B3C"/>
    <w:rsid w:val="00DD6561"/>
    <w:rsid w:val="00DE1592"/>
    <w:rsid w:val="00DE5E2E"/>
    <w:rsid w:val="00DE663D"/>
    <w:rsid w:val="00DF135F"/>
    <w:rsid w:val="00DF279E"/>
    <w:rsid w:val="00DF5A35"/>
    <w:rsid w:val="00E11ED0"/>
    <w:rsid w:val="00E13AB6"/>
    <w:rsid w:val="00E2034B"/>
    <w:rsid w:val="00E26953"/>
    <w:rsid w:val="00E338CC"/>
    <w:rsid w:val="00E35CCF"/>
    <w:rsid w:val="00E43015"/>
    <w:rsid w:val="00E5684D"/>
    <w:rsid w:val="00E67B28"/>
    <w:rsid w:val="00E902E2"/>
    <w:rsid w:val="00E9318C"/>
    <w:rsid w:val="00EA2D98"/>
    <w:rsid w:val="00EA5240"/>
    <w:rsid w:val="00EA6FAA"/>
    <w:rsid w:val="00EA710C"/>
    <w:rsid w:val="00EB07DE"/>
    <w:rsid w:val="00EC7B6A"/>
    <w:rsid w:val="00ED3546"/>
    <w:rsid w:val="00F04901"/>
    <w:rsid w:val="00F058C2"/>
    <w:rsid w:val="00F10F7A"/>
    <w:rsid w:val="00F27A13"/>
    <w:rsid w:val="00F350ED"/>
    <w:rsid w:val="00F364D9"/>
    <w:rsid w:val="00F4142B"/>
    <w:rsid w:val="00F42188"/>
    <w:rsid w:val="00F4791B"/>
    <w:rsid w:val="00F51D52"/>
    <w:rsid w:val="00F5225B"/>
    <w:rsid w:val="00F763FF"/>
    <w:rsid w:val="00FA32E8"/>
    <w:rsid w:val="00FB5BAB"/>
    <w:rsid w:val="00FB60B0"/>
    <w:rsid w:val="00FC1070"/>
    <w:rsid w:val="00FC3A30"/>
    <w:rsid w:val="00FD135F"/>
    <w:rsid w:val="00FD5299"/>
    <w:rsid w:val="00FF05EA"/>
    <w:rsid w:val="00FF360D"/>
    <w:rsid w:val="00FF47E2"/>
    <w:rsid w:val="00FF7AB8"/>
    <w:rsid w:val="00FF7B03"/>
    <w:rsid w:val="00FF7D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5:docId w15:val="{978659EB-E80B-884B-9905-8B2763F19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paragraph" w:customStyle="1" w:styleId="Default">
    <w:name w:val="Default"/>
    <w:rsid w:val="003A221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jpeg" /><Relationship Id="rId18" Type="http://schemas.openxmlformats.org/officeDocument/2006/relationships/footer" Target="footer1.xml" /><Relationship Id="rId3" Type="http://schemas.openxmlformats.org/officeDocument/2006/relationships/styles" Target="styles.xml" /><Relationship Id="rId21" Type="http://schemas.openxmlformats.org/officeDocument/2006/relationships/footer" Target="footer3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header" Target="header2.xml" /><Relationship Id="rId2" Type="http://schemas.openxmlformats.org/officeDocument/2006/relationships/numbering" Target="numbering.xml" /><Relationship Id="rId16" Type="http://schemas.openxmlformats.org/officeDocument/2006/relationships/header" Target="header1.xml" /><Relationship Id="rId20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theme" Target="theme/theme1.xml" /><Relationship Id="rId10" Type="http://schemas.openxmlformats.org/officeDocument/2006/relationships/image" Target="media/image3.jpeg" /><Relationship Id="rId19" Type="http://schemas.openxmlformats.org/officeDocument/2006/relationships/footer" Target="footer2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4E95FC-9198-4128-8C7C-67F3633D2B2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1839</Words>
  <Characters>10115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Israel Sosa</cp:lastModifiedBy>
  <cp:revision>2</cp:revision>
  <cp:lastPrinted>2020-08-23T08:02:00Z</cp:lastPrinted>
  <dcterms:created xsi:type="dcterms:W3CDTF">2021-05-14T02:32:00Z</dcterms:created>
  <dcterms:modified xsi:type="dcterms:W3CDTF">2021-05-14T02:32:00Z</dcterms:modified>
</cp:coreProperties>
</file>