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5E0B3" w:themeColor="accent6" w:themeTint="66"/>
  <w:body>
    <w:p w:rsidR="00F364D9" w:rsidRDefault="0013204C" w:rsidP="008273C7">
      <w:pPr>
        <w:spacing w:after="0"/>
        <w:jc w:val="center"/>
        <w:rPr>
          <w:rFonts w:ascii="Tw Cen MT" w:hAnsi="Tw Cen MT"/>
          <w:b/>
          <w:bCs/>
          <w:color w:val="44546A" w:themeColor="text2"/>
        </w:rPr>
      </w:pPr>
      <w:r>
        <w:rPr>
          <w:rFonts w:ascii="Tw Cen MT" w:hAnsi="Tw Cen MT"/>
          <w:b/>
          <w:bCs/>
          <w:noProof/>
          <w:color w:val="44546A" w:themeColor="text2"/>
          <w:lang w:eastAsia="es-MX"/>
        </w:rPr>
        <w:drawing>
          <wp:anchor distT="0" distB="0" distL="114300" distR="114300" simplePos="0" relativeHeight="251661312" behindDoc="1" locked="0" layoutInCell="1" allowOverlap="1">
            <wp:simplePos x="0" y="0"/>
            <wp:positionH relativeFrom="column">
              <wp:posOffset>822960</wp:posOffset>
            </wp:positionH>
            <wp:positionV relativeFrom="paragraph">
              <wp:posOffset>-339090</wp:posOffset>
            </wp:positionV>
            <wp:extent cx="1847850" cy="1485900"/>
            <wp:effectExtent l="0" t="0" r="0" b="0"/>
            <wp:wrapNone/>
            <wp:docPr id="1" name="0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8">
                      <a:clrChange>
                        <a:clrFrom>
                          <a:srgbClr val="FFFFFF"/>
                        </a:clrFrom>
                        <a:clrTo>
                          <a:srgbClr val="FFFFFF">
                            <a:alpha val="0"/>
                          </a:srgbClr>
                        </a:clrTo>
                      </a:clrChange>
                    </a:blip>
                    <a:stretch>
                      <a:fillRect/>
                    </a:stretch>
                  </pic:blipFill>
                  <pic:spPr>
                    <a:xfrm>
                      <a:off x="0" y="0"/>
                      <a:ext cx="1847850" cy="1485900"/>
                    </a:xfrm>
                    <a:prstGeom prst="rect">
                      <a:avLst/>
                    </a:prstGeom>
                  </pic:spPr>
                </pic:pic>
              </a:graphicData>
            </a:graphic>
          </wp:anchor>
        </w:drawing>
      </w:r>
      <w:r w:rsidR="00286392"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anchor>
        </w:drawing>
      </w:r>
      <w:r w:rsidR="004161FF">
        <w:rPr>
          <w:rFonts w:ascii="Tw Cen MT" w:hAnsi="Tw Cen MT"/>
          <w:b/>
          <w:bCs/>
          <w:color w:val="44546A" w:themeColor="text2"/>
        </w:rPr>
        <w:t xml:space="preserve">SEMANA DEL </w:t>
      </w:r>
      <w:r w:rsidR="00EE3BC8">
        <w:rPr>
          <w:rFonts w:ascii="Tw Cen MT" w:hAnsi="Tw Cen MT"/>
          <w:b/>
          <w:bCs/>
          <w:color w:val="44546A" w:themeColor="text2"/>
        </w:rPr>
        <w:t>8</w:t>
      </w:r>
      <w:r w:rsidR="00961D29">
        <w:rPr>
          <w:rFonts w:ascii="Tw Cen MT" w:hAnsi="Tw Cen MT"/>
          <w:b/>
          <w:bCs/>
          <w:color w:val="44546A" w:themeColor="text2"/>
        </w:rPr>
        <w:t xml:space="preserve"> AL </w:t>
      </w:r>
      <w:r w:rsidR="00EE3BC8">
        <w:rPr>
          <w:rFonts w:ascii="Tw Cen MT" w:hAnsi="Tw Cen MT"/>
          <w:b/>
          <w:bCs/>
          <w:color w:val="44546A" w:themeColor="text2"/>
        </w:rPr>
        <w:t>12</w:t>
      </w:r>
      <w:r w:rsidR="00EF7578">
        <w:rPr>
          <w:rFonts w:ascii="Tw Cen MT" w:hAnsi="Tw Cen MT"/>
          <w:b/>
          <w:bCs/>
          <w:color w:val="44546A" w:themeColor="text2"/>
        </w:rPr>
        <w:t xml:space="preserve"> DE</w:t>
      </w:r>
      <w:r w:rsidR="00EE3BC8">
        <w:rPr>
          <w:rFonts w:ascii="Tw Cen MT" w:hAnsi="Tw Cen MT"/>
          <w:b/>
          <w:bCs/>
          <w:color w:val="44546A" w:themeColor="text2"/>
        </w:rPr>
        <w:t xml:space="preserve"> FEBRERO</w:t>
      </w:r>
      <w:r w:rsidR="00EF7578">
        <w:rPr>
          <w:rFonts w:ascii="Tw Cen MT" w:hAnsi="Tw Cen MT"/>
          <w:b/>
          <w:bCs/>
          <w:color w:val="44546A" w:themeColor="text2"/>
        </w:rPr>
        <w:t xml:space="preserve"> </w:t>
      </w:r>
      <w:r w:rsidR="00EE3BC8">
        <w:rPr>
          <w:rFonts w:ascii="Tw Cen MT" w:hAnsi="Tw Cen MT"/>
          <w:b/>
          <w:bCs/>
          <w:color w:val="44546A" w:themeColor="text2"/>
        </w:rPr>
        <w:t>DEL 2021</w:t>
      </w:r>
    </w:p>
    <w:p w:rsidR="008273C7" w:rsidRDefault="008273C7" w:rsidP="008273C7">
      <w:pPr>
        <w:spacing w:after="0"/>
        <w:jc w:val="center"/>
        <w:rPr>
          <w:rFonts w:ascii="Tw Cen MT" w:hAnsi="Tw Cen MT"/>
          <w:b/>
          <w:bCs/>
          <w:sz w:val="40"/>
          <w:szCs w:val="40"/>
        </w:rPr>
      </w:pPr>
      <w:r w:rsidRPr="008273C7">
        <w:rPr>
          <w:rFonts w:ascii="Tw Cen MT" w:hAnsi="Tw Cen MT"/>
          <w:b/>
          <w:bCs/>
          <w:sz w:val="40"/>
          <w:szCs w:val="40"/>
        </w:rPr>
        <w:t>PLAN DE TRABAJO</w:t>
      </w:r>
    </w:p>
    <w:p w:rsidR="009E08C4" w:rsidRPr="008273C7" w:rsidRDefault="0024094F" w:rsidP="008273C7">
      <w:pPr>
        <w:spacing w:after="0"/>
        <w:jc w:val="center"/>
        <w:rPr>
          <w:rFonts w:ascii="Tw Cen MT" w:hAnsi="Tw Cen MT"/>
          <w:b/>
          <w:bCs/>
          <w:sz w:val="40"/>
          <w:szCs w:val="40"/>
        </w:rPr>
      </w:pPr>
      <w:r>
        <w:t>ESCUELA PRIMARIA: ___________</w:t>
      </w:r>
    </w:p>
    <w:p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7F4063">
        <w:rPr>
          <w:rFonts w:ascii="Tw Cen MT" w:hAnsi="Tw Cen MT"/>
          <w:color w:val="7F7F7F" w:themeColor="text1" w:themeTint="80"/>
        </w:rPr>
        <w:t>SEXTO</w:t>
      </w:r>
      <w:r w:rsidR="000C0C3B">
        <w:rPr>
          <w:rFonts w:ascii="Tw Cen MT" w:hAnsi="Tw Cen MT"/>
          <w:color w:val="7F7F7F" w:themeColor="text1" w:themeTint="80"/>
        </w:rPr>
        <w:t xml:space="preserve"> GRADO</w:t>
      </w:r>
      <w:r>
        <w:rPr>
          <w:rFonts w:ascii="Tw Cen MT" w:hAnsi="Tw Cen MT"/>
          <w:color w:val="7F7F7F" w:themeColor="text1" w:themeTint="80"/>
        </w:rPr>
        <w:tab/>
      </w:r>
    </w:p>
    <w:p w:rsidR="00AD0D56" w:rsidRDefault="0024094F" w:rsidP="005B46AA">
      <w:pPr>
        <w:spacing w:after="0"/>
        <w:jc w:val="center"/>
        <w:rPr>
          <w:rFonts w:ascii="Tw Cen MT" w:hAnsi="Tw Cen MT"/>
        </w:rPr>
      </w:pPr>
      <w:r>
        <w:rPr>
          <w:rFonts w:ascii="Tw Cen MT" w:hAnsi="Tw Cen MT"/>
        </w:rPr>
        <w:t>MAESTRO</w:t>
      </w:r>
      <w:r w:rsidR="000C0C3B">
        <w:rPr>
          <w:rFonts w:ascii="Tw Cen MT" w:hAnsi="Tw Cen MT"/>
        </w:rPr>
        <w:t xml:space="preserve"> (A</w:t>
      </w:r>
      <w:r w:rsidR="00124939">
        <w:rPr>
          <w:rFonts w:ascii="Tw Cen MT" w:hAnsi="Tw Cen MT"/>
        </w:rPr>
        <w:t>):</w:t>
      </w:r>
      <w:r>
        <w:rPr>
          <w:rFonts w:ascii="Tw Cen MT" w:hAnsi="Tw Cen MT"/>
        </w:rPr>
        <w:t xml:space="preserve"> _________________</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99"/>
        <w:gridCol w:w="1497"/>
        <w:gridCol w:w="2639"/>
        <w:gridCol w:w="1320"/>
        <w:gridCol w:w="5063"/>
        <w:gridCol w:w="2455"/>
      </w:tblGrid>
      <w:tr w:rsidR="00251B51" w:rsidTr="0019749B">
        <w:trPr>
          <w:trHeight w:val="230"/>
          <w:jc w:val="center"/>
        </w:trPr>
        <w:tc>
          <w:tcPr>
            <w:tcW w:w="485" w:type="dxa"/>
            <w:tcBorders>
              <w:top w:val="nil"/>
              <w:left w:val="nil"/>
              <w:bottom w:val="dashSmallGap" w:sz="4" w:space="0" w:color="auto"/>
              <w:right w:val="dashSmallGap" w:sz="4" w:space="0" w:color="auto"/>
            </w:tcBorders>
          </w:tcPr>
          <w:p w:rsidR="00251B51" w:rsidRDefault="00251B51" w:rsidP="008273C7">
            <w:pPr>
              <w:jc w:val="center"/>
              <w:rPr>
                <w:rFonts w:ascii="Tw Cen MT" w:hAnsi="Tw Cen MT"/>
              </w:rPr>
            </w:pPr>
          </w:p>
        </w:tc>
        <w:tc>
          <w:tcPr>
            <w:tcW w:w="1433" w:type="dxa"/>
            <w:tcBorders>
              <w:left w:val="dashSmallGap" w:sz="4" w:space="0" w:color="auto"/>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ASIGNATURA</w:t>
            </w:r>
          </w:p>
        </w:tc>
        <w:tc>
          <w:tcPr>
            <w:tcW w:w="2683" w:type="dxa"/>
            <w:tcBorders>
              <w:bottom w:val="dashSmallGap" w:sz="4" w:space="0" w:color="auto"/>
            </w:tcBorders>
            <w:shd w:val="clear" w:color="auto" w:fill="F4B083" w:themeFill="accent2" w:themeFillTint="99"/>
            <w:vAlign w:val="center"/>
          </w:tcPr>
          <w:p w:rsidR="00251B51" w:rsidRDefault="00251B51" w:rsidP="0090730A">
            <w:pPr>
              <w:jc w:val="center"/>
              <w:rPr>
                <w:rFonts w:ascii="Tw Cen MT" w:hAnsi="Tw Cen MT"/>
              </w:rPr>
            </w:pPr>
            <w:r>
              <w:rPr>
                <w:rFonts w:ascii="Tw Cen MT" w:hAnsi="Tw Cen MT"/>
              </w:rPr>
              <w:t>APRENDIZAJE ESPERADO</w:t>
            </w:r>
          </w:p>
        </w:tc>
        <w:tc>
          <w:tcPr>
            <w:tcW w:w="1321" w:type="dxa"/>
            <w:tcBorders>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 xml:space="preserve">PROGRAMA DE TV </w:t>
            </w:r>
          </w:p>
        </w:tc>
        <w:tc>
          <w:tcPr>
            <w:tcW w:w="5086" w:type="dxa"/>
            <w:shd w:val="clear" w:color="auto" w:fill="F4B083" w:themeFill="accent2" w:themeFillTint="99"/>
            <w:vAlign w:val="center"/>
          </w:tcPr>
          <w:p w:rsidR="00251B51" w:rsidRDefault="009E08C4" w:rsidP="0090730A">
            <w:pPr>
              <w:jc w:val="center"/>
              <w:rPr>
                <w:rFonts w:ascii="Tw Cen MT" w:hAnsi="Tw Cen MT"/>
              </w:rPr>
            </w:pPr>
            <w:r>
              <w:rPr>
                <w:rFonts w:ascii="Tw Cen MT" w:hAnsi="Tw Cen MT"/>
              </w:rPr>
              <w:t>ACTIVIDADES</w:t>
            </w:r>
          </w:p>
        </w:tc>
        <w:tc>
          <w:tcPr>
            <w:tcW w:w="2465" w:type="dxa"/>
            <w:shd w:val="clear" w:color="auto" w:fill="ED7D31" w:themeFill="accent2"/>
            <w:vAlign w:val="center"/>
          </w:tcPr>
          <w:p w:rsidR="00251B51" w:rsidRDefault="00251B51" w:rsidP="0090730A">
            <w:pPr>
              <w:jc w:val="center"/>
              <w:rPr>
                <w:rFonts w:ascii="Tw Cen MT" w:hAnsi="Tw Cen MT"/>
              </w:rPr>
            </w:pPr>
            <w:r>
              <w:rPr>
                <w:rFonts w:ascii="Tw Cen MT" w:hAnsi="Tw Cen MT"/>
              </w:rPr>
              <w:t>SEGUIMIENTO Y RETROALIMENTACIÓN</w:t>
            </w:r>
          </w:p>
        </w:tc>
      </w:tr>
      <w:tr w:rsidR="007F4063" w:rsidTr="0019749B">
        <w:trPr>
          <w:cantSplit/>
          <w:trHeight w:val="1301"/>
          <w:jc w:val="center"/>
        </w:trPr>
        <w:tc>
          <w:tcPr>
            <w:tcW w:w="485" w:type="dxa"/>
            <w:vMerge w:val="restart"/>
            <w:tcBorders>
              <w:left w:val="dashSmallGap" w:sz="4" w:space="0" w:color="auto"/>
              <w:right w:val="dashSmallGap" w:sz="4" w:space="0" w:color="auto"/>
            </w:tcBorders>
            <w:shd w:val="clear" w:color="auto" w:fill="ED7D31" w:themeFill="accent2"/>
            <w:textDirection w:val="btLr"/>
          </w:tcPr>
          <w:p w:rsidR="007F4063" w:rsidRPr="00016C11" w:rsidRDefault="007F4063" w:rsidP="00AD0D56">
            <w:pPr>
              <w:ind w:left="113" w:right="113"/>
              <w:jc w:val="center"/>
              <w:rPr>
                <w:rFonts w:ascii="Tw Cen MT" w:hAnsi="Tw Cen MT"/>
              </w:rPr>
            </w:pPr>
            <w:r>
              <w:rPr>
                <w:rFonts w:ascii="Tw Cen MT" w:hAnsi="Tw Cen MT"/>
              </w:rPr>
              <w:t>LUNES</w:t>
            </w:r>
          </w:p>
        </w:tc>
        <w:tc>
          <w:tcPr>
            <w:tcW w:w="1433" w:type="dxa"/>
            <w:tcBorders>
              <w:top w:val="dashSmallGap" w:sz="4" w:space="0" w:color="auto"/>
              <w:left w:val="single" w:sz="3" w:space="0" w:color="000000"/>
              <w:bottom w:val="dashSmallGap" w:sz="4" w:space="0" w:color="auto"/>
              <w:right w:val="dashSmallGap" w:sz="4" w:space="0" w:color="auto"/>
            </w:tcBorders>
          </w:tcPr>
          <w:p w:rsidR="007F4063" w:rsidRPr="003371DC" w:rsidRDefault="007F4063" w:rsidP="003371DC">
            <w:pPr>
              <w:rPr>
                <w:rFonts w:ascii="Tw Cen MT" w:eastAsia="Arial MT" w:hAnsi="Tw Cen MT" w:cs="Arial MT"/>
                <w:sz w:val="20"/>
                <w:szCs w:val="20"/>
              </w:rPr>
            </w:pPr>
            <w:r>
              <w:rPr>
                <w:rFonts w:ascii="Tw Cen MT" w:eastAsia="Arial MT" w:hAnsi="Tw Cen MT" w:cs="Arial MT"/>
                <w:sz w:val="20"/>
                <w:szCs w:val="20"/>
              </w:rPr>
              <w:t xml:space="preserve">Vida Saludable </w:t>
            </w:r>
          </w:p>
        </w:tc>
        <w:tc>
          <w:tcPr>
            <w:tcW w:w="2683" w:type="dxa"/>
            <w:tcBorders>
              <w:top w:val="dashSmallGap" w:sz="4" w:space="0" w:color="auto"/>
              <w:left w:val="dashSmallGap" w:sz="4" w:space="0" w:color="auto"/>
              <w:bottom w:val="dashSmallGap" w:sz="4" w:space="0" w:color="auto"/>
              <w:right w:val="dashSmallGap" w:sz="4" w:space="0" w:color="auto"/>
            </w:tcBorders>
          </w:tcPr>
          <w:p w:rsidR="00EE3BC8" w:rsidRPr="00AD0D56" w:rsidRDefault="00EE3BC8" w:rsidP="00841823">
            <w:pPr>
              <w:rPr>
                <w:rFonts w:ascii="Tw Cen MT" w:hAnsi="Tw Cen MT"/>
                <w:sz w:val="20"/>
                <w:szCs w:val="20"/>
              </w:rPr>
            </w:pPr>
            <w:r>
              <w:rPr>
                <w:rFonts w:ascii="Tw Cen MT" w:hAnsi="Tw Cen MT"/>
                <w:sz w:val="20"/>
                <w:szCs w:val="20"/>
              </w:rPr>
              <w:t xml:space="preserve">Promueve </w:t>
            </w:r>
            <w:r w:rsidRPr="00EE3BC8">
              <w:rPr>
                <w:rFonts w:ascii="Tw Cen MT" w:hAnsi="Tw Cen MT"/>
                <w:sz w:val="20"/>
                <w:szCs w:val="20"/>
              </w:rPr>
              <w:t>acciones para reducir la propagación</w:t>
            </w:r>
            <w:r>
              <w:rPr>
                <w:rFonts w:ascii="Tw Cen MT" w:hAnsi="Tw Cen MT"/>
                <w:sz w:val="20"/>
                <w:szCs w:val="20"/>
              </w:rPr>
              <w:t xml:space="preserve"> de enfermedades </w:t>
            </w:r>
            <w:r w:rsidRPr="00EE3BC8">
              <w:rPr>
                <w:rFonts w:ascii="Tw Cen MT" w:hAnsi="Tw Cen MT"/>
                <w:sz w:val="20"/>
                <w:szCs w:val="20"/>
              </w:rPr>
              <w:t>transmisibles, al</w:t>
            </w:r>
            <w:r>
              <w:rPr>
                <w:rFonts w:ascii="Tw Cen MT" w:hAnsi="Tw Cen MT"/>
                <w:sz w:val="20"/>
                <w:szCs w:val="20"/>
              </w:rPr>
              <w:t xml:space="preserve"> </w:t>
            </w:r>
            <w:r w:rsidRPr="00EE3BC8">
              <w:rPr>
                <w:rFonts w:ascii="Tw Cen MT" w:hAnsi="Tw Cen MT"/>
                <w:sz w:val="20"/>
                <w:szCs w:val="20"/>
              </w:rPr>
              <w:t>ident</w:t>
            </w:r>
            <w:r>
              <w:rPr>
                <w:rFonts w:ascii="Tw Cen MT" w:hAnsi="Tw Cen MT"/>
                <w:sz w:val="20"/>
                <w:szCs w:val="20"/>
              </w:rPr>
              <w:t>ificar los factores de riesgo y protectores de la salud</w:t>
            </w:r>
            <w:r w:rsidR="00841823">
              <w:rPr>
                <w:rFonts w:ascii="Tw Cen MT" w:hAnsi="Tw Cen MT"/>
                <w:sz w:val="20"/>
                <w:szCs w:val="20"/>
              </w:rPr>
              <w:t>.</w:t>
            </w:r>
          </w:p>
        </w:tc>
        <w:tc>
          <w:tcPr>
            <w:tcW w:w="1321" w:type="dxa"/>
            <w:tcBorders>
              <w:top w:val="dashSmallGap" w:sz="4" w:space="0" w:color="auto"/>
              <w:left w:val="dashSmallGap" w:sz="4" w:space="0" w:color="auto"/>
              <w:bottom w:val="dashSmallGap" w:sz="4" w:space="0" w:color="auto"/>
              <w:right w:val="single" w:sz="3" w:space="0" w:color="000000"/>
            </w:tcBorders>
          </w:tcPr>
          <w:p w:rsidR="007F4063" w:rsidRPr="00AD0D56" w:rsidRDefault="00EE3BC8" w:rsidP="00EE3BC8">
            <w:pPr>
              <w:rPr>
                <w:rFonts w:ascii="Tw Cen MT" w:hAnsi="Tw Cen MT"/>
                <w:sz w:val="20"/>
                <w:szCs w:val="20"/>
              </w:rPr>
            </w:pPr>
            <w:r w:rsidRPr="00EE3BC8">
              <w:rPr>
                <w:rFonts w:ascii="Tw Cen MT" w:hAnsi="Tw Cen MT"/>
                <w:sz w:val="20"/>
                <w:szCs w:val="20"/>
              </w:rPr>
              <w:t>¿De qué dependen mis</w:t>
            </w:r>
            <w:r w:rsidR="006818B7">
              <w:rPr>
                <w:rFonts w:ascii="Tw Cen MT" w:hAnsi="Tw Cen MT"/>
                <w:sz w:val="20"/>
                <w:szCs w:val="20"/>
              </w:rPr>
              <w:t xml:space="preserve"> </w:t>
            </w:r>
            <w:r w:rsidRPr="00EE3BC8">
              <w:rPr>
                <w:rFonts w:ascii="Tw Cen MT" w:hAnsi="Tw Cen MT"/>
                <w:sz w:val="20"/>
                <w:szCs w:val="20"/>
              </w:rPr>
              <w:t>hábitos de limpieza?</w:t>
            </w:r>
          </w:p>
        </w:tc>
        <w:tc>
          <w:tcPr>
            <w:tcW w:w="5086" w:type="dxa"/>
          </w:tcPr>
          <w:p w:rsidR="007C0365" w:rsidRDefault="00A650BA" w:rsidP="006033B9">
            <w:pPr>
              <w:jc w:val="both"/>
              <w:rPr>
                <w:rFonts w:ascii="Tw Cen MT" w:hAnsi="Tw Cen MT"/>
                <w:sz w:val="20"/>
                <w:szCs w:val="20"/>
                <w:lang w:val="es-ES"/>
              </w:rPr>
            </w:pPr>
            <w:r>
              <w:rPr>
                <w:rFonts w:ascii="Tw Cen MT" w:hAnsi="Tw Cen MT"/>
                <w:sz w:val="20"/>
                <w:szCs w:val="20"/>
                <w:lang w:val="es-ES"/>
              </w:rPr>
              <w:t>Realiza un boletín informativo acerca de hábitos de limpieza, el cual deberás compartir con los integrantes de tu familia.</w:t>
            </w:r>
          </w:p>
          <w:p w:rsidR="00961D29" w:rsidRPr="009E08C4" w:rsidRDefault="007C0365" w:rsidP="007C0365">
            <w:pPr>
              <w:jc w:val="center"/>
              <w:rPr>
                <w:rFonts w:ascii="Tw Cen MT" w:hAnsi="Tw Cen MT"/>
                <w:sz w:val="20"/>
                <w:szCs w:val="20"/>
                <w:lang w:val="es-ES"/>
              </w:rPr>
            </w:pPr>
            <w:r>
              <w:rPr>
                <w:rFonts w:ascii="Tw Cen MT" w:hAnsi="Tw Cen MT"/>
                <w:noProof/>
                <w:sz w:val="20"/>
                <w:szCs w:val="20"/>
                <w:lang w:eastAsia="es-MX"/>
              </w:rPr>
              <w:drawing>
                <wp:inline distT="0" distB="0" distL="0" distR="0">
                  <wp:extent cx="1552575" cy="514350"/>
                  <wp:effectExtent l="19050" t="0" r="9525" b="0"/>
                  <wp:docPr id="13" name="12 Imagen" descr="8e86e630838ac8c21ad903b5392cc0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86e630838ac8c21ad903b5392cc0bc.jpg"/>
                          <pic:cNvPicPr/>
                        </pic:nvPicPr>
                        <pic:blipFill>
                          <a:blip r:embed="rId10">
                            <a:clrChange>
                              <a:clrFrom>
                                <a:srgbClr val="FCFCFC"/>
                              </a:clrFrom>
                              <a:clrTo>
                                <a:srgbClr val="FCFCFC">
                                  <a:alpha val="0"/>
                                </a:srgbClr>
                              </a:clrTo>
                            </a:clrChange>
                          </a:blip>
                          <a:srcRect l="8675" t="5696" r="6085" b="24683"/>
                          <a:stretch>
                            <a:fillRect/>
                          </a:stretch>
                        </pic:blipFill>
                        <pic:spPr>
                          <a:xfrm>
                            <a:off x="0" y="0"/>
                            <a:ext cx="1552575" cy="514350"/>
                          </a:xfrm>
                          <a:prstGeom prst="rect">
                            <a:avLst/>
                          </a:prstGeom>
                        </pic:spPr>
                      </pic:pic>
                    </a:graphicData>
                  </a:graphic>
                </wp:inline>
              </w:drawing>
            </w:r>
          </w:p>
        </w:tc>
        <w:tc>
          <w:tcPr>
            <w:tcW w:w="2465" w:type="dxa"/>
            <w:vMerge w:val="restart"/>
          </w:tcPr>
          <w:p w:rsidR="007F4063" w:rsidRDefault="007F4063" w:rsidP="00AD0D56">
            <w:pPr>
              <w:rPr>
                <w:rFonts w:ascii="Tw Cen MT" w:hAnsi="Tw Cen MT"/>
                <w:sz w:val="20"/>
                <w:szCs w:val="20"/>
              </w:rPr>
            </w:pPr>
          </w:p>
          <w:p w:rsidR="007F4063" w:rsidRDefault="007F4063"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maestro (a),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rsidR="007F4063" w:rsidRDefault="007F4063" w:rsidP="00E26953">
            <w:pPr>
              <w:rPr>
                <w:rFonts w:ascii="Tw Cen MT" w:hAnsi="Tw Cen MT"/>
                <w:sz w:val="20"/>
                <w:szCs w:val="20"/>
              </w:rPr>
            </w:pPr>
          </w:p>
          <w:p w:rsidR="007F4063" w:rsidRPr="00016C11" w:rsidRDefault="007F4063" w:rsidP="00E26953">
            <w:pPr>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7F4063" w:rsidTr="007F4063">
        <w:trPr>
          <w:cantSplit/>
          <w:trHeight w:val="540"/>
          <w:jc w:val="center"/>
        </w:trPr>
        <w:tc>
          <w:tcPr>
            <w:tcW w:w="485" w:type="dxa"/>
            <w:vMerge/>
            <w:tcBorders>
              <w:left w:val="dashSmallGap" w:sz="4" w:space="0" w:color="auto"/>
              <w:right w:val="dashSmallGap" w:sz="4" w:space="0" w:color="auto"/>
            </w:tcBorders>
            <w:shd w:val="clear" w:color="auto" w:fill="ED7D31" w:themeFill="accent2"/>
            <w:textDirection w:val="btLr"/>
          </w:tcPr>
          <w:p w:rsidR="007F4063" w:rsidRPr="00016C11" w:rsidRDefault="007F4063"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7F4063" w:rsidRPr="00AD0D56" w:rsidRDefault="007F4063" w:rsidP="003371DC">
            <w:pPr>
              <w:rPr>
                <w:rFonts w:ascii="Tw Cen MT" w:hAnsi="Tw Cen MT"/>
                <w:sz w:val="20"/>
                <w:szCs w:val="20"/>
              </w:rPr>
            </w:pPr>
            <w:r>
              <w:rPr>
                <w:rFonts w:ascii="Tw Cen MT" w:hAnsi="Tw Cen MT"/>
                <w:sz w:val="20"/>
                <w:szCs w:val="20"/>
              </w:rPr>
              <w:t xml:space="preserve">Educación Socioemocional </w:t>
            </w:r>
          </w:p>
        </w:tc>
        <w:tc>
          <w:tcPr>
            <w:tcW w:w="2683" w:type="dxa"/>
            <w:tcBorders>
              <w:top w:val="dashSmallGap" w:sz="4" w:space="0" w:color="auto"/>
              <w:left w:val="dashSmallGap" w:sz="4" w:space="0" w:color="auto"/>
              <w:bottom w:val="dashSmallGap" w:sz="4" w:space="0" w:color="auto"/>
              <w:right w:val="dashSmallGap" w:sz="4" w:space="0" w:color="auto"/>
            </w:tcBorders>
          </w:tcPr>
          <w:p w:rsidR="00EE3BC8" w:rsidRPr="00EE3BC8" w:rsidRDefault="00EE3BC8" w:rsidP="00EE3BC8">
            <w:pPr>
              <w:rPr>
                <w:rFonts w:ascii="Tw Cen MT" w:hAnsi="Tw Cen MT"/>
                <w:sz w:val="20"/>
                <w:szCs w:val="20"/>
              </w:rPr>
            </w:pPr>
            <w:r>
              <w:rPr>
                <w:rFonts w:ascii="Tw Cen MT" w:hAnsi="Tw Cen MT"/>
                <w:sz w:val="20"/>
                <w:szCs w:val="20"/>
              </w:rPr>
              <w:t xml:space="preserve">Expresa con respeto y </w:t>
            </w:r>
            <w:r w:rsidRPr="00EE3BC8">
              <w:rPr>
                <w:rFonts w:ascii="Tw Cen MT" w:hAnsi="Tw Cen MT"/>
                <w:sz w:val="20"/>
                <w:szCs w:val="20"/>
              </w:rPr>
              <w:t>claridad la emoción del enojo</w:t>
            </w:r>
          </w:p>
          <w:p w:rsidR="00EE3BC8" w:rsidRPr="00AD0D56" w:rsidRDefault="00EE3BC8" w:rsidP="00EE3BC8">
            <w:pPr>
              <w:rPr>
                <w:rFonts w:ascii="Tw Cen MT" w:hAnsi="Tw Cen MT"/>
                <w:sz w:val="20"/>
                <w:szCs w:val="20"/>
              </w:rPr>
            </w:pPr>
            <w:r w:rsidRPr="00EE3BC8">
              <w:rPr>
                <w:rFonts w:ascii="Tw Cen MT" w:hAnsi="Tw Cen MT"/>
                <w:sz w:val="20"/>
                <w:szCs w:val="20"/>
              </w:rPr>
              <w:t>a</w:t>
            </w:r>
            <w:r>
              <w:rPr>
                <w:rFonts w:ascii="Tw Cen MT" w:hAnsi="Tw Cen MT"/>
                <w:sz w:val="20"/>
                <w:szCs w:val="20"/>
              </w:rPr>
              <w:t xml:space="preserve">nte situaciones adversas que lo </w:t>
            </w:r>
            <w:r w:rsidRPr="00EE3BC8">
              <w:rPr>
                <w:rFonts w:ascii="Tw Cen MT" w:hAnsi="Tw Cen MT"/>
                <w:sz w:val="20"/>
                <w:szCs w:val="20"/>
              </w:rPr>
              <w:t>provocan</w:t>
            </w:r>
          </w:p>
        </w:tc>
        <w:tc>
          <w:tcPr>
            <w:tcW w:w="1321" w:type="dxa"/>
            <w:tcBorders>
              <w:top w:val="dashSmallGap" w:sz="4" w:space="0" w:color="auto"/>
              <w:left w:val="dashSmallGap" w:sz="4" w:space="0" w:color="auto"/>
              <w:bottom w:val="dashSmallGap" w:sz="4" w:space="0" w:color="auto"/>
              <w:right w:val="single" w:sz="3" w:space="0" w:color="000000"/>
            </w:tcBorders>
          </w:tcPr>
          <w:p w:rsidR="007F4063" w:rsidRPr="00AD0D56" w:rsidRDefault="00EE3BC8" w:rsidP="00C42283">
            <w:pPr>
              <w:rPr>
                <w:rFonts w:ascii="Tw Cen MT" w:hAnsi="Tw Cen MT"/>
                <w:sz w:val="20"/>
                <w:szCs w:val="20"/>
              </w:rPr>
            </w:pPr>
            <w:r w:rsidRPr="00EE3BC8">
              <w:rPr>
                <w:rFonts w:ascii="Tw Cen MT" w:hAnsi="Tw Cen MT"/>
                <w:sz w:val="20"/>
                <w:szCs w:val="20"/>
              </w:rPr>
              <w:t>Aprendo a enojarme</w:t>
            </w:r>
          </w:p>
        </w:tc>
        <w:tc>
          <w:tcPr>
            <w:tcW w:w="5086" w:type="dxa"/>
          </w:tcPr>
          <w:p w:rsidR="00DC2A43" w:rsidRDefault="00841823" w:rsidP="00E26953">
            <w:pPr>
              <w:jc w:val="both"/>
              <w:rPr>
                <w:rFonts w:ascii="Tw Cen MT" w:hAnsi="Tw Cen MT"/>
                <w:sz w:val="20"/>
                <w:szCs w:val="20"/>
              </w:rPr>
            </w:pPr>
            <w:r>
              <w:rPr>
                <w:rFonts w:ascii="Tw Cen MT" w:hAnsi="Tw Cen MT"/>
                <w:sz w:val="20"/>
                <w:szCs w:val="20"/>
              </w:rPr>
              <w:t xml:space="preserve">Elabora en tu cuaderno una fabula en donde la moraleja exprese el control de la emoción del enojo. </w:t>
            </w:r>
          </w:p>
          <w:p w:rsidR="00841823" w:rsidRPr="00016C11" w:rsidRDefault="00841823" w:rsidP="007C0365">
            <w:pPr>
              <w:jc w:val="center"/>
              <w:rPr>
                <w:rFonts w:ascii="Tw Cen MT" w:hAnsi="Tw Cen MT"/>
                <w:sz w:val="20"/>
                <w:szCs w:val="20"/>
              </w:rPr>
            </w:pPr>
            <w:r>
              <w:rPr>
                <w:rFonts w:ascii="Tw Cen MT" w:hAnsi="Tw Cen MT"/>
                <w:noProof/>
                <w:sz w:val="20"/>
                <w:szCs w:val="20"/>
                <w:lang w:eastAsia="es-MX"/>
              </w:rPr>
              <w:drawing>
                <wp:inline distT="0" distB="0" distL="0" distR="0">
                  <wp:extent cx="2733675" cy="561975"/>
                  <wp:effectExtent l="0" t="0" r="0" b="0"/>
                  <wp:docPr id="8" name="7 Imagen" descr="descarga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31).jpg"/>
                          <pic:cNvPicPr/>
                        </pic:nvPicPr>
                        <pic:blipFill>
                          <a:blip r:embed="rId11">
                            <a:clrChange>
                              <a:clrFrom>
                                <a:srgbClr val="FFFFFF"/>
                              </a:clrFrom>
                              <a:clrTo>
                                <a:srgbClr val="FFFFFF">
                                  <a:alpha val="0"/>
                                </a:srgbClr>
                              </a:clrTo>
                            </a:clrChange>
                          </a:blip>
                          <a:stretch>
                            <a:fillRect/>
                          </a:stretch>
                        </pic:blipFill>
                        <pic:spPr>
                          <a:xfrm>
                            <a:off x="0" y="0"/>
                            <a:ext cx="2733675" cy="561975"/>
                          </a:xfrm>
                          <a:prstGeom prst="rect">
                            <a:avLst/>
                          </a:prstGeom>
                        </pic:spPr>
                      </pic:pic>
                    </a:graphicData>
                  </a:graphic>
                </wp:inline>
              </w:drawing>
            </w:r>
          </w:p>
        </w:tc>
        <w:tc>
          <w:tcPr>
            <w:tcW w:w="2465" w:type="dxa"/>
            <w:vMerge/>
          </w:tcPr>
          <w:p w:rsidR="007F4063" w:rsidRPr="00016C11" w:rsidRDefault="007F4063" w:rsidP="00AD0D56">
            <w:pPr>
              <w:rPr>
                <w:rFonts w:ascii="Tw Cen MT" w:hAnsi="Tw Cen MT"/>
                <w:sz w:val="20"/>
                <w:szCs w:val="20"/>
              </w:rPr>
            </w:pPr>
          </w:p>
        </w:tc>
      </w:tr>
      <w:tr w:rsidR="007F4063" w:rsidTr="0019749B">
        <w:trPr>
          <w:cantSplit/>
          <w:trHeight w:val="513"/>
          <w:jc w:val="center"/>
        </w:trPr>
        <w:tc>
          <w:tcPr>
            <w:tcW w:w="485" w:type="dxa"/>
            <w:vMerge/>
            <w:tcBorders>
              <w:left w:val="dashSmallGap" w:sz="4" w:space="0" w:color="auto"/>
              <w:right w:val="dashSmallGap" w:sz="4" w:space="0" w:color="auto"/>
            </w:tcBorders>
            <w:shd w:val="clear" w:color="auto" w:fill="ED7D31" w:themeFill="accent2"/>
            <w:textDirection w:val="btLr"/>
          </w:tcPr>
          <w:p w:rsidR="007F4063" w:rsidRPr="00016C11" w:rsidRDefault="007F4063"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7F4063" w:rsidRPr="00AD0D56" w:rsidRDefault="007F4063" w:rsidP="003371DC">
            <w:pPr>
              <w:rPr>
                <w:rFonts w:ascii="Tw Cen MT" w:hAnsi="Tw Cen MT"/>
                <w:sz w:val="20"/>
                <w:szCs w:val="20"/>
              </w:rPr>
            </w:pPr>
            <w:r>
              <w:rPr>
                <w:rFonts w:ascii="Tw Cen MT" w:hAnsi="Tw Cen MT"/>
                <w:sz w:val="20"/>
                <w:szCs w:val="20"/>
              </w:rPr>
              <w:t xml:space="preserve">Lengua materna </w:t>
            </w:r>
          </w:p>
        </w:tc>
        <w:tc>
          <w:tcPr>
            <w:tcW w:w="2683" w:type="dxa"/>
            <w:tcBorders>
              <w:top w:val="dashSmallGap" w:sz="4" w:space="0" w:color="auto"/>
              <w:left w:val="dashSmallGap" w:sz="4" w:space="0" w:color="auto"/>
              <w:bottom w:val="dashSmallGap" w:sz="4" w:space="0" w:color="auto"/>
              <w:right w:val="dashSmallGap" w:sz="4" w:space="0" w:color="auto"/>
            </w:tcBorders>
          </w:tcPr>
          <w:p w:rsidR="007F4063" w:rsidRDefault="00EE3BC8" w:rsidP="00EE3BC8">
            <w:pPr>
              <w:rPr>
                <w:rFonts w:ascii="Tw Cen MT" w:eastAsia="Arial MT" w:hAnsi="Tw Cen MT" w:cs="Arial MT"/>
                <w:sz w:val="20"/>
                <w:szCs w:val="20"/>
              </w:rPr>
            </w:pPr>
            <w:r>
              <w:rPr>
                <w:rFonts w:ascii="Tw Cen MT" w:eastAsia="Arial MT" w:hAnsi="Tw Cen MT" w:cs="Arial MT"/>
                <w:sz w:val="20"/>
                <w:szCs w:val="20"/>
              </w:rPr>
              <w:t xml:space="preserve">Usa notas y </w:t>
            </w:r>
            <w:r w:rsidRPr="00EE3BC8">
              <w:rPr>
                <w:rFonts w:ascii="Tw Cen MT" w:eastAsia="Arial MT" w:hAnsi="Tw Cen MT" w:cs="Arial MT"/>
                <w:sz w:val="20"/>
                <w:szCs w:val="20"/>
              </w:rPr>
              <w:t>diagramas para guiar la producción de</w:t>
            </w:r>
            <w:r>
              <w:rPr>
                <w:rFonts w:ascii="Tw Cen MT" w:eastAsia="Arial MT" w:hAnsi="Tw Cen MT" w:cs="Arial MT"/>
                <w:sz w:val="20"/>
                <w:szCs w:val="20"/>
              </w:rPr>
              <w:t xml:space="preserve"> </w:t>
            </w:r>
            <w:r w:rsidRPr="00EE3BC8">
              <w:rPr>
                <w:rFonts w:ascii="Tw Cen MT" w:eastAsia="Arial MT" w:hAnsi="Tw Cen MT" w:cs="Arial MT"/>
                <w:sz w:val="20"/>
                <w:szCs w:val="20"/>
              </w:rPr>
              <w:t>un texto.</w:t>
            </w:r>
            <w:r w:rsidRPr="00EE3BC8">
              <w:rPr>
                <w:rFonts w:ascii="Tw Cen MT" w:eastAsia="Arial MT" w:hAnsi="Tw Cen MT" w:cs="Arial MT"/>
                <w:sz w:val="20"/>
                <w:szCs w:val="20"/>
              </w:rPr>
              <w:cr/>
            </w:r>
          </w:p>
          <w:p w:rsidR="00EE3BC8" w:rsidRDefault="00EE3BC8" w:rsidP="00EE3BC8">
            <w:pPr>
              <w:rPr>
                <w:rFonts w:ascii="Tw Cen MT" w:eastAsia="Arial MT" w:hAnsi="Tw Cen MT" w:cs="Arial MT"/>
                <w:sz w:val="20"/>
                <w:szCs w:val="20"/>
              </w:rPr>
            </w:pPr>
          </w:p>
          <w:p w:rsidR="00EE3BC8" w:rsidRDefault="00EE3BC8" w:rsidP="00EE3BC8">
            <w:pPr>
              <w:rPr>
                <w:rFonts w:ascii="Tw Cen MT" w:eastAsia="Arial MT" w:hAnsi="Tw Cen MT" w:cs="Arial MT"/>
                <w:sz w:val="20"/>
                <w:szCs w:val="20"/>
              </w:rPr>
            </w:pPr>
          </w:p>
          <w:p w:rsidR="00EE3BC8" w:rsidRPr="00C42283" w:rsidRDefault="00EE3BC8" w:rsidP="00EE3BC8">
            <w:pPr>
              <w:rPr>
                <w:rFonts w:ascii="Tw Cen MT" w:eastAsia="Arial MT" w:hAnsi="Tw Cen MT" w:cs="Arial MT"/>
                <w:sz w:val="20"/>
                <w:szCs w:val="20"/>
              </w:rPr>
            </w:pPr>
          </w:p>
        </w:tc>
        <w:tc>
          <w:tcPr>
            <w:tcW w:w="1321" w:type="dxa"/>
            <w:tcBorders>
              <w:top w:val="dashSmallGap" w:sz="4" w:space="0" w:color="auto"/>
              <w:left w:val="dashSmallGap" w:sz="4" w:space="0" w:color="auto"/>
              <w:bottom w:val="dashSmallGap" w:sz="4" w:space="0" w:color="auto"/>
              <w:right w:val="single" w:sz="3" w:space="0" w:color="000000"/>
            </w:tcBorders>
          </w:tcPr>
          <w:p w:rsidR="007F4063" w:rsidRPr="00AD0D56" w:rsidRDefault="00EE3BC8" w:rsidP="00010861">
            <w:pPr>
              <w:rPr>
                <w:rFonts w:ascii="Tw Cen MT" w:hAnsi="Tw Cen MT"/>
                <w:sz w:val="20"/>
                <w:szCs w:val="20"/>
              </w:rPr>
            </w:pPr>
            <w:r w:rsidRPr="00EE3BC8">
              <w:rPr>
                <w:rFonts w:ascii="Tw Cen MT" w:hAnsi="Tw Cen MT"/>
                <w:sz w:val="20"/>
                <w:szCs w:val="20"/>
              </w:rPr>
              <w:t>Elaboro un manual</w:t>
            </w:r>
          </w:p>
        </w:tc>
        <w:tc>
          <w:tcPr>
            <w:tcW w:w="5086" w:type="dxa"/>
          </w:tcPr>
          <w:p w:rsidR="006818B7" w:rsidRDefault="006818B7" w:rsidP="00E26953">
            <w:pPr>
              <w:jc w:val="both"/>
              <w:rPr>
                <w:rFonts w:ascii="Tw Cen MT" w:hAnsi="Tw Cen MT"/>
                <w:sz w:val="20"/>
                <w:szCs w:val="20"/>
              </w:rPr>
            </w:pPr>
            <w:r>
              <w:rPr>
                <w:rFonts w:ascii="Tw Cen MT" w:hAnsi="Tw Cen MT"/>
                <w:sz w:val="20"/>
                <w:szCs w:val="20"/>
              </w:rPr>
              <w:t>Copia en tu cuaderno la siguiente definición de manual:</w:t>
            </w:r>
          </w:p>
          <w:p w:rsidR="006818B7" w:rsidRPr="009E4094" w:rsidRDefault="006818B7" w:rsidP="00E26953">
            <w:pPr>
              <w:jc w:val="both"/>
              <w:rPr>
                <w:rFonts w:ascii="Tw Cen MT" w:hAnsi="Tw Cen MT"/>
                <w:i/>
                <w:sz w:val="20"/>
                <w:szCs w:val="20"/>
                <w:u w:val="single"/>
              </w:rPr>
            </w:pPr>
            <w:r w:rsidRPr="009E4094">
              <w:rPr>
                <w:rFonts w:ascii="Tw Cen MT" w:hAnsi="Tw Cen MT"/>
                <w:i/>
                <w:sz w:val="20"/>
                <w:szCs w:val="20"/>
                <w:u w:val="single"/>
              </w:rPr>
              <w:t>Manual:</w:t>
            </w:r>
          </w:p>
          <w:p w:rsidR="00961D29" w:rsidRPr="009E4094" w:rsidRDefault="006818B7" w:rsidP="006818B7">
            <w:pPr>
              <w:rPr>
                <w:rFonts w:ascii="Tw Cen MT" w:hAnsi="Tw Cen MT"/>
                <w:i/>
                <w:sz w:val="20"/>
                <w:szCs w:val="20"/>
                <w:u w:val="single"/>
              </w:rPr>
            </w:pPr>
            <w:r w:rsidRPr="009E4094">
              <w:rPr>
                <w:rFonts w:ascii="Tw Cen MT" w:hAnsi="Tw Cen MT"/>
                <w:i/>
                <w:sz w:val="20"/>
                <w:szCs w:val="20"/>
              </w:rPr>
              <w:t>Es un conjunto de instrucciones prácticas, la cual te indica cómo debemos de manejar o hacer un adecuado uso de alguna cosa</w:t>
            </w:r>
            <w:r w:rsidRPr="009E4094">
              <w:rPr>
                <w:rFonts w:ascii="Tw Cen MT" w:hAnsi="Tw Cen MT"/>
                <w:i/>
                <w:sz w:val="20"/>
                <w:szCs w:val="20"/>
                <w:u w:val="single"/>
              </w:rPr>
              <w:t>.</w:t>
            </w:r>
          </w:p>
          <w:p w:rsidR="006818B7" w:rsidRPr="006818B7" w:rsidRDefault="006818B7" w:rsidP="00E26953">
            <w:pPr>
              <w:jc w:val="both"/>
              <w:rPr>
                <w:rFonts w:ascii="Tw Cen MT" w:hAnsi="Tw Cen MT"/>
                <w:sz w:val="20"/>
                <w:szCs w:val="20"/>
              </w:rPr>
            </w:pPr>
            <w:r>
              <w:rPr>
                <w:rFonts w:ascii="Tw Cen MT" w:hAnsi="Tw Cen MT"/>
                <w:sz w:val="20"/>
                <w:szCs w:val="20"/>
              </w:rPr>
              <w:t xml:space="preserve">Posteriormente elabora un manual donde especifiques las instrucciones para realizar una receta de cocina de tu preferencia. </w:t>
            </w:r>
          </w:p>
        </w:tc>
        <w:tc>
          <w:tcPr>
            <w:tcW w:w="2465" w:type="dxa"/>
            <w:vMerge/>
          </w:tcPr>
          <w:p w:rsidR="007F4063" w:rsidRPr="00016C11" w:rsidRDefault="007F4063" w:rsidP="00AD0D56">
            <w:pPr>
              <w:rPr>
                <w:rFonts w:ascii="Tw Cen MT" w:hAnsi="Tw Cen MT"/>
                <w:sz w:val="20"/>
                <w:szCs w:val="20"/>
              </w:rPr>
            </w:pPr>
          </w:p>
        </w:tc>
      </w:tr>
      <w:tr w:rsidR="007F4063" w:rsidTr="007F4063">
        <w:trPr>
          <w:cantSplit/>
          <w:trHeight w:val="423"/>
          <w:jc w:val="center"/>
        </w:trPr>
        <w:tc>
          <w:tcPr>
            <w:tcW w:w="485" w:type="dxa"/>
            <w:vMerge/>
            <w:tcBorders>
              <w:left w:val="dashSmallGap" w:sz="4" w:space="0" w:color="auto"/>
              <w:right w:val="dashSmallGap" w:sz="4" w:space="0" w:color="auto"/>
            </w:tcBorders>
            <w:shd w:val="clear" w:color="auto" w:fill="ED7D31" w:themeFill="accent2"/>
            <w:textDirection w:val="btLr"/>
          </w:tcPr>
          <w:p w:rsidR="007F4063" w:rsidRPr="00016C11" w:rsidRDefault="007F4063"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7F4063" w:rsidRPr="00AD0D56" w:rsidRDefault="00083606" w:rsidP="00AD0D56">
            <w:pPr>
              <w:rPr>
                <w:rFonts w:ascii="Tw Cen MT" w:eastAsia="Arial MT" w:hAnsi="Tw Cen MT" w:cs="Arial MT"/>
                <w:sz w:val="20"/>
                <w:szCs w:val="20"/>
              </w:rPr>
            </w:pPr>
            <w:r>
              <w:rPr>
                <w:rFonts w:ascii="Tw Cen MT" w:eastAsia="Arial MT" w:hAnsi="Tw Cen MT" w:cs="Arial MT"/>
                <w:sz w:val="20"/>
                <w:szCs w:val="20"/>
              </w:rPr>
              <w:t>Historia</w:t>
            </w:r>
          </w:p>
        </w:tc>
        <w:tc>
          <w:tcPr>
            <w:tcW w:w="2683" w:type="dxa"/>
            <w:tcBorders>
              <w:top w:val="dashSmallGap" w:sz="4" w:space="0" w:color="auto"/>
              <w:left w:val="dashSmallGap" w:sz="4" w:space="0" w:color="auto"/>
              <w:bottom w:val="dashSmallGap" w:sz="4" w:space="0" w:color="auto"/>
              <w:right w:val="dashSmallGap" w:sz="4" w:space="0" w:color="auto"/>
            </w:tcBorders>
          </w:tcPr>
          <w:p w:rsidR="00EE3BC8" w:rsidRPr="00EE3BC8" w:rsidRDefault="00EE3BC8" w:rsidP="00EE3BC8">
            <w:pPr>
              <w:pStyle w:val="Default"/>
              <w:rPr>
                <w:rFonts w:ascii="Tw Cen MT" w:eastAsia="Arial MT" w:hAnsi="Tw Cen MT" w:cs="Arial MT"/>
                <w:sz w:val="20"/>
                <w:szCs w:val="20"/>
              </w:rPr>
            </w:pPr>
            <w:r>
              <w:rPr>
                <w:rFonts w:ascii="Tw Cen MT" w:eastAsia="Arial MT" w:hAnsi="Tw Cen MT" w:cs="Arial MT"/>
                <w:sz w:val="20"/>
                <w:szCs w:val="20"/>
              </w:rPr>
              <w:t xml:space="preserve">Reconoce la </w:t>
            </w:r>
            <w:r w:rsidRPr="00EE3BC8">
              <w:rPr>
                <w:rFonts w:ascii="Tw Cen MT" w:eastAsia="Arial MT" w:hAnsi="Tw Cen MT" w:cs="Arial MT"/>
                <w:sz w:val="20"/>
                <w:szCs w:val="20"/>
              </w:rPr>
              <w:t>importancia del espacio geográfico</w:t>
            </w:r>
            <w:r>
              <w:rPr>
                <w:rFonts w:ascii="Tw Cen MT" w:eastAsia="Arial MT" w:hAnsi="Tw Cen MT" w:cs="Arial MT"/>
                <w:sz w:val="20"/>
                <w:szCs w:val="20"/>
              </w:rPr>
              <w:t xml:space="preserve"> </w:t>
            </w:r>
            <w:r w:rsidRPr="00EE3BC8">
              <w:rPr>
                <w:rFonts w:ascii="Tw Cen MT" w:eastAsia="Arial MT" w:hAnsi="Tw Cen MT" w:cs="Arial MT"/>
                <w:sz w:val="20"/>
                <w:szCs w:val="20"/>
              </w:rPr>
              <w:t>para el desarrollo de las culturas</w:t>
            </w:r>
          </w:p>
          <w:p w:rsidR="007F4063" w:rsidRDefault="00EE3BC8" w:rsidP="00EE3BC8">
            <w:pPr>
              <w:pStyle w:val="Default"/>
              <w:rPr>
                <w:rFonts w:ascii="Tw Cen MT" w:eastAsia="Arial MT" w:hAnsi="Tw Cen MT" w:cs="Arial MT"/>
                <w:sz w:val="20"/>
                <w:szCs w:val="20"/>
              </w:rPr>
            </w:pPr>
            <w:r>
              <w:rPr>
                <w:rFonts w:ascii="Tw Cen MT" w:eastAsia="Arial MT" w:hAnsi="Tw Cen MT" w:cs="Arial MT"/>
                <w:sz w:val="20"/>
                <w:szCs w:val="20"/>
              </w:rPr>
              <w:t xml:space="preserve">mesoamericanas e identifica las </w:t>
            </w:r>
            <w:r w:rsidRPr="00EE3BC8">
              <w:rPr>
                <w:rFonts w:ascii="Tw Cen MT" w:eastAsia="Arial MT" w:hAnsi="Tw Cen MT" w:cs="Arial MT"/>
                <w:sz w:val="20"/>
                <w:szCs w:val="20"/>
              </w:rPr>
              <w:t>características de los periodos</w:t>
            </w:r>
          </w:p>
          <w:p w:rsidR="00EE3BC8" w:rsidRPr="00AD0D56" w:rsidRDefault="00EE3BC8" w:rsidP="00EE3BC8">
            <w:pPr>
              <w:pStyle w:val="Default"/>
              <w:rPr>
                <w:rFonts w:ascii="Tw Cen MT" w:eastAsia="Arial MT" w:hAnsi="Tw Cen MT" w:cs="Arial MT"/>
                <w:sz w:val="20"/>
                <w:szCs w:val="20"/>
              </w:rPr>
            </w:pPr>
          </w:p>
        </w:tc>
        <w:tc>
          <w:tcPr>
            <w:tcW w:w="1321" w:type="dxa"/>
            <w:tcBorders>
              <w:top w:val="dashSmallGap" w:sz="4" w:space="0" w:color="auto"/>
              <w:left w:val="dashSmallGap" w:sz="4" w:space="0" w:color="auto"/>
              <w:bottom w:val="dashSmallGap" w:sz="4" w:space="0" w:color="auto"/>
              <w:right w:val="single" w:sz="3" w:space="0" w:color="000000"/>
            </w:tcBorders>
          </w:tcPr>
          <w:p w:rsidR="00EE3BC8" w:rsidRPr="00EE3BC8" w:rsidRDefault="00EE3BC8" w:rsidP="00EE3BC8">
            <w:pPr>
              <w:rPr>
                <w:rFonts w:ascii="Tw Cen MT" w:eastAsia="Arial MT" w:hAnsi="Tw Cen MT" w:cs="Arial MT"/>
                <w:sz w:val="20"/>
                <w:szCs w:val="20"/>
              </w:rPr>
            </w:pPr>
            <w:r w:rsidRPr="00EE3BC8">
              <w:rPr>
                <w:rFonts w:ascii="Tw Cen MT" w:eastAsia="Arial MT" w:hAnsi="Tw Cen MT" w:cs="Arial MT"/>
                <w:sz w:val="20"/>
                <w:szCs w:val="20"/>
              </w:rPr>
              <w:t>Los habitantes de la tierra</w:t>
            </w:r>
          </w:p>
          <w:p w:rsidR="007F4063" w:rsidRPr="00AD0D56" w:rsidRDefault="00EE3BC8" w:rsidP="00EE3BC8">
            <w:pPr>
              <w:rPr>
                <w:rFonts w:ascii="Tw Cen MT" w:eastAsia="Arial MT" w:hAnsi="Tw Cen MT" w:cs="Arial MT"/>
                <w:sz w:val="20"/>
                <w:szCs w:val="20"/>
              </w:rPr>
            </w:pPr>
            <w:r w:rsidRPr="00EE3BC8">
              <w:rPr>
                <w:rFonts w:ascii="Tw Cen MT" w:eastAsia="Arial MT" w:hAnsi="Tw Cen MT" w:cs="Arial MT"/>
                <w:sz w:val="20"/>
                <w:szCs w:val="20"/>
              </w:rPr>
              <w:t>del hule: los olmecas</w:t>
            </w:r>
          </w:p>
        </w:tc>
        <w:tc>
          <w:tcPr>
            <w:tcW w:w="5086" w:type="dxa"/>
          </w:tcPr>
          <w:p w:rsidR="00071FBB" w:rsidRDefault="00586EE5" w:rsidP="001C044D">
            <w:pPr>
              <w:jc w:val="both"/>
              <w:rPr>
                <w:rFonts w:ascii="Tw Cen MT" w:hAnsi="Tw Cen MT"/>
                <w:sz w:val="20"/>
                <w:szCs w:val="20"/>
              </w:rPr>
            </w:pPr>
            <w:r>
              <w:rPr>
                <w:rFonts w:ascii="Tw Cen MT" w:hAnsi="Tw Cen MT"/>
                <w:sz w:val="20"/>
                <w:szCs w:val="20"/>
              </w:rPr>
              <w:t>Lee el tema “Las civilizaciones mesoamericanas” (Preclásico :olmecas) d</w:t>
            </w:r>
            <w:r w:rsidR="007C0365">
              <w:rPr>
                <w:rFonts w:ascii="Tw Cen MT" w:hAnsi="Tw Cen MT"/>
                <w:sz w:val="20"/>
                <w:szCs w:val="20"/>
              </w:rPr>
              <w:t xml:space="preserve">e la </w:t>
            </w:r>
            <w:r w:rsidR="007C0365" w:rsidRPr="007C0365">
              <w:rPr>
                <w:rFonts w:ascii="Tw Cen MT" w:hAnsi="Tw Cen MT"/>
                <w:sz w:val="20"/>
                <w:szCs w:val="20"/>
                <w:u w:val="single"/>
              </w:rPr>
              <w:t>pá</w:t>
            </w:r>
            <w:r w:rsidRPr="007C0365">
              <w:rPr>
                <w:rFonts w:ascii="Tw Cen MT" w:hAnsi="Tw Cen MT"/>
                <w:sz w:val="20"/>
                <w:szCs w:val="20"/>
                <w:u w:val="single"/>
              </w:rPr>
              <w:t xml:space="preserve">gina </w:t>
            </w:r>
            <w:r w:rsidR="003E72AE" w:rsidRPr="007C0365">
              <w:rPr>
                <w:rFonts w:ascii="Tw Cen MT" w:hAnsi="Tw Cen MT"/>
                <w:sz w:val="20"/>
                <w:szCs w:val="20"/>
                <w:u w:val="single"/>
              </w:rPr>
              <w:t>63</w:t>
            </w:r>
            <w:r>
              <w:rPr>
                <w:rFonts w:ascii="Tw Cen MT" w:hAnsi="Tw Cen MT"/>
                <w:sz w:val="20"/>
                <w:szCs w:val="20"/>
              </w:rPr>
              <w:t xml:space="preserve"> de tu libro de texto y responde las siguientes preguntas en tu cuaderno:</w:t>
            </w:r>
          </w:p>
          <w:p w:rsidR="00586EE5" w:rsidRDefault="00586EE5" w:rsidP="001C044D">
            <w:pPr>
              <w:jc w:val="both"/>
              <w:rPr>
                <w:rFonts w:ascii="Tw Cen MT" w:hAnsi="Tw Cen MT"/>
                <w:sz w:val="20"/>
                <w:szCs w:val="20"/>
              </w:rPr>
            </w:pPr>
            <w:r>
              <w:rPr>
                <w:rFonts w:ascii="Tw Cen MT" w:hAnsi="Tw Cen MT"/>
                <w:sz w:val="20"/>
                <w:szCs w:val="20"/>
              </w:rPr>
              <w:t>¿Quién construyo la primera pirámide de Mesoamérica?</w:t>
            </w:r>
          </w:p>
          <w:p w:rsidR="00586EE5" w:rsidRDefault="00586EE5" w:rsidP="001C044D">
            <w:pPr>
              <w:jc w:val="both"/>
              <w:rPr>
                <w:rFonts w:ascii="Tw Cen MT" w:hAnsi="Tw Cen MT"/>
                <w:sz w:val="20"/>
                <w:szCs w:val="20"/>
              </w:rPr>
            </w:pPr>
            <w:r>
              <w:rPr>
                <w:rFonts w:ascii="Tw Cen MT" w:hAnsi="Tw Cen MT"/>
                <w:sz w:val="20"/>
                <w:szCs w:val="20"/>
              </w:rPr>
              <w:t>¿Cuándo florecía la civilización olmeca?</w:t>
            </w:r>
          </w:p>
          <w:p w:rsidR="00586EE5" w:rsidRDefault="00586EE5" w:rsidP="001C044D">
            <w:pPr>
              <w:jc w:val="both"/>
              <w:rPr>
                <w:rFonts w:ascii="Tw Cen MT" w:hAnsi="Tw Cen MT"/>
                <w:sz w:val="20"/>
                <w:szCs w:val="20"/>
              </w:rPr>
            </w:pPr>
            <w:r>
              <w:rPr>
                <w:rFonts w:ascii="Tw Cen MT" w:hAnsi="Tw Cen MT"/>
                <w:sz w:val="20"/>
                <w:szCs w:val="20"/>
              </w:rPr>
              <w:t>¿Cuál era el arte con estilo único que desarrollaron los olmecas?</w:t>
            </w:r>
          </w:p>
          <w:p w:rsidR="00586EE5" w:rsidRDefault="00586EE5" w:rsidP="001C044D">
            <w:pPr>
              <w:jc w:val="both"/>
              <w:rPr>
                <w:rFonts w:ascii="Tw Cen MT" w:hAnsi="Tw Cen MT"/>
                <w:sz w:val="20"/>
                <w:szCs w:val="20"/>
              </w:rPr>
            </w:pPr>
            <w:r>
              <w:rPr>
                <w:rFonts w:ascii="Tw Cen MT" w:hAnsi="Tw Cen MT"/>
                <w:sz w:val="20"/>
                <w:szCs w:val="20"/>
              </w:rPr>
              <w:t>¿Qué elaboraron?</w:t>
            </w:r>
          </w:p>
          <w:p w:rsidR="00586EE5" w:rsidRDefault="00586EE5" w:rsidP="001C044D">
            <w:pPr>
              <w:jc w:val="both"/>
              <w:rPr>
                <w:rFonts w:ascii="Tw Cen MT" w:hAnsi="Tw Cen MT"/>
                <w:sz w:val="20"/>
                <w:szCs w:val="20"/>
              </w:rPr>
            </w:pPr>
            <w:r>
              <w:rPr>
                <w:rFonts w:ascii="Tw Cen MT" w:hAnsi="Tw Cen MT"/>
                <w:sz w:val="20"/>
                <w:szCs w:val="20"/>
              </w:rPr>
              <w:t>¿Qué permitió la división del trabajo?</w:t>
            </w:r>
          </w:p>
          <w:p w:rsidR="00586EE5" w:rsidRPr="00016C11" w:rsidRDefault="00586EE5" w:rsidP="001C044D">
            <w:pPr>
              <w:jc w:val="both"/>
              <w:rPr>
                <w:rFonts w:ascii="Tw Cen MT" w:hAnsi="Tw Cen MT"/>
                <w:sz w:val="20"/>
                <w:szCs w:val="20"/>
              </w:rPr>
            </w:pPr>
            <w:r>
              <w:rPr>
                <w:rFonts w:ascii="Tw Cen MT" w:hAnsi="Tw Cen MT"/>
                <w:sz w:val="20"/>
                <w:szCs w:val="20"/>
              </w:rPr>
              <w:t>¿Cuáles fueron los asentamientos más importantes de los olmecas?</w:t>
            </w:r>
          </w:p>
        </w:tc>
        <w:tc>
          <w:tcPr>
            <w:tcW w:w="2465" w:type="dxa"/>
            <w:vMerge/>
          </w:tcPr>
          <w:p w:rsidR="007F4063" w:rsidRPr="00016C11" w:rsidRDefault="007F4063" w:rsidP="00AD0D56">
            <w:pPr>
              <w:rPr>
                <w:rFonts w:ascii="Tw Cen MT" w:hAnsi="Tw Cen MT"/>
                <w:sz w:val="20"/>
                <w:szCs w:val="20"/>
              </w:rPr>
            </w:pPr>
          </w:p>
        </w:tc>
      </w:tr>
      <w:tr w:rsidR="007F4063" w:rsidTr="0019749B">
        <w:trPr>
          <w:cantSplit/>
          <w:trHeight w:val="630"/>
          <w:jc w:val="center"/>
        </w:trPr>
        <w:tc>
          <w:tcPr>
            <w:tcW w:w="485" w:type="dxa"/>
            <w:vMerge/>
            <w:tcBorders>
              <w:left w:val="dashSmallGap" w:sz="4" w:space="0" w:color="auto"/>
              <w:bottom w:val="dashSmallGap" w:sz="4" w:space="0" w:color="auto"/>
              <w:right w:val="dashSmallGap" w:sz="4" w:space="0" w:color="auto"/>
            </w:tcBorders>
            <w:shd w:val="clear" w:color="auto" w:fill="ED7D31" w:themeFill="accent2"/>
            <w:textDirection w:val="btLr"/>
          </w:tcPr>
          <w:p w:rsidR="007F4063" w:rsidRPr="00016C11" w:rsidRDefault="007F4063"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7F4063" w:rsidRPr="00AD0D56" w:rsidRDefault="00083606" w:rsidP="00AD0D56">
            <w:pPr>
              <w:rPr>
                <w:rFonts w:ascii="Tw Cen MT" w:eastAsia="Arial MT" w:hAnsi="Tw Cen MT" w:cs="Arial MT"/>
                <w:sz w:val="20"/>
                <w:szCs w:val="20"/>
              </w:rPr>
            </w:pPr>
            <w:r>
              <w:rPr>
                <w:rFonts w:ascii="Tw Cen MT" w:eastAsia="Arial MT" w:hAnsi="Tw Cen MT" w:cs="Arial MT"/>
                <w:sz w:val="20"/>
                <w:szCs w:val="20"/>
              </w:rPr>
              <w:t xml:space="preserve">Geografía </w:t>
            </w:r>
          </w:p>
        </w:tc>
        <w:tc>
          <w:tcPr>
            <w:tcW w:w="2683" w:type="dxa"/>
            <w:tcBorders>
              <w:top w:val="dashSmallGap" w:sz="4" w:space="0" w:color="auto"/>
              <w:left w:val="dashSmallGap" w:sz="4" w:space="0" w:color="auto"/>
              <w:bottom w:val="dashSmallGap" w:sz="4" w:space="0" w:color="auto"/>
              <w:right w:val="dashSmallGap" w:sz="4" w:space="0" w:color="auto"/>
            </w:tcBorders>
          </w:tcPr>
          <w:p w:rsidR="007F4063" w:rsidRDefault="00EE3BC8" w:rsidP="00EE3BC8">
            <w:pPr>
              <w:rPr>
                <w:rFonts w:ascii="Tw Cen MT" w:eastAsia="Arial MT" w:hAnsi="Tw Cen MT" w:cs="Arial MT"/>
                <w:sz w:val="20"/>
                <w:szCs w:val="20"/>
              </w:rPr>
            </w:pPr>
            <w:r>
              <w:rPr>
                <w:rFonts w:ascii="Tw Cen MT" w:eastAsia="Arial MT" w:hAnsi="Tw Cen MT" w:cs="Arial MT"/>
                <w:sz w:val="20"/>
                <w:szCs w:val="20"/>
              </w:rPr>
              <w:t xml:space="preserve">Distingue la </w:t>
            </w:r>
            <w:r w:rsidRPr="00EE3BC8">
              <w:rPr>
                <w:rFonts w:ascii="Tw Cen MT" w:eastAsia="Arial MT" w:hAnsi="Tw Cen MT" w:cs="Arial MT"/>
                <w:sz w:val="20"/>
                <w:szCs w:val="20"/>
              </w:rPr>
              <w:t>distribución y la relevancia del</w:t>
            </w:r>
            <w:r>
              <w:rPr>
                <w:rFonts w:ascii="Tw Cen MT" w:eastAsia="Arial MT" w:hAnsi="Tw Cen MT" w:cs="Arial MT"/>
                <w:sz w:val="20"/>
                <w:szCs w:val="20"/>
              </w:rPr>
              <w:t xml:space="preserve"> </w:t>
            </w:r>
            <w:r w:rsidRPr="00EE3BC8">
              <w:rPr>
                <w:rFonts w:ascii="Tw Cen MT" w:eastAsia="Arial MT" w:hAnsi="Tw Cen MT" w:cs="Arial MT"/>
                <w:sz w:val="20"/>
                <w:szCs w:val="20"/>
              </w:rPr>
              <w:t>patrimonio cultural de la humanidad.</w:t>
            </w:r>
          </w:p>
          <w:p w:rsidR="00EE3BC8" w:rsidRDefault="00EE3BC8" w:rsidP="00EE3BC8">
            <w:pPr>
              <w:rPr>
                <w:rFonts w:ascii="Tw Cen MT" w:eastAsia="Arial MT" w:hAnsi="Tw Cen MT" w:cs="Arial MT"/>
                <w:sz w:val="20"/>
                <w:szCs w:val="20"/>
              </w:rPr>
            </w:pPr>
          </w:p>
          <w:p w:rsidR="00EE3BC8" w:rsidRPr="00AD0D56" w:rsidRDefault="00EE3BC8" w:rsidP="00EE3BC8">
            <w:pPr>
              <w:rPr>
                <w:rFonts w:ascii="Tw Cen MT" w:eastAsia="Arial MT" w:hAnsi="Tw Cen MT" w:cs="Arial MT"/>
                <w:sz w:val="20"/>
                <w:szCs w:val="20"/>
              </w:rPr>
            </w:pPr>
          </w:p>
        </w:tc>
        <w:tc>
          <w:tcPr>
            <w:tcW w:w="1321" w:type="dxa"/>
            <w:tcBorders>
              <w:top w:val="dashSmallGap" w:sz="4" w:space="0" w:color="auto"/>
              <w:left w:val="dashSmallGap" w:sz="4" w:space="0" w:color="auto"/>
              <w:bottom w:val="dashSmallGap" w:sz="4" w:space="0" w:color="auto"/>
              <w:right w:val="single" w:sz="3" w:space="0" w:color="000000"/>
            </w:tcBorders>
          </w:tcPr>
          <w:p w:rsidR="00EE3BC8" w:rsidRPr="00EE3BC8" w:rsidRDefault="00EE3BC8" w:rsidP="00EE3BC8">
            <w:pPr>
              <w:rPr>
                <w:rFonts w:ascii="Tw Cen MT" w:eastAsia="Arial MT" w:hAnsi="Tw Cen MT" w:cs="Arial MT"/>
                <w:sz w:val="20"/>
                <w:szCs w:val="20"/>
              </w:rPr>
            </w:pPr>
            <w:r w:rsidRPr="00EE3BC8">
              <w:rPr>
                <w:rFonts w:ascii="Tw Cen MT" w:eastAsia="Arial MT" w:hAnsi="Tw Cen MT" w:cs="Arial MT"/>
                <w:sz w:val="20"/>
                <w:szCs w:val="20"/>
              </w:rPr>
              <w:t>Minorías culturales del</w:t>
            </w:r>
          </w:p>
          <w:p w:rsidR="007F4063" w:rsidRPr="00AD0D56" w:rsidRDefault="00EE3BC8" w:rsidP="00EE3BC8">
            <w:pPr>
              <w:rPr>
                <w:rFonts w:ascii="Tw Cen MT" w:eastAsia="Arial MT" w:hAnsi="Tw Cen MT" w:cs="Arial MT"/>
                <w:sz w:val="20"/>
                <w:szCs w:val="20"/>
              </w:rPr>
            </w:pPr>
            <w:r w:rsidRPr="00EE3BC8">
              <w:rPr>
                <w:rFonts w:ascii="Tw Cen MT" w:eastAsia="Arial MT" w:hAnsi="Tw Cen MT" w:cs="Arial MT"/>
                <w:sz w:val="20"/>
                <w:szCs w:val="20"/>
              </w:rPr>
              <w:t>mundo</w:t>
            </w:r>
          </w:p>
        </w:tc>
        <w:tc>
          <w:tcPr>
            <w:tcW w:w="5086" w:type="dxa"/>
          </w:tcPr>
          <w:p w:rsidR="005D2F1B" w:rsidRDefault="002A4A00" w:rsidP="005B46AA">
            <w:pPr>
              <w:jc w:val="both"/>
              <w:rPr>
                <w:rFonts w:ascii="Tw Cen MT" w:hAnsi="Tw Cen MT"/>
                <w:sz w:val="20"/>
                <w:szCs w:val="20"/>
              </w:rPr>
            </w:pPr>
            <w:r>
              <w:rPr>
                <w:rFonts w:ascii="Tw Cen MT" w:hAnsi="Tw Cen MT"/>
                <w:sz w:val="20"/>
                <w:szCs w:val="20"/>
              </w:rPr>
              <w:t xml:space="preserve">Analiza el texto “Las minorías culturales” de las </w:t>
            </w:r>
            <w:r w:rsidRPr="009E4094">
              <w:rPr>
                <w:rFonts w:ascii="Tw Cen MT" w:hAnsi="Tw Cen MT"/>
                <w:sz w:val="20"/>
                <w:szCs w:val="20"/>
                <w:u w:val="single"/>
              </w:rPr>
              <w:t xml:space="preserve">páginas 102 y 103 </w:t>
            </w:r>
            <w:r>
              <w:rPr>
                <w:rFonts w:ascii="Tw Cen MT" w:hAnsi="Tw Cen MT"/>
                <w:sz w:val="20"/>
                <w:szCs w:val="20"/>
              </w:rPr>
              <w:t>de tu libro de texto, posteriormente subraya las ideas que consideres más importantes, con ellas realiza un resumen del tema en tu cuaderno.</w:t>
            </w:r>
          </w:p>
          <w:p w:rsidR="002A4A00" w:rsidRPr="00016C11" w:rsidRDefault="002A4A00" w:rsidP="007C0365">
            <w:pPr>
              <w:jc w:val="both"/>
              <w:rPr>
                <w:rFonts w:ascii="Tw Cen MT" w:hAnsi="Tw Cen MT"/>
                <w:sz w:val="20"/>
                <w:szCs w:val="20"/>
              </w:rPr>
            </w:pPr>
            <w:r>
              <w:rPr>
                <w:rFonts w:ascii="Tw Cen MT" w:hAnsi="Tw Cen MT"/>
                <w:sz w:val="20"/>
                <w:szCs w:val="20"/>
              </w:rPr>
              <w:t>P</w:t>
            </w:r>
            <w:r w:rsidR="007C0365">
              <w:rPr>
                <w:rFonts w:ascii="Tw Cen MT" w:hAnsi="Tw Cen MT"/>
                <w:sz w:val="20"/>
                <w:szCs w:val="20"/>
              </w:rPr>
              <w:t xml:space="preserve">uedes agregar dibujos </w:t>
            </w:r>
            <w:r>
              <w:rPr>
                <w:rFonts w:ascii="Tw Cen MT" w:hAnsi="Tw Cen MT"/>
                <w:sz w:val="20"/>
                <w:szCs w:val="20"/>
              </w:rPr>
              <w:t>para complementar tu trabajo.</w:t>
            </w:r>
          </w:p>
        </w:tc>
        <w:tc>
          <w:tcPr>
            <w:tcW w:w="2465" w:type="dxa"/>
            <w:vMerge/>
          </w:tcPr>
          <w:p w:rsidR="007F4063" w:rsidRPr="00016C11" w:rsidRDefault="007F4063" w:rsidP="00AD0D56">
            <w:pPr>
              <w:rPr>
                <w:rFonts w:ascii="Tw Cen MT" w:hAnsi="Tw Cen MT"/>
                <w:sz w:val="20"/>
                <w:szCs w:val="20"/>
              </w:rPr>
            </w:pPr>
          </w:p>
        </w:tc>
      </w:tr>
    </w:tbl>
    <w:p w:rsidR="00B11256" w:rsidRDefault="00B11256" w:rsidP="00977180">
      <w:pPr>
        <w:rPr>
          <w:rFonts w:ascii="Tw Cen MT" w:hAnsi="Tw Cen MT"/>
        </w:rPr>
      </w:pPr>
    </w:p>
    <w:tbl>
      <w:tblPr>
        <w:tblStyle w:val="Tablaconcuadrcula"/>
        <w:tblW w:w="13545"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98"/>
        <w:gridCol w:w="1484"/>
        <w:gridCol w:w="2411"/>
        <w:gridCol w:w="1463"/>
        <w:gridCol w:w="5466"/>
        <w:gridCol w:w="2223"/>
      </w:tblGrid>
      <w:tr w:rsidR="005E2CEC" w:rsidTr="002B15BC">
        <w:trPr>
          <w:trHeight w:val="230"/>
          <w:jc w:val="center"/>
        </w:trPr>
        <w:tc>
          <w:tcPr>
            <w:tcW w:w="470" w:type="dxa"/>
            <w:tcBorders>
              <w:top w:val="nil"/>
              <w:left w:val="nil"/>
              <w:bottom w:val="dashSmallGap" w:sz="4" w:space="0" w:color="auto"/>
              <w:right w:val="dashSmallGap" w:sz="4" w:space="0" w:color="auto"/>
            </w:tcBorders>
          </w:tcPr>
          <w:p w:rsidR="002E433B" w:rsidRDefault="002E433B" w:rsidP="009E08C4">
            <w:pPr>
              <w:jc w:val="center"/>
              <w:rPr>
                <w:rFonts w:ascii="Tw Cen MT" w:hAnsi="Tw Cen MT"/>
              </w:rPr>
            </w:pPr>
          </w:p>
        </w:tc>
        <w:tc>
          <w:tcPr>
            <w:tcW w:w="1429" w:type="dxa"/>
            <w:tcBorders>
              <w:left w:val="dashSmallGap" w:sz="4" w:space="0" w:color="auto"/>
              <w:bottom w:val="dashSmallGap" w:sz="4" w:space="0" w:color="auto"/>
            </w:tcBorders>
            <w:shd w:val="clear" w:color="auto" w:fill="FFC000"/>
            <w:vAlign w:val="center"/>
          </w:tcPr>
          <w:p w:rsidR="002E433B" w:rsidRDefault="002E433B" w:rsidP="009E08C4">
            <w:pPr>
              <w:jc w:val="center"/>
              <w:rPr>
                <w:rFonts w:ascii="Tw Cen MT" w:hAnsi="Tw Cen MT"/>
              </w:rPr>
            </w:pPr>
            <w:r>
              <w:rPr>
                <w:rFonts w:ascii="Tw Cen MT" w:hAnsi="Tw Cen MT"/>
              </w:rPr>
              <w:t>ASIGNATURA</w:t>
            </w:r>
          </w:p>
        </w:tc>
        <w:tc>
          <w:tcPr>
            <w:tcW w:w="2499" w:type="dxa"/>
            <w:tcBorders>
              <w:bottom w:val="dashSmallGap" w:sz="4" w:space="0" w:color="auto"/>
            </w:tcBorders>
            <w:shd w:val="clear" w:color="auto" w:fill="FFE599" w:themeFill="accent4" w:themeFillTint="66"/>
            <w:vAlign w:val="center"/>
          </w:tcPr>
          <w:p w:rsidR="002E433B" w:rsidRDefault="002E433B" w:rsidP="009E08C4">
            <w:pPr>
              <w:jc w:val="center"/>
              <w:rPr>
                <w:rFonts w:ascii="Tw Cen MT" w:hAnsi="Tw Cen MT"/>
              </w:rPr>
            </w:pPr>
            <w:r>
              <w:rPr>
                <w:rFonts w:ascii="Tw Cen MT" w:hAnsi="Tw Cen MT"/>
              </w:rPr>
              <w:t>APRENDIZAJE ESPERADO</w:t>
            </w:r>
          </w:p>
        </w:tc>
        <w:tc>
          <w:tcPr>
            <w:tcW w:w="1465" w:type="dxa"/>
            <w:tcBorders>
              <w:bottom w:val="dashSmallGap" w:sz="4" w:space="0" w:color="auto"/>
            </w:tcBorders>
            <w:shd w:val="clear" w:color="auto" w:fill="FFC000"/>
            <w:vAlign w:val="center"/>
          </w:tcPr>
          <w:p w:rsidR="002E433B" w:rsidRDefault="002E433B" w:rsidP="002E433B">
            <w:pPr>
              <w:jc w:val="center"/>
              <w:rPr>
                <w:rFonts w:ascii="Tw Cen MT" w:hAnsi="Tw Cen MT"/>
              </w:rPr>
            </w:pPr>
            <w:r>
              <w:rPr>
                <w:rFonts w:ascii="Tw Cen MT" w:hAnsi="Tw Cen MT"/>
              </w:rPr>
              <w:t xml:space="preserve">PROGRAMA DE TV </w:t>
            </w:r>
          </w:p>
        </w:tc>
        <w:tc>
          <w:tcPr>
            <w:tcW w:w="5466" w:type="dxa"/>
            <w:shd w:val="clear" w:color="auto" w:fill="FFE599" w:themeFill="accent4" w:themeFillTint="66"/>
            <w:vAlign w:val="center"/>
          </w:tcPr>
          <w:p w:rsidR="002E433B" w:rsidRDefault="009E08C4" w:rsidP="009E08C4">
            <w:pPr>
              <w:jc w:val="center"/>
              <w:rPr>
                <w:rFonts w:ascii="Tw Cen MT" w:hAnsi="Tw Cen MT"/>
              </w:rPr>
            </w:pPr>
            <w:r>
              <w:rPr>
                <w:rFonts w:ascii="Tw Cen MT" w:hAnsi="Tw Cen MT"/>
              </w:rPr>
              <w:t>ACTIVIDADES</w:t>
            </w:r>
          </w:p>
        </w:tc>
        <w:tc>
          <w:tcPr>
            <w:tcW w:w="2216" w:type="dxa"/>
            <w:shd w:val="clear" w:color="auto" w:fill="FFC000"/>
            <w:vAlign w:val="center"/>
          </w:tcPr>
          <w:p w:rsidR="002E433B" w:rsidRDefault="002E433B" w:rsidP="009E08C4">
            <w:pPr>
              <w:jc w:val="center"/>
              <w:rPr>
                <w:rFonts w:ascii="Tw Cen MT" w:hAnsi="Tw Cen MT"/>
              </w:rPr>
            </w:pPr>
            <w:r>
              <w:rPr>
                <w:rFonts w:ascii="Tw Cen MT" w:hAnsi="Tw Cen MT"/>
              </w:rPr>
              <w:t>SEGUIMIENTO Y RETROALIMENTACIÓN</w:t>
            </w:r>
          </w:p>
        </w:tc>
      </w:tr>
      <w:tr w:rsidR="009E4094" w:rsidTr="009E4094">
        <w:trPr>
          <w:cantSplit/>
          <w:trHeight w:val="2476"/>
          <w:jc w:val="center"/>
        </w:trPr>
        <w:tc>
          <w:tcPr>
            <w:tcW w:w="470" w:type="dxa"/>
            <w:vMerge w:val="restart"/>
            <w:tcBorders>
              <w:top w:val="dashSmallGap" w:sz="4" w:space="0" w:color="auto"/>
              <w:left w:val="dashSmallGap" w:sz="4" w:space="0" w:color="auto"/>
              <w:right w:val="dashSmallGap" w:sz="4" w:space="0" w:color="auto"/>
            </w:tcBorders>
            <w:shd w:val="clear" w:color="auto" w:fill="FFC000"/>
            <w:textDirection w:val="btLr"/>
          </w:tcPr>
          <w:p w:rsidR="009E4094" w:rsidRPr="00016C11" w:rsidRDefault="009E4094" w:rsidP="00AD0D56">
            <w:pPr>
              <w:ind w:left="113" w:right="113"/>
              <w:jc w:val="center"/>
              <w:rPr>
                <w:rFonts w:ascii="Tw Cen MT" w:hAnsi="Tw Cen MT"/>
              </w:rPr>
            </w:pPr>
            <w:r>
              <w:rPr>
                <w:rFonts w:ascii="Tw Cen MT" w:hAnsi="Tw Cen MT"/>
              </w:rPr>
              <w:t>MARTES</w:t>
            </w:r>
          </w:p>
        </w:tc>
        <w:tc>
          <w:tcPr>
            <w:tcW w:w="1429" w:type="dxa"/>
            <w:tcBorders>
              <w:top w:val="dashSmallGap" w:sz="4" w:space="0" w:color="auto"/>
              <w:left w:val="single" w:sz="6" w:space="0" w:color="000000"/>
              <w:right w:val="dashSmallGap" w:sz="4" w:space="0" w:color="auto"/>
            </w:tcBorders>
          </w:tcPr>
          <w:p w:rsidR="009E4094" w:rsidRPr="00AD0D56" w:rsidRDefault="009E4094" w:rsidP="003371DC">
            <w:pPr>
              <w:jc w:val="both"/>
              <w:rPr>
                <w:rFonts w:ascii="Tw Cen MT" w:hAnsi="Tw Cen MT"/>
                <w:sz w:val="20"/>
                <w:szCs w:val="20"/>
              </w:rPr>
            </w:pPr>
            <w:r>
              <w:rPr>
                <w:rFonts w:ascii="Tw Cen MT" w:hAnsi="Tw Cen MT"/>
                <w:sz w:val="20"/>
                <w:szCs w:val="20"/>
              </w:rPr>
              <w:t xml:space="preserve">Matemáticas </w:t>
            </w:r>
          </w:p>
        </w:tc>
        <w:tc>
          <w:tcPr>
            <w:tcW w:w="2499" w:type="dxa"/>
            <w:tcBorders>
              <w:top w:val="dashSmallGap" w:sz="4" w:space="0" w:color="auto"/>
              <w:left w:val="dashSmallGap" w:sz="4" w:space="0" w:color="auto"/>
              <w:right w:val="dashSmallGap" w:sz="4" w:space="0" w:color="auto"/>
            </w:tcBorders>
          </w:tcPr>
          <w:p w:rsidR="009E4094" w:rsidRPr="00EE3BC8" w:rsidRDefault="009E4094" w:rsidP="00EE3BC8">
            <w:pPr>
              <w:jc w:val="both"/>
              <w:rPr>
                <w:rFonts w:ascii="Tw Cen MT" w:hAnsi="Tw Cen MT"/>
                <w:sz w:val="20"/>
                <w:szCs w:val="20"/>
              </w:rPr>
            </w:pPr>
            <w:r w:rsidRPr="00EE3BC8">
              <w:rPr>
                <w:rFonts w:ascii="Tw Cen MT" w:hAnsi="Tw Cen MT"/>
                <w:sz w:val="20"/>
                <w:szCs w:val="20"/>
              </w:rPr>
              <w:t>Resolución,</w:t>
            </w:r>
            <w:r>
              <w:rPr>
                <w:rFonts w:ascii="Tw Cen MT" w:hAnsi="Tw Cen MT"/>
                <w:sz w:val="20"/>
                <w:szCs w:val="20"/>
              </w:rPr>
              <w:t xml:space="preserve"> </w:t>
            </w:r>
            <w:r w:rsidRPr="00EE3BC8">
              <w:rPr>
                <w:rFonts w:ascii="Tw Cen MT" w:hAnsi="Tw Cen MT"/>
                <w:sz w:val="20"/>
                <w:szCs w:val="20"/>
              </w:rPr>
              <w:t>mediante diferentes procedimientos, de</w:t>
            </w:r>
            <w:r>
              <w:rPr>
                <w:rFonts w:ascii="Tw Cen MT" w:hAnsi="Tw Cen MT"/>
                <w:sz w:val="20"/>
                <w:szCs w:val="20"/>
              </w:rPr>
              <w:t xml:space="preserve"> </w:t>
            </w:r>
            <w:r w:rsidRPr="00EE3BC8">
              <w:rPr>
                <w:rFonts w:ascii="Tw Cen MT" w:hAnsi="Tw Cen MT"/>
                <w:sz w:val="20"/>
                <w:szCs w:val="20"/>
              </w:rPr>
              <w:t>problemas que impliquen la noción de</w:t>
            </w:r>
            <w:r>
              <w:rPr>
                <w:rFonts w:ascii="Tw Cen MT" w:hAnsi="Tw Cen MT"/>
                <w:sz w:val="20"/>
                <w:szCs w:val="20"/>
              </w:rPr>
              <w:t xml:space="preserve"> </w:t>
            </w:r>
            <w:r w:rsidRPr="00EE3BC8">
              <w:rPr>
                <w:rFonts w:ascii="Tw Cen MT" w:hAnsi="Tw Cen MT"/>
                <w:sz w:val="20"/>
                <w:szCs w:val="20"/>
              </w:rPr>
              <w:t>porcentaje: aplicación de porcentajes,</w:t>
            </w:r>
          </w:p>
          <w:p w:rsidR="009E4094" w:rsidRPr="00EE3BC8" w:rsidRDefault="009E4094" w:rsidP="00EE3BC8">
            <w:pPr>
              <w:jc w:val="both"/>
              <w:rPr>
                <w:rFonts w:ascii="Tw Cen MT" w:hAnsi="Tw Cen MT"/>
                <w:sz w:val="20"/>
                <w:szCs w:val="20"/>
              </w:rPr>
            </w:pPr>
            <w:r w:rsidRPr="00EE3BC8">
              <w:rPr>
                <w:rFonts w:ascii="Tw Cen MT" w:hAnsi="Tw Cen MT"/>
                <w:sz w:val="20"/>
                <w:szCs w:val="20"/>
              </w:rPr>
              <w:t>determinación, en casos sencillos, del</w:t>
            </w:r>
            <w:r>
              <w:rPr>
                <w:rFonts w:ascii="Tw Cen MT" w:hAnsi="Tw Cen MT"/>
                <w:sz w:val="20"/>
                <w:szCs w:val="20"/>
              </w:rPr>
              <w:t xml:space="preserve"> </w:t>
            </w:r>
            <w:r w:rsidRPr="00EE3BC8">
              <w:rPr>
                <w:rFonts w:ascii="Tw Cen MT" w:hAnsi="Tw Cen MT"/>
                <w:sz w:val="20"/>
                <w:szCs w:val="20"/>
              </w:rPr>
              <w:t>porcentaje que representa una cantidad</w:t>
            </w:r>
          </w:p>
          <w:p w:rsidR="009E4094" w:rsidRPr="00AD0D56" w:rsidRDefault="009E4094" w:rsidP="00EE3BC8">
            <w:pPr>
              <w:jc w:val="both"/>
              <w:rPr>
                <w:rFonts w:ascii="Tw Cen MT" w:hAnsi="Tw Cen MT"/>
                <w:sz w:val="20"/>
                <w:szCs w:val="20"/>
              </w:rPr>
            </w:pPr>
            <w:r w:rsidRPr="00EE3BC8">
              <w:rPr>
                <w:rFonts w:ascii="Tw Cen MT" w:hAnsi="Tw Cen MT"/>
                <w:sz w:val="20"/>
                <w:szCs w:val="20"/>
              </w:rPr>
              <w:t>(10%, 20% 50% 75%); aplicación de</w:t>
            </w:r>
            <w:r>
              <w:rPr>
                <w:rFonts w:ascii="Tw Cen MT" w:hAnsi="Tw Cen MT"/>
                <w:sz w:val="20"/>
                <w:szCs w:val="20"/>
              </w:rPr>
              <w:t xml:space="preserve"> </w:t>
            </w:r>
            <w:r w:rsidRPr="00EE3BC8">
              <w:rPr>
                <w:rFonts w:ascii="Tw Cen MT" w:hAnsi="Tw Cen MT"/>
                <w:sz w:val="20"/>
                <w:szCs w:val="20"/>
              </w:rPr>
              <w:t>porcentajes mayores que 100%</w:t>
            </w:r>
          </w:p>
        </w:tc>
        <w:tc>
          <w:tcPr>
            <w:tcW w:w="1465" w:type="dxa"/>
            <w:tcBorders>
              <w:top w:val="dashSmallGap" w:sz="4" w:space="0" w:color="auto"/>
              <w:left w:val="dashSmallGap" w:sz="4" w:space="0" w:color="auto"/>
              <w:right w:val="single" w:sz="6" w:space="0" w:color="000000"/>
            </w:tcBorders>
          </w:tcPr>
          <w:p w:rsidR="009E4094" w:rsidRPr="00AD0D56" w:rsidRDefault="009E4094" w:rsidP="00554E2A">
            <w:pPr>
              <w:rPr>
                <w:rFonts w:ascii="Tw Cen MT" w:hAnsi="Tw Cen MT"/>
                <w:sz w:val="20"/>
                <w:szCs w:val="20"/>
              </w:rPr>
            </w:pPr>
            <w:r w:rsidRPr="00EE3BC8">
              <w:rPr>
                <w:rFonts w:ascii="Tw Cen MT" w:hAnsi="Tw Cen MT"/>
                <w:sz w:val="20"/>
                <w:szCs w:val="20"/>
              </w:rPr>
              <w:t>Grandes porcentajes</w:t>
            </w:r>
          </w:p>
        </w:tc>
        <w:tc>
          <w:tcPr>
            <w:tcW w:w="5466" w:type="dxa"/>
          </w:tcPr>
          <w:p w:rsidR="009E4094" w:rsidRPr="00016C11" w:rsidRDefault="009E4094" w:rsidP="009608E7">
            <w:pPr>
              <w:jc w:val="both"/>
              <w:rPr>
                <w:rFonts w:ascii="Tw Cen MT" w:hAnsi="Tw Cen MT"/>
                <w:sz w:val="20"/>
                <w:szCs w:val="20"/>
              </w:rPr>
            </w:pPr>
            <w:r>
              <w:rPr>
                <w:rFonts w:ascii="Tw Cen MT" w:hAnsi="Tw Cen MT"/>
                <w:sz w:val="20"/>
                <w:szCs w:val="20"/>
              </w:rPr>
              <w:t>El abarrotes de Doña María está ofreciendo algunos descuentos en sus productos. Ayuda a realizar la siguiente tabla para ofrecer información de los precios y descuentos a los clientes.</w:t>
            </w:r>
          </w:p>
          <w:tbl>
            <w:tblPr>
              <w:tblStyle w:val="Tablaconcuadrcula"/>
              <w:tblW w:w="0" w:type="auto"/>
              <w:tblLook w:val="04A0" w:firstRow="1" w:lastRow="0" w:firstColumn="1" w:lastColumn="0" w:noHBand="0" w:noVBand="1"/>
            </w:tblPr>
            <w:tblGrid>
              <w:gridCol w:w="1485"/>
              <w:gridCol w:w="674"/>
              <w:gridCol w:w="997"/>
              <w:gridCol w:w="1078"/>
              <w:gridCol w:w="1006"/>
            </w:tblGrid>
            <w:tr w:rsidR="009E4094" w:rsidTr="00E958FA">
              <w:tc>
                <w:tcPr>
                  <w:tcW w:w="1524" w:type="dxa"/>
                  <w:shd w:val="clear" w:color="auto" w:fill="F7CAAC" w:themeFill="accent2" w:themeFillTint="66"/>
                </w:tcPr>
                <w:p w:rsidR="009E4094" w:rsidRDefault="009E4094" w:rsidP="00183F7F">
                  <w:pPr>
                    <w:jc w:val="both"/>
                    <w:rPr>
                      <w:rFonts w:ascii="Tw Cen MT" w:hAnsi="Tw Cen MT"/>
                      <w:sz w:val="20"/>
                      <w:szCs w:val="20"/>
                    </w:rPr>
                  </w:pPr>
                  <w:r>
                    <w:rPr>
                      <w:rFonts w:ascii="Tw Cen MT" w:hAnsi="Tw Cen MT"/>
                      <w:sz w:val="20"/>
                      <w:szCs w:val="20"/>
                    </w:rPr>
                    <w:t>Articulo</w:t>
                  </w:r>
                </w:p>
              </w:tc>
              <w:tc>
                <w:tcPr>
                  <w:tcW w:w="567" w:type="dxa"/>
                  <w:shd w:val="clear" w:color="auto" w:fill="F7CAAC" w:themeFill="accent2" w:themeFillTint="66"/>
                </w:tcPr>
                <w:p w:rsidR="009E4094" w:rsidRPr="009608E7" w:rsidRDefault="009E4094" w:rsidP="00183F7F">
                  <w:pPr>
                    <w:jc w:val="both"/>
                    <w:rPr>
                      <w:rFonts w:ascii="Tw Cen MT" w:hAnsi="Tw Cen MT"/>
                      <w:sz w:val="18"/>
                      <w:szCs w:val="20"/>
                    </w:rPr>
                  </w:pPr>
                  <w:r w:rsidRPr="009608E7">
                    <w:rPr>
                      <w:rFonts w:ascii="Tw Cen MT" w:hAnsi="Tw Cen MT"/>
                      <w:sz w:val="18"/>
                      <w:szCs w:val="20"/>
                    </w:rPr>
                    <w:t>Precio</w:t>
                  </w:r>
                </w:p>
              </w:tc>
              <w:tc>
                <w:tcPr>
                  <w:tcW w:w="931" w:type="dxa"/>
                  <w:shd w:val="clear" w:color="auto" w:fill="F7CAAC" w:themeFill="accent2" w:themeFillTint="66"/>
                </w:tcPr>
                <w:p w:rsidR="009E4094" w:rsidRPr="009608E7" w:rsidRDefault="009E4094" w:rsidP="00183F7F">
                  <w:pPr>
                    <w:jc w:val="both"/>
                    <w:rPr>
                      <w:rFonts w:ascii="Tw Cen MT" w:hAnsi="Tw Cen MT"/>
                      <w:sz w:val="18"/>
                      <w:szCs w:val="20"/>
                    </w:rPr>
                  </w:pPr>
                  <w:r w:rsidRPr="009608E7">
                    <w:rPr>
                      <w:rFonts w:ascii="Tw Cen MT" w:hAnsi="Tw Cen MT"/>
                      <w:sz w:val="18"/>
                      <w:szCs w:val="20"/>
                    </w:rPr>
                    <w:t>Descuento</w:t>
                  </w:r>
                </w:p>
              </w:tc>
              <w:tc>
                <w:tcPr>
                  <w:tcW w:w="1038" w:type="dxa"/>
                  <w:shd w:val="clear" w:color="auto" w:fill="F7CAAC" w:themeFill="accent2" w:themeFillTint="66"/>
                </w:tcPr>
                <w:p w:rsidR="009E4094" w:rsidRPr="009608E7" w:rsidRDefault="009E4094" w:rsidP="00183F7F">
                  <w:pPr>
                    <w:jc w:val="both"/>
                    <w:rPr>
                      <w:rFonts w:ascii="Tw Cen MT" w:hAnsi="Tw Cen MT"/>
                      <w:sz w:val="18"/>
                      <w:szCs w:val="20"/>
                    </w:rPr>
                  </w:pPr>
                  <w:r w:rsidRPr="009608E7">
                    <w:rPr>
                      <w:rFonts w:ascii="Tw Cen MT" w:hAnsi="Tw Cen MT"/>
                      <w:sz w:val="18"/>
                      <w:szCs w:val="20"/>
                    </w:rPr>
                    <w:t>Equivalente del descuento</w:t>
                  </w:r>
                </w:p>
              </w:tc>
              <w:tc>
                <w:tcPr>
                  <w:tcW w:w="1008" w:type="dxa"/>
                  <w:shd w:val="clear" w:color="auto" w:fill="F7CAAC" w:themeFill="accent2" w:themeFillTint="66"/>
                </w:tcPr>
                <w:p w:rsidR="009E4094" w:rsidRPr="009608E7" w:rsidRDefault="009E4094" w:rsidP="00183F7F">
                  <w:pPr>
                    <w:jc w:val="both"/>
                    <w:rPr>
                      <w:rFonts w:ascii="Tw Cen MT" w:hAnsi="Tw Cen MT"/>
                      <w:sz w:val="18"/>
                      <w:szCs w:val="20"/>
                    </w:rPr>
                  </w:pPr>
                  <w:r w:rsidRPr="009608E7">
                    <w:rPr>
                      <w:rFonts w:ascii="Tw Cen MT" w:hAnsi="Tw Cen MT"/>
                      <w:sz w:val="18"/>
                      <w:szCs w:val="20"/>
                    </w:rPr>
                    <w:t>Precio con descuento incluido</w:t>
                  </w:r>
                </w:p>
              </w:tc>
            </w:tr>
            <w:tr w:rsidR="009E4094" w:rsidTr="009E4094">
              <w:tc>
                <w:tcPr>
                  <w:tcW w:w="1524" w:type="dxa"/>
                  <w:shd w:val="clear" w:color="auto" w:fill="F7CAAC" w:themeFill="accent2" w:themeFillTint="66"/>
                </w:tcPr>
                <w:p w:rsidR="009E4094" w:rsidRPr="009608E7" w:rsidRDefault="009E4094" w:rsidP="00183F7F">
                  <w:pPr>
                    <w:jc w:val="both"/>
                    <w:rPr>
                      <w:rFonts w:ascii="Tw Cen MT" w:hAnsi="Tw Cen MT"/>
                      <w:sz w:val="19"/>
                      <w:szCs w:val="19"/>
                    </w:rPr>
                  </w:pPr>
                  <w:r w:rsidRPr="009608E7">
                    <w:rPr>
                      <w:rFonts w:ascii="Tw Cen MT" w:hAnsi="Tw Cen MT"/>
                      <w:sz w:val="19"/>
                      <w:szCs w:val="19"/>
                    </w:rPr>
                    <w:t>Kg</w:t>
                  </w:r>
                  <w:r>
                    <w:rPr>
                      <w:rFonts w:ascii="Tw Cen MT" w:hAnsi="Tw Cen MT"/>
                      <w:sz w:val="19"/>
                      <w:szCs w:val="19"/>
                    </w:rPr>
                    <w:t xml:space="preserve"> de</w:t>
                  </w:r>
                  <w:r w:rsidRPr="009608E7">
                    <w:rPr>
                      <w:rFonts w:ascii="Tw Cen MT" w:hAnsi="Tw Cen MT"/>
                      <w:sz w:val="19"/>
                      <w:szCs w:val="19"/>
                    </w:rPr>
                    <w:t xml:space="preserve"> carne</w:t>
                  </w:r>
                </w:p>
              </w:tc>
              <w:tc>
                <w:tcPr>
                  <w:tcW w:w="567" w:type="dxa"/>
                  <w:shd w:val="clear" w:color="auto" w:fill="F2F2F2" w:themeFill="background1" w:themeFillShade="F2"/>
                </w:tcPr>
                <w:p w:rsidR="009E4094" w:rsidRPr="009608E7" w:rsidRDefault="009E4094" w:rsidP="00183F7F">
                  <w:pPr>
                    <w:jc w:val="both"/>
                    <w:rPr>
                      <w:rFonts w:ascii="Tw Cen MT" w:hAnsi="Tw Cen MT"/>
                      <w:sz w:val="19"/>
                      <w:szCs w:val="19"/>
                    </w:rPr>
                  </w:pPr>
                  <w:r w:rsidRPr="009608E7">
                    <w:rPr>
                      <w:rFonts w:ascii="Tw Cen MT" w:hAnsi="Tw Cen MT"/>
                      <w:sz w:val="19"/>
                      <w:szCs w:val="19"/>
                    </w:rPr>
                    <w:t>$120</w:t>
                  </w:r>
                </w:p>
              </w:tc>
              <w:tc>
                <w:tcPr>
                  <w:tcW w:w="931" w:type="dxa"/>
                  <w:shd w:val="clear" w:color="auto" w:fill="F2F2F2" w:themeFill="background1" w:themeFillShade="F2"/>
                </w:tcPr>
                <w:p w:rsidR="009E4094" w:rsidRPr="009608E7" w:rsidRDefault="009E4094" w:rsidP="00183F7F">
                  <w:pPr>
                    <w:jc w:val="both"/>
                    <w:rPr>
                      <w:rFonts w:ascii="Tw Cen MT" w:hAnsi="Tw Cen MT"/>
                      <w:sz w:val="19"/>
                      <w:szCs w:val="19"/>
                    </w:rPr>
                  </w:pPr>
                  <w:r w:rsidRPr="009608E7">
                    <w:rPr>
                      <w:rFonts w:ascii="Tw Cen MT" w:hAnsi="Tw Cen MT"/>
                      <w:sz w:val="19"/>
                      <w:szCs w:val="19"/>
                    </w:rPr>
                    <w:t>%10</w:t>
                  </w:r>
                </w:p>
              </w:tc>
              <w:tc>
                <w:tcPr>
                  <w:tcW w:w="1038" w:type="dxa"/>
                  <w:shd w:val="clear" w:color="auto" w:fill="F2F2F2" w:themeFill="background1" w:themeFillShade="F2"/>
                </w:tcPr>
                <w:p w:rsidR="009E4094" w:rsidRPr="009608E7" w:rsidRDefault="009E4094" w:rsidP="00183F7F">
                  <w:pPr>
                    <w:jc w:val="both"/>
                    <w:rPr>
                      <w:rFonts w:ascii="Tw Cen MT" w:hAnsi="Tw Cen MT"/>
                      <w:sz w:val="19"/>
                      <w:szCs w:val="19"/>
                    </w:rPr>
                  </w:pPr>
                  <w:r w:rsidRPr="009608E7">
                    <w:rPr>
                      <w:rFonts w:ascii="Tw Cen MT" w:hAnsi="Tw Cen MT"/>
                      <w:sz w:val="19"/>
                      <w:szCs w:val="19"/>
                    </w:rPr>
                    <w:t>$12</w:t>
                  </w:r>
                </w:p>
              </w:tc>
              <w:tc>
                <w:tcPr>
                  <w:tcW w:w="1008" w:type="dxa"/>
                  <w:shd w:val="clear" w:color="auto" w:fill="F2F2F2" w:themeFill="background1" w:themeFillShade="F2"/>
                </w:tcPr>
                <w:p w:rsidR="009E4094" w:rsidRPr="009608E7" w:rsidRDefault="009E4094" w:rsidP="00183F7F">
                  <w:pPr>
                    <w:jc w:val="both"/>
                    <w:rPr>
                      <w:rFonts w:ascii="Tw Cen MT" w:hAnsi="Tw Cen MT"/>
                      <w:sz w:val="19"/>
                      <w:szCs w:val="19"/>
                    </w:rPr>
                  </w:pPr>
                  <w:r w:rsidRPr="009608E7">
                    <w:rPr>
                      <w:rFonts w:ascii="Tw Cen MT" w:hAnsi="Tw Cen MT"/>
                      <w:sz w:val="19"/>
                      <w:szCs w:val="19"/>
                    </w:rPr>
                    <w:t>$108</w:t>
                  </w:r>
                </w:p>
              </w:tc>
            </w:tr>
            <w:tr w:rsidR="009E4094" w:rsidTr="009E4094">
              <w:tc>
                <w:tcPr>
                  <w:tcW w:w="1524" w:type="dxa"/>
                  <w:shd w:val="clear" w:color="auto" w:fill="F7CAAC" w:themeFill="accent2" w:themeFillTint="66"/>
                </w:tcPr>
                <w:p w:rsidR="009E4094" w:rsidRPr="009608E7" w:rsidRDefault="009E4094" w:rsidP="00183F7F">
                  <w:pPr>
                    <w:jc w:val="both"/>
                    <w:rPr>
                      <w:rFonts w:ascii="Tw Cen MT" w:hAnsi="Tw Cen MT"/>
                      <w:sz w:val="19"/>
                      <w:szCs w:val="19"/>
                    </w:rPr>
                  </w:pPr>
                  <w:r w:rsidRPr="009608E7">
                    <w:rPr>
                      <w:rFonts w:ascii="Tw Cen MT" w:hAnsi="Tw Cen MT"/>
                      <w:sz w:val="19"/>
                      <w:szCs w:val="19"/>
                    </w:rPr>
                    <w:t>Kg</w:t>
                  </w:r>
                  <w:r>
                    <w:rPr>
                      <w:rFonts w:ascii="Tw Cen MT" w:hAnsi="Tw Cen MT"/>
                      <w:sz w:val="19"/>
                      <w:szCs w:val="19"/>
                    </w:rPr>
                    <w:t xml:space="preserve"> de</w:t>
                  </w:r>
                  <w:r w:rsidRPr="009608E7">
                    <w:rPr>
                      <w:rFonts w:ascii="Tw Cen MT" w:hAnsi="Tw Cen MT"/>
                      <w:sz w:val="19"/>
                      <w:szCs w:val="19"/>
                    </w:rPr>
                    <w:t xml:space="preserve"> chorizo </w:t>
                  </w:r>
                </w:p>
              </w:tc>
              <w:tc>
                <w:tcPr>
                  <w:tcW w:w="567" w:type="dxa"/>
                  <w:shd w:val="clear" w:color="auto" w:fill="F2F2F2" w:themeFill="background1" w:themeFillShade="F2"/>
                </w:tcPr>
                <w:p w:rsidR="009E4094" w:rsidRPr="009608E7" w:rsidRDefault="009E4094" w:rsidP="00183F7F">
                  <w:pPr>
                    <w:jc w:val="both"/>
                    <w:rPr>
                      <w:rFonts w:ascii="Tw Cen MT" w:hAnsi="Tw Cen MT"/>
                      <w:sz w:val="19"/>
                      <w:szCs w:val="19"/>
                    </w:rPr>
                  </w:pPr>
                  <w:r w:rsidRPr="009608E7">
                    <w:rPr>
                      <w:rFonts w:ascii="Tw Cen MT" w:hAnsi="Tw Cen MT"/>
                      <w:sz w:val="19"/>
                      <w:szCs w:val="19"/>
                    </w:rPr>
                    <w:t>$90</w:t>
                  </w:r>
                </w:p>
              </w:tc>
              <w:tc>
                <w:tcPr>
                  <w:tcW w:w="931" w:type="dxa"/>
                  <w:shd w:val="clear" w:color="auto" w:fill="F2F2F2" w:themeFill="background1" w:themeFillShade="F2"/>
                </w:tcPr>
                <w:p w:rsidR="009E4094" w:rsidRPr="009608E7" w:rsidRDefault="009E4094" w:rsidP="00183F7F">
                  <w:pPr>
                    <w:jc w:val="both"/>
                    <w:rPr>
                      <w:rFonts w:ascii="Tw Cen MT" w:hAnsi="Tw Cen MT"/>
                      <w:sz w:val="19"/>
                      <w:szCs w:val="19"/>
                    </w:rPr>
                  </w:pPr>
                  <w:r w:rsidRPr="009608E7">
                    <w:rPr>
                      <w:rFonts w:ascii="Tw Cen MT" w:hAnsi="Tw Cen MT"/>
                      <w:sz w:val="19"/>
                      <w:szCs w:val="19"/>
                    </w:rPr>
                    <w:t>%20</w:t>
                  </w:r>
                </w:p>
              </w:tc>
              <w:tc>
                <w:tcPr>
                  <w:tcW w:w="1038" w:type="dxa"/>
                  <w:shd w:val="clear" w:color="auto" w:fill="F2F2F2" w:themeFill="background1" w:themeFillShade="F2"/>
                </w:tcPr>
                <w:p w:rsidR="009E4094" w:rsidRPr="009608E7" w:rsidRDefault="009E4094" w:rsidP="00183F7F">
                  <w:pPr>
                    <w:jc w:val="both"/>
                    <w:rPr>
                      <w:rFonts w:ascii="Tw Cen MT" w:hAnsi="Tw Cen MT"/>
                      <w:sz w:val="19"/>
                      <w:szCs w:val="19"/>
                    </w:rPr>
                  </w:pPr>
                </w:p>
              </w:tc>
              <w:tc>
                <w:tcPr>
                  <w:tcW w:w="1008" w:type="dxa"/>
                  <w:shd w:val="clear" w:color="auto" w:fill="F2F2F2" w:themeFill="background1" w:themeFillShade="F2"/>
                </w:tcPr>
                <w:p w:rsidR="009E4094" w:rsidRPr="009608E7" w:rsidRDefault="009E4094" w:rsidP="00183F7F">
                  <w:pPr>
                    <w:jc w:val="both"/>
                    <w:rPr>
                      <w:rFonts w:ascii="Tw Cen MT" w:hAnsi="Tw Cen MT"/>
                      <w:sz w:val="19"/>
                      <w:szCs w:val="19"/>
                    </w:rPr>
                  </w:pPr>
                </w:p>
              </w:tc>
            </w:tr>
            <w:tr w:rsidR="009E4094" w:rsidTr="009E4094">
              <w:tc>
                <w:tcPr>
                  <w:tcW w:w="1524" w:type="dxa"/>
                  <w:shd w:val="clear" w:color="auto" w:fill="F7CAAC" w:themeFill="accent2" w:themeFillTint="66"/>
                </w:tcPr>
                <w:p w:rsidR="009E4094" w:rsidRPr="009608E7" w:rsidRDefault="009E4094" w:rsidP="00183F7F">
                  <w:pPr>
                    <w:jc w:val="both"/>
                    <w:rPr>
                      <w:rFonts w:ascii="Tw Cen MT" w:hAnsi="Tw Cen MT"/>
                      <w:sz w:val="19"/>
                      <w:szCs w:val="19"/>
                    </w:rPr>
                  </w:pPr>
                  <w:r w:rsidRPr="009608E7">
                    <w:rPr>
                      <w:rFonts w:ascii="Tw Cen MT" w:hAnsi="Tw Cen MT"/>
                      <w:sz w:val="19"/>
                      <w:szCs w:val="19"/>
                    </w:rPr>
                    <w:t xml:space="preserve">Queso fresco  </w:t>
                  </w:r>
                </w:p>
              </w:tc>
              <w:tc>
                <w:tcPr>
                  <w:tcW w:w="567" w:type="dxa"/>
                  <w:shd w:val="clear" w:color="auto" w:fill="F2F2F2" w:themeFill="background1" w:themeFillShade="F2"/>
                </w:tcPr>
                <w:p w:rsidR="009E4094" w:rsidRPr="009608E7" w:rsidRDefault="009E4094" w:rsidP="00183F7F">
                  <w:pPr>
                    <w:jc w:val="both"/>
                    <w:rPr>
                      <w:rFonts w:ascii="Tw Cen MT" w:hAnsi="Tw Cen MT"/>
                      <w:sz w:val="19"/>
                      <w:szCs w:val="19"/>
                    </w:rPr>
                  </w:pPr>
                  <w:r w:rsidRPr="009608E7">
                    <w:rPr>
                      <w:rFonts w:ascii="Tw Cen MT" w:hAnsi="Tw Cen MT"/>
                      <w:sz w:val="19"/>
                      <w:szCs w:val="19"/>
                    </w:rPr>
                    <w:t>$115</w:t>
                  </w:r>
                </w:p>
              </w:tc>
              <w:tc>
                <w:tcPr>
                  <w:tcW w:w="931" w:type="dxa"/>
                  <w:shd w:val="clear" w:color="auto" w:fill="F2F2F2" w:themeFill="background1" w:themeFillShade="F2"/>
                </w:tcPr>
                <w:p w:rsidR="009E4094" w:rsidRPr="009608E7" w:rsidRDefault="009E4094" w:rsidP="00183F7F">
                  <w:pPr>
                    <w:jc w:val="both"/>
                    <w:rPr>
                      <w:rFonts w:ascii="Tw Cen MT" w:hAnsi="Tw Cen MT"/>
                      <w:sz w:val="19"/>
                      <w:szCs w:val="19"/>
                    </w:rPr>
                  </w:pPr>
                  <w:r w:rsidRPr="009608E7">
                    <w:rPr>
                      <w:rFonts w:ascii="Tw Cen MT" w:hAnsi="Tw Cen MT"/>
                      <w:sz w:val="19"/>
                      <w:szCs w:val="19"/>
                    </w:rPr>
                    <w:t>%20</w:t>
                  </w:r>
                </w:p>
              </w:tc>
              <w:tc>
                <w:tcPr>
                  <w:tcW w:w="1038" w:type="dxa"/>
                  <w:shd w:val="clear" w:color="auto" w:fill="F2F2F2" w:themeFill="background1" w:themeFillShade="F2"/>
                </w:tcPr>
                <w:p w:rsidR="009E4094" w:rsidRPr="009608E7" w:rsidRDefault="009E4094" w:rsidP="00183F7F">
                  <w:pPr>
                    <w:jc w:val="both"/>
                    <w:rPr>
                      <w:rFonts w:ascii="Tw Cen MT" w:hAnsi="Tw Cen MT"/>
                      <w:sz w:val="19"/>
                      <w:szCs w:val="19"/>
                    </w:rPr>
                  </w:pPr>
                </w:p>
              </w:tc>
              <w:tc>
                <w:tcPr>
                  <w:tcW w:w="1008" w:type="dxa"/>
                  <w:shd w:val="clear" w:color="auto" w:fill="F2F2F2" w:themeFill="background1" w:themeFillShade="F2"/>
                </w:tcPr>
                <w:p w:rsidR="009E4094" w:rsidRPr="009608E7" w:rsidRDefault="009E4094" w:rsidP="00183F7F">
                  <w:pPr>
                    <w:jc w:val="both"/>
                    <w:rPr>
                      <w:rFonts w:ascii="Tw Cen MT" w:hAnsi="Tw Cen MT"/>
                      <w:sz w:val="19"/>
                      <w:szCs w:val="19"/>
                    </w:rPr>
                  </w:pPr>
                </w:p>
              </w:tc>
            </w:tr>
            <w:tr w:rsidR="009E4094" w:rsidTr="009E4094">
              <w:tc>
                <w:tcPr>
                  <w:tcW w:w="1524" w:type="dxa"/>
                  <w:shd w:val="clear" w:color="auto" w:fill="F7CAAC" w:themeFill="accent2" w:themeFillTint="66"/>
                </w:tcPr>
                <w:p w:rsidR="009E4094" w:rsidRPr="009608E7" w:rsidRDefault="009E4094" w:rsidP="00183F7F">
                  <w:pPr>
                    <w:jc w:val="both"/>
                    <w:rPr>
                      <w:rFonts w:ascii="Tw Cen MT" w:hAnsi="Tw Cen MT"/>
                      <w:sz w:val="19"/>
                      <w:szCs w:val="19"/>
                    </w:rPr>
                  </w:pPr>
                  <w:r w:rsidRPr="009608E7">
                    <w:rPr>
                      <w:rFonts w:ascii="Tw Cen MT" w:hAnsi="Tw Cen MT"/>
                      <w:sz w:val="19"/>
                      <w:szCs w:val="19"/>
                    </w:rPr>
                    <w:t xml:space="preserve">Jamón </w:t>
                  </w:r>
                  <w:r>
                    <w:rPr>
                      <w:rFonts w:ascii="Tw Cen MT" w:hAnsi="Tw Cen MT"/>
                      <w:sz w:val="19"/>
                      <w:szCs w:val="19"/>
                    </w:rPr>
                    <w:t>de</w:t>
                  </w:r>
                  <w:r w:rsidRPr="009608E7">
                    <w:rPr>
                      <w:rFonts w:ascii="Tw Cen MT" w:hAnsi="Tw Cen MT"/>
                      <w:sz w:val="19"/>
                      <w:szCs w:val="19"/>
                    </w:rPr>
                    <w:t xml:space="preserve"> pavo </w:t>
                  </w:r>
                </w:p>
              </w:tc>
              <w:tc>
                <w:tcPr>
                  <w:tcW w:w="567" w:type="dxa"/>
                  <w:shd w:val="clear" w:color="auto" w:fill="F2F2F2" w:themeFill="background1" w:themeFillShade="F2"/>
                </w:tcPr>
                <w:p w:rsidR="009E4094" w:rsidRPr="009608E7" w:rsidRDefault="009E4094" w:rsidP="00183F7F">
                  <w:pPr>
                    <w:jc w:val="both"/>
                    <w:rPr>
                      <w:rFonts w:ascii="Tw Cen MT" w:hAnsi="Tw Cen MT"/>
                      <w:sz w:val="19"/>
                      <w:szCs w:val="19"/>
                    </w:rPr>
                  </w:pPr>
                  <w:r w:rsidRPr="009608E7">
                    <w:rPr>
                      <w:rFonts w:ascii="Tw Cen MT" w:hAnsi="Tw Cen MT"/>
                      <w:sz w:val="19"/>
                      <w:szCs w:val="19"/>
                    </w:rPr>
                    <w:t>$250</w:t>
                  </w:r>
                </w:p>
              </w:tc>
              <w:tc>
                <w:tcPr>
                  <w:tcW w:w="931" w:type="dxa"/>
                  <w:shd w:val="clear" w:color="auto" w:fill="F2F2F2" w:themeFill="background1" w:themeFillShade="F2"/>
                </w:tcPr>
                <w:p w:rsidR="009E4094" w:rsidRPr="009608E7" w:rsidRDefault="009E4094" w:rsidP="00183F7F">
                  <w:pPr>
                    <w:jc w:val="both"/>
                    <w:rPr>
                      <w:rFonts w:ascii="Tw Cen MT" w:hAnsi="Tw Cen MT"/>
                      <w:sz w:val="19"/>
                      <w:szCs w:val="19"/>
                    </w:rPr>
                  </w:pPr>
                  <w:r w:rsidRPr="009608E7">
                    <w:rPr>
                      <w:rFonts w:ascii="Tw Cen MT" w:hAnsi="Tw Cen MT"/>
                      <w:sz w:val="19"/>
                      <w:szCs w:val="19"/>
                    </w:rPr>
                    <w:t>%40</w:t>
                  </w:r>
                </w:p>
              </w:tc>
              <w:tc>
                <w:tcPr>
                  <w:tcW w:w="1038" w:type="dxa"/>
                  <w:shd w:val="clear" w:color="auto" w:fill="F2F2F2" w:themeFill="background1" w:themeFillShade="F2"/>
                </w:tcPr>
                <w:p w:rsidR="009E4094" w:rsidRPr="009608E7" w:rsidRDefault="009E4094" w:rsidP="00183F7F">
                  <w:pPr>
                    <w:jc w:val="both"/>
                    <w:rPr>
                      <w:rFonts w:ascii="Tw Cen MT" w:hAnsi="Tw Cen MT"/>
                      <w:sz w:val="19"/>
                      <w:szCs w:val="19"/>
                    </w:rPr>
                  </w:pPr>
                </w:p>
              </w:tc>
              <w:tc>
                <w:tcPr>
                  <w:tcW w:w="1008" w:type="dxa"/>
                  <w:shd w:val="clear" w:color="auto" w:fill="F2F2F2" w:themeFill="background1" w:themeFillShade="F2"/>
                </w:tcPr>
                <w:p w:rsidR="009E4094" w:rsidRPr="009608E7" w:rsidRDefault="009E4094" w:rsidP="00183F7F">
                  <w:pPr>
                    <w:jc w:val="both"/>
                    <w:rPr>
                      <w:rFonts w:ascii="Tw Cen MT" w:hAnsi="Tw Cen MT"/>
                      <w:sz w:val="19"/>
                      <w:szCs w:val="19"/>
                    </w:rPr>
                  </w:pPr>
                </w:p>
              </w:tc>
            </w:tr>
          </w:tbl>
          <w:p w:rsidR="009E4094" w:rsidRPr="00961D29" w:rsidRDefault="009E4094" w:rsidP="00274D7D">
            <w:pPr>
              <w:rPr>
                <w:rFonts w:ascii="Tw Cen MT" w:hAnsi="Tw Cen MT"/>
                <w:sz w:val="20"/>
                <w:szCs w:val="20"/>
              </w:rPr>
            </w:pPr>
          </w:p>
        </w:tc>
        <w:tc>
          <w:tcPr>
            <w:tcW w:w="2216" w:type="dxa"/>
            <w:vMerge w:val="restart"/>
          </w:tcPr>
          <w:p w:rsidR="009E4094" w:rsidRDefault="009E4094" w:rsidP="00AD0D56">
            <w:pPr>
              <w:jc w:val="both"/>
              <w:rPr>
                <w:rFonts w:ascii="Tw Cen MT" w:hAnsi="Tw Cen MT"/>
                <w:sz w:val="20"/>
                <w:szCs w:val="20"/>
              </w:rPr>
            </w:pPr>
          </w:p>
          <w:p w:rsidR="009E4094" w:rsidRDefault="009E4094"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maestro (a),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rsidR="009E4094" w:rsidRDefault="009E4094" w:rsidP="00E26953">
            <w:pPr>
              <w:rPr>
                <w:rFonts w:ascii="Tw Cen MT" w:hAnsi="Tw Cen MT"/>
                <w:sz w:val="20"/>
                <w:szCs w:val="20"/>
              </w:rPr>
            </w:pPr>
          </w:p>
          <w:p w:rsidR="009E4094" w:rsidRPr="00016C11" w:rsidRDefault="009E4094"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5E2CEC" w:rsidTr="002B15BC">
        <w:trPr>
          <w:cantSplit/>
          <w:trHeight w:val="465"/>
          <w:jc w:val="center"/>
        </w:trPr>
        <w:tc>
          <w:tcPr>
            <w:tcW w:w="470" w:type="dxa"/>
            <w:vMerge/>
            <w:tcBorders>
              <w:left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p>
        </w:tc>
        <w:tc>
          <w:tcPr>
            <w:tcW w:w="1429" w:type="dxa"/>
            <w:tcBorders>
              <w:top w:val="single" w:sz="6" w:space="0" w:color="000000"/>
              <w:left w:val="single" w:sz="6" w:space="0" w:color="000000"/>
              <w:bottom w:val="dashSmallGap" w:sz="4" w:space="0" w:color="auto"/>
              <w:right w:val="single" w:sz="6" w:space="0" w:color="000000"/>
            </w:tcBorders>
            <w:shd w:val="clear" w:color="auto" w:fill="auto"/>
          </w:tcPr>
          <w:p w:rsidR="007F4063" w:rsidRDefault="00083606" w:rsidP="009B1E87">
            <w:pPr>
              <w:rPr>
                <w:rFonts w:ascii="Tw Cen MT" w:eastAsia="Arial MT" w:hAnsi="Tw Cen MT" w:cs="Arial MT"/>
                <w:sz w:val="20"/>
                <w:szCs w:val="20"/>
              </w:rPr>
            </w:pPr>
            <w:r>
              <w:rPr>
                <w:rFonts w:ascii="Tw Cen MT" w:eastAsia="Arial MT" w:hAnsi="Tw Cen MT" w:cs="Arial MT"/>
                <w:sz w:val="20"/>
                <w:szCs w:val="20"/>
              </w:rPr>
              <w:t xml:space="preserve">Ciencias naturales </w:t>
            </w:r>
          </w:p>
          <w:p w:rsidR="007F4063" w:rsidRPr="00AD0D56" w:rsidRDefault="007F4063" w:rsidP="00AD0D56">
            <w:pPr>
              <w:jc w:val="both"/>
              <w:rPr>
                <w:rFonts w:ascii="Tw Cen MT" w:eastAsia="Arial MT" w:hAnsi="Tw Cen MT" w:cs="Arial MT"/>
                <w:sz w:val="20"/>
                <w:szCs w:val="20"/>
              </w:rPr>
            </w:pPr>
          </w:p>
        </w:tc>
        <w:tc>
          <w:tcPr>
            <w:tcW w:w="2499" w:type="dxa"/>
            <w:tcBorders>
              <w:top w:val="single" w:sz="6" w:space="0" w:color="000000"/>
              <w:left w:val="single" w:sz="6" w:space="0" w:color="000000"/>
              <w:bottom w:val="dashSmallGap" w:sz="4" w:space="0" w:color="auto"/>
              <w:right w:val="single" w:sz="6" w:space="0" w:color="000000"/>
            </w:tcBorders>
            <w:shd w:val="clear" w:color="auto" w:fill="auto"/>
          </w:tcPr>
          <w:p w:rsidR="005E2CEC" w:rsidRPr="00AD0D56" w:rsidRDefault="00EE3BC8" w:rsidP="00EE3BC8">
            <w:pPr>
              <w:jc w:val="both"/>
              <w:rPr>
                <w:rFonts w:ascii="Tw Cen MT" w:eastAsia="Arial MT" w:hAnsi="Tw Cen MT" w:cs="Arial MT"/>
                <w:sz w:val="20"/>
                <w:szCs w:val="20"/>
              </w:rPr>
            </w:pPr>
            <w:r w:rsidRPr="00EE3BC8">
              <w:rPr>
                <w:rFonts w:ascii="Tw Cen MT" w:eastAsia="Arial MT" w:hAnsi="Tw Cen MT" w:cs="Arial MT"/>
                <w:sz w:val="20"/>
                <w:szCs w:val="20"/>
              </w:rPr>
              <w:t>Propone acciones</w:t>
            </w:r>
            <w:r>
              <w:rPr>
                <w:rFonts w:ascii="Tw Cen MT" w:eastAsia="Arial MT" w:hAnsi="Tw Cen MT" w:cs="Arial MT"/>
                <w:sz w:val="20"/>
                <w:szCs w:val="20"/>
              </w:rPr>
              <w:t xml:space="preserve"> </w:t>
            </w:r>
            <w:r w:rsidRPr="00EE3BC8">
              <w:rPr>
                <w:rFonts w:ascii="Tw Cen MT" w:eastAsia="Arial MT" w:hAnsi="Tw Cen MT" w:cs="Arial MT"/>
                <w:sz w:val="20"/>
                <w:szCs w:val="20"/>
              </w:rPr>
              <w:t>para disminuir la contaminación del aire a</w:t>
            </w:r>
            <w:r>
              <w:rPr>
                <w:rFonts w:ascii="Tw Cen MT" w:eastAsia="Arial MT" w:hAnsi="Tw Cen MT" w:cs="Arial MT"/>
                <w:sz w:val="20"/>
                <w:szCs w:val="20"/>
              </w:rPr>
              <w:t xml:space="preserve"> </w:t>
            </w:r>
            <w:r w:rsidRPr="00EE3BC8">
              <w:rPr>
                <w:rFonts w:ascii="Tw Cen MT" w:eastAsia="Arial MT" w:hAnsi="Tw Cen MT" w:cs="Arial MT"/>
                <w:sz w:val="20"/>
                <w:szCs w:val="20"/>
              </w:rPr>
              <w:t>partir del análisis de las principales causas</w:t>
            </w:r>
            <w:r>
              <w:rPr>
                <w:rFonts w:ascii="Tw Cen MT" w:eastAsia="Arial MT" w:hAnsi="Tw Cen MT" w:cs="Arial MT"/>
                <w:sz w:val="20"/>
                <w:szCs w:val="20"/>
              </w:rPr>
              <w:t xml:space="preserve"> </w:t>
            </w:r>
            <w:r w:rsidRPr="00EE3BC8">
              <w:rPr>
                <w:rFonts w:ascii="Tw Cen MT" w:eastAsia="Arial MT" w:hAnsi="Tw Cen MT" w:cs="Arial MT"/>
                <w:sz w:val="20"/>
                <w:szCs w:val="20"/>
              </w:rPr>
              <w:t>y sus efectos en el ambiente y la salud</w:t>
            </w:r>
          </w:p>
        </w:tc>
        <w:tc>
          <w:tcPr>
            <w:tcW w:w="1465" w:type="dxa"/>
            <w:tcBorders>
              <w:top w:val="dashSmallGap" w:sz="4" w:space="0" w:color="auto"/>
              <w:left w:val="dashSmallGap" w:sz="4" w:space="0" w:color="auto"/>
              <w:bottom w:val="dashSmallGap" w:sz="4" w:space="0" w:color="auto"/>
              <w:right w:val="single" w:sz="6" w:space="0" w:color="000000"/>
            </w:tcBorders>
            <w:shd w:val="clear" w:color="auto" w:fill="auto"/>
          </w:tcPr>
          <w:p w:rsidR="007F4063" w:rsidRPr="00AD0D56" w:rsidRDefault="00EE3BC8" w:rsidP="00BF7B18">
            <w:pPr>
              <w:rPr>
                <w:rFonts w:ascii="Tw Cen MT" w:eastAsia="Arial MT" w:hAnsi="Tw Cen MT" w:cs="Arial MT"/>
                <w:sz w:val="20"/>
                <w:szCs w:val="20"/>
              </w:rPr>
            </w:pPr>
            <w:r w:rsidRPr="00EE3BC8">
              <w:rPr>
                <w:rFonts w:ascii="Tw Cen MT" w:eastAsia="Arial MT" w:hAnsi="Tw Cen MT" w:cs="Arial MT"/>
                <w:sz w:val="20"/>
                <w:szCs w:val="20"/>
              </w:rPr>
              <w:t>Contaminación del aire</w:t>
            </w:r>
          </w:p>
        </w:tc>
        <w:tc>
          <w:tcPr>
            <w:tcW w:w="5466" w:type="dxa"/>
            <w:tcBorders>
              <w:bottom w:val="dashSmallGap" w:sz="4" w:space="0" w:color="auto"/>
            </w:tcBorders>
            <w:shd w:val="clear" w:color="auto" w:fill="auto"/>
          </w:tcPr>
          <w:p w:rsidR="007B01D3" w:rsidRDefault="00800CAA" w:rsidP="00EF7578">
            <w:pPr>
              <w:tabs>
                <w:tab w:val="left" w:pos="3193"/>
              </w:tabs>
              <w:rPr>
                <w:rFonts w:ascii="Tw Cen MT" w:hAnsi="Tw Cen MT"/>
                <w:sz w:val="20"/>
                <w:szCs w:val="20"/>
              </w:rPr>
            </w:pPr>
            <w:r>
              <w:rPr>
                <w:rFonts w:ascii="Tw Cen MT" w:hAnsi="Tw Cen MT"/>
                <w:sz w:val="20"/>
                <w:szCs w:val="20"/>
              </w:rPr>
              <w:t xml:space="preserve">Escribe en tu cuaderno cinco problemáticas por las cuales se produce la contaminación del aire en tu comunidad, así mismo las consecuencias que este tipo de acciones acarrean para el medio ambiente y la salud de la población. </w:t>
            </w:r>
          </w:p>
          <w:tbl>
            <w:tblPr>
              <w:tblStyle w:val="Tablaconcuadrcula"/>
              <w:tblW w:w="0" w:type="auto"/>
              <w:tblLook w:val="04A0" w:firstRow="1" w:lastRow="0" w:firstColumn="1" w:lastColumn="0" w:noHBand="0" w:noVBand="1"/>
            </w:tblPr>
            <w:tblGrid>
              <w:gridCol w:w="2617"/>
              <w:gridCol w:w="2618"/>
            </w:tblGrid>
            <w:tr w:rsidR="00800CAA" w:rsidTr="009E4094">
              <w:tc>
                <w:tcPr>
                  <w:tcW w:w="2617" w:type="dxa"/>
                  <w:shd w:val="clear" w:color="auto" w:fill="F7CAAC" w:themeFill="accent2" w:themeFillTint="66"/>
                </w:tcPr>
                <w:p w:rsidR="00800CAA" w:rsidRDefault="00800CAA" w:rsidP="00EF7578">
                  <w:pPr>
                    <w:tabs>
                      <w:tab w:val="left" w:pos="3193"/>
                    </w:tabs>
                    <w:rPr>
                      <w:rFonts w:ascii="Tw Cen MT" w:hAnsi="Tw Cen MT"/>
                      <w:sz w:val="20"/>
                      <w:szCs w:val="20"/>
                    </w:rPr>
                  </w:pPr>
                  <w:r>
                    <w:rPr>
                      <w:rFonts w:ascii="Tw Cen MT" w:hAnsi="Tw Cen MT"/>
                      <w:sz w:val="20"/>
                      <w:szCs w:val="20"/>
                    </w:rPr>
                    <w:t xml:space="preserve">Problemática </w:t>
                  </w:r>
                </w:p>
              </w:tc>
              <w:tc>
                <w:tcPr>
                  <w:tcW w:w="2618" w:type="dxa"/>
                  <w:shd w:val="clear" w:color="auto" w:fill="F7CAAC" w:themeFill="accent2" w:themeFillTint="66"/>
                </w:tcPr>
                <w:p w:rsidR="00800CAA" w:rsidRDefault="00800CAA" w:rsidP="00EF7578">
                  <w:pPr>
                    <w:tabs>
                      <w:tab w:val="left" w:pos="3193"/>
                    </w:tabs>
                    <w:rPr>
                      <w:rFonts w:ascii="Tw Cen MT" w:hAnsi="Tw Cen MT"/>
                      <w:sz w:val="20"/>
                      <w:szCs w:val="20"/>
                    </w:rPr>
                  </w:pPr>
                  <w:r>
                    <w:rPr>
                      <w:rFonts w:ascii="Tw Cen MT" w:hAnsi="Tw Cen MT"/>
                      <w:sz w:val="20"/>
                      <w:szCs w:val="20"/>
                    </w:rPr>
                    <w:t xml:space="preserve">Consecuencia </w:t>
                  </w:r>
                </w:p>
              </w:tc>
            </w:tr>
            <w:tr w:rsidR="00800CAA" w:rsidTr="009E4094">
              <w:tc>
                <w:tcPr>
                  <w:tcW w:w="2617" w:type="dxa"/>
                  <w:shd w:val="clear" w:color="auto" w:fill="F2F2F2" w:themeFill="background1" w:themeFillShade="F2"/>
                </w:tcPr>
                <w:p w:rsidR="00800CAA" w:rsidRDefault="00800CAA" w:rsidP="00EF7578">
                  <w:pPr>
                    <w:tabs>
                      <w:tab w:val="left" w:pos="3193"/>
                    </w:tabs>
                    <w:rPr>
                      <w:rFonts w:ascii="Tw Cen MT" w:hAnsi="Tw Cen MT"/>
                      <w:sz w:val="20"/>
                      <w:szCs w:val="20"/>
                    </w:rPr>
                  </w:pPr>
                </w:p>
              </w:tc>
              <w:tc>
                <w:tcPr>
                  <w:tcW w:w="2618" w:type="dxa"/>
                  <w:shd w:val="clear" w:color="auto" w:fill="F2F2F2" w:themeFill="background1" w:themeFillShade="F2"/>
                </w:tcPr>
                <w:p w:rsidR="00800CAA" w:rsidRDefault="00800CAA" w:rsidP="00EF7578">
                  <w:pPr>
                    <w:tabs>
                      <w:tab w:val="left" w:pos="3193"/>
                    </w:tabs>
                    <w:rPr>
                      <w:rFonts w:ascii="Tw Cen MT" w:hAnsi="Tw Cen MT"/>
                      <w:sz w:val="20"/>
                      <w:szCs w:val="20"/>
                    </w:rPr>
                  </w:pPr>
                </w:p>
              </w:tc>
            </w:tr>
            <w:tr w:rsidR="00800CAA" w:rsidTr="009E4094">
              <w:tc>
                <w:tcPr>
                  <w:tcW w:w="2617" w:type="dxa"/>
                  <w:shd w:val="clear" w:color="auto" w:fill="F2F2F2" w:themeFill="background1" w:themeFillShade="F2"/>
                </w:tcPr>
                <w:p w:rsidR="00800CAA" w:rsidRDefault="00800CAA" w:rsidP="00EF7578">
                  <w:pPr>
                    <w:tabs>
                      <w:tab w:val="left" w:pos="3193"/>
                    </w:tabs>
                    <w:rPr>
                      <w:rFonts w:ascii="Tw Cen MT" w:hAnsi="Tw Cen MT"/>
                      <w:sz w:val="20"/>
                      <w:szCs w:val="20"/>
                    </w:rPr>
                  </w:pPr>
                </w:p>
              </w:tc>
              <w:tc>
                <w:tcPr>
                  <w:tcW w:w="2618" w:type="dxa"/>
                  <w:shd w:val="clear" w:color="auto" w:fill="F2F2F2" w:themeFill="background1" w:themeFillShade="F2"/>
                </w:tcPr>
                <w:p w:rsidR="00800CAA" w:rsidRDefault="00800CAA" w:rsidP="00EF7578">
                  <w:pPr>
                    <w:tabs>
                      <w:tab w:val="left" w:pos="3193"/>
                    </w:tabs>
                    <w:rPr>
                      <w:rFonts w:ascii="Tw Cen MT" w:hAnsi="Tw Cen MT"/>
                      <w:sz w:val="20"/>
                      <w:szCs w:val="20"/>
                    </w:rPr>
                  </w:pPr>
                </w:p>
              </w:tc>
            </w:tr>
            <w:tr w:rsidR="00800CAA" w:rsidTr="009E4094">
              <w:tc>
                <w:tcPr>
                  <w:tcW w:w="2617" w:type="dxa"/>
                  <w:shd w:val="clear" w:color="auto" w:fill="F2F2F2" w:themeFill="background1" w:themeFillShade="F2"/>
                </w:tcPr>
                <w:p w:rsidR="00800CAA" w:rsidRDefault="00800CAA" w:rsidP="00EF7578">
                  <w:pPr>
                    <w:tabs>
                      <w:tab w:val="left" w:pos="3193"/>
                    </w:tabs>
                    <w:rPr>
                      <w:rFonts w:ascii="Tw Cen MT" w:hAnsi="Tw Cen MT"/>
                      <w:sz w:val="20"/>
                      <w:szCs w:val="20"/>
                    </w:rPr>
                  </w:pPr>
                </w:p>
              </w:tc>
              <w:tc>
                <w:tcPr>
                  <w:tcW w:w="2618" w:type="dxa"/>
                  <w:shd w:val="clear" w:color="auto" w:fill="F2F2F2" w:themeFill="background1" w:themeFillShade="F2"/>
                </w:tcPr>
                <w:p w:rsidR="00800CAA" w:rsidRDefault="00800CAA" w:rsidP="00EF7578">
                  <w:pPr>
                    <w:tabs>
                      <w:tab w:val="left" w:pos="3193"/>
                    </w:tabs>
                    <w:rPr>
                      <w:rFonts w:ascii="Tw Cen MT" w:hAnsi="Tw Cen MT"/>
                      <w:sz w:val="20"/>
                      <w:szCs w:val="20"/>
                    </w:rPr>
                  </w:pPr>
                </w:p>
              </w:tc>
            </w:tr>
            <w:tr w:rsidR="00800CAA" w:rsidTr="009E4094">
              <w:tc>
                <w:tcPr>
                  <w:tcW w:w="2617" w:type="dxa"/>
                  <w:shd w:val="clear" w:color="auto" w:fill="F2F2F2" w:themeFill="background1" w:themeFillShade="F2"/>
                </w:tcPr>
                <w:p w:rsidR="00800CAA" w:rsidRDefault="00800CAA" w:rsidP="00EF7578">
                  <w:pPr>
                    <w:tabs>
                      <w:tab w:val="left" w:pos="3193"/>
                    </w:tabs>
                    <w:rPr>
                      <w:rFonts w:ascii="Tw Cen MT" w:hAnsi="Tw Cen MT"/>
                      <w:sz w:val="20"/>
                      <w:szCs w:val="20"/>
                    </w:rPr>
                  </w:pPr>
                </w:p>
              </w:tc>
              <w:tc>
                <w:tcPr>
                  <w:tcW w:w="2618" w:type="dxa"/>
                  <w:shd w:val="clear" w:color="auto" w:fill="F2F2F2" w:themeFill="background1" w:themeFillShade="F2"/>
                </w:tcPr>
                <w:p w:rsidR="00800CAA" w:rsidRDefault="00800CAA" w:rsidP="00EF7578">
                  <w:pPr>
                    <w:tabs>
                      <w:tab w:val="left" w:pos="3193"/>
                    </w:tabs>
                    <w:rPr>
                      <w:rFonts w:ascii="Tw Cen MT" w:hAnsi="Tw Cen MT"/>
                      <w:sz w:val="20"/>
                      <w:szCs w:val="20"/>
                    </w:rPr>
                  </w:pPr>
                </w:p>
              </w:tc>
            </w:tr>
            <w:tr w:rsidR="00800CAA" w:rsidTr="009E4094">
              <w:tc>
                <w:tcPr>
                  <w:tcW w:w="2617" w:type="dxa"/>
                  <w:shd w:val="clear" w:color="auto" w:fill="F2F2F2" w:themeFill="background1" w:themeFillShade="F2"/>
                </w:tcPr>
                <w:p w:rsidR="00800CAA" w:rsidRDefault="00800CAA" w:rsidP="00EF7578">
                  <w:pPr>
                    <w:tabs>
                      <w:tab w:val="left" w:pos="3193"/>
                    </w:tabs>
                    <w:rPr>
                      <w:rFonts w:ascii="Tw Cen MT" w:hAnsi="Tw Cen MT"/>
                      <w:sz w:val="20"/>
                      <w:szCs w:val="20"/>
                    </w:rPr>
                  </w:pPr>
                </w:p>
              </w:tc>
              <w:tc>
                <w:tcPr>
                  <w:tcW w:w="2618" w:type="dxa"/>
                  <w:shd w:val="clear" w:color="auto" w:fill="F2F2F2" w:themeFill="background1" w:themeFillShade="F2"/>
                </w:tcPr>
                <w:p w:rsidR="00800CAA" w:rsidRDefault="00800CAA" w:rsidP="00EF7578">
                  <w:pPr>
                    <w:tabs>
                      <w:tab w:val="left" w:pos="3193"/>
                    </w:tabs>
                    <w:rPr>
                      <w:rFonts w:ascii="Tw Cen MT" w:hAnsi="Tw Cen MT"/>
                      <w:sz w:val="20"/>
                      <w:szCs w:val="20"/>
                    </w:rPr>
                  </w:pPr>
                </w:p>
              </w:tc>
            </w:tr>
          </w:tbl>
          <w:p w:rsidR="00800CAA" w:rsidRPr="00AD0D56" w:rsidRDefault="00800CAA" w:rsidP="00EF7578">
            <w:pPr>
              <w:tabs>
                <w:tab w:val="left" w:pos="3193"/>
              </w:tabs>
              <w:rPr>
                <w:rFonts w:ascii="Tw Cen MT" w:hAnsi="Tw Cen MT"/>
                <w:sz w:val="20"/>
                <w:szCs w:val="20"/>
              </w:rPr>
            </w:pPr>
          </w:p>
        </w:tc>
        <w:tc>
          <w:tcPr>
            <w:tcW w:w="2216" w:type="dxa"/>
            <w:vMerge/>
            <w:shd w:val="clear" w:color="auto" w:fill="auto"/>
          </w:tcPr>
          <w:p w:rsidR="007F4063" w:rsidRPr="00AD0D56" w:rsidRDefault="007F4063" w:rsidP="00AD0D56">
            <w:pPr>
              <w:rPr>
                <w:rFonts w:ascii="Tw Cen MT" w:hAnsi="Tw Cen MT"/>
                <w:sz w:val="20"/>
                <w:szCs w:val="20"/>
              </w:rPr>
            </w:pPr>
          </w:p>
        </w:tc>
      </w:tr>
      <w:tr w:rsidR="005E2CEC" w:rsidTr="002B15BC">
        <w:trPr>
          <w:cantSplit/>
          <w:trHeight w:val="600"/>
          <w:jc w:val="center"/>
        </w:trPr>
        <w:tc>
          <w:tcPr>
            <w:tcW w:w="470" w:type="dxa"/>
            <w:vMerge/>
            <w:tcBorders>
              <w:left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single" w:sz="6" w:space="0" w:color="000000"/>
            </w:tcBorders>
            <w:shd w:val="clear" w:color="auto" w:fill="auto"/>
          </w:tcPr>
          <w:p w:rsidR="007F4063" w:rsidRDefault="00083606" w:rsidP="00AD0D56">
            <w:pPr>
              <w:jc w:val="both"/>
              <w:rPr>
                <w:rFonts w:ascii="Tw Cen MT" w:eastAsia="Arial MT" w:hAnsi="Tw Cen MT" w:cs="Arial MT"/>
                <w:sz w:val="20"/>
                <w:szCs w:val="20"/>
              </w:rPr>
            </w:pPr>
            <w:r>
              <w:rPr>
                <w:rFonts w:ascii="Tw Cen MT" w:eastAsia="Arial MT" w:hAnsi="Tw Cen MT" w:cs="Arial MT"/>
                <w:sz w:val="20"/>
                <w:szCs w:val="20"/>
              </w:rPr>
              <w:t xml:space="preserve">Lengua materna </w:t>
            </w:r>
          </w:p>
          <w:p w:rsidR="007F4063" w:rsidRDefault="007F4063" w:rsidP="00AD0D56">
            <w:pPr>
              <w:jc w:val="both"/>
              <w:rPr>
                <w:rFonts w:ascii="Tw Cen MT" w:eastAsia="Arial MT" w:hAnsi="Tw Cen MT" w:cs="Arial MT"/>
                <w:sz w:val="20"/>
                <w:szCs w:val="20"/>
              </w:rPr>
            </w:pPr>
          </w:p>
        </w:tc>
        <w:tc>
          <w:tcPr>
            <w:tcW w:w="2499" w:type="dxa"/>
            <w:tcBorders>
              <w:top w:val="dashSmallGap" w:sz="4" w:space="0" w:color="auto"/>
              <w:left w:val="single" w:sz="6" w:space="0" w:color="000000"/>
              <w:bottom w:val="dashSmallGap" w:sz="4" w:space="0" w:color="auto"/>
              <w:right w:val="single" w:sz="6" w:space="0" w:color="000000"/>
            </w:tcBorders>
            <w:shd w:val="clear" w:color="auto" w:fill="auto"/>
          </w:tcPr>
          <w:p w:rsidR="007F4063" w:rsidRDefault="00EE3BC8" w:rsidP="00EE3BC8">
            <w:pPr>
              <w:jc w:val="both"/>
              <w:rPr>
                <w:rFonts w:ascii="Tw Cen MT" w:eastAsia="Arial MT" w:hAnsi="Tw Cen MT" w:cs="Arial MT"/>
                <w:sz w:val="20"/>
                <w:szCs w:val="20"/>
              </w:rPr>
            </w:pPr>
            <w:r w:rsidRPr="00EE3BC8">
              <w:rPr>
                <w:rFonts w:ascii="Tw Cen MT" w:eastAsia="Arial MT" w:hAnsi="Tw Cen MT" w:cs="Arial MT"/>
                <w:sz w:val="20"/>
                <w:szCs w:val="20"/>
              </w:rPr>
              <w:t>Elabora instructivos</w:t>
            </w:r>
            <w:r>
              <w:rPr>
                <w:rFonts w:ascii="Tw Cen MT" w:eastAsia="Arial MT" w:hAnsi="Tw Cen MT" w:cs="Arial MT"/>
                <w:sz w:val="20"/>
                <w:szCs w:val="20"/>
              </w:rPr>
              <w:t xml:space="preserve"> </w:t>
            </w:r>
            <w:r w:rsidRPr="00EE3BC8">
              <w:rPr>
                <w:rFonts w:ascii="Tw Cen MT" w:eastAsia="Arial MT" w:hAnsi="Tw Cen MT" w:cs="Arial MT"/>
                <w:sz w:val="20"/>
                <w:szCs w:val="20"/>
              </w:rPr>
              <w:t>empleando los modos y tiempos verbales</w:t>
            </w:r>
            <w:r>
              <w:rPr>
                <w:rFonts w:ascii="Tw Cen MT" w:eastAsia="Arial MT" w:hAnsi="Tw Cen MT" w:cs="Arial MT"/>
                <w:sz w:val="20"/>
                <w:szCs w:val="20"/>
              </w:rPr>
              <w:t xml:space="preserve"> </w:t>
            </w:r>
            <w:r w:rsidRPr="00EE3BC8">
              <w:rPr>
                <w:rFonts w:ascii="Tw Cen MT" w:eastAsia="Arial MT" w:hAnsi="Tw Cen MT" w:cs="Arial MT"/>
                <w:sz w:val="20"/>
                <w:szCs w:val="20"/>
              </w:rPr>
              <w:t>adecuados. Adapta el lenguaje para una audiencia</w:t>
            </w:r>
            <w:r>
              <w:rPr>
                <w:rFonts w:ascii="Tw Cen MT" w:eastAsia="Arial MT" w:hAnsi="Tw Cen MT" w:cs="Arial MT"/>
                <w:sz w:val="20"/>
                <w:szCs w:val="20"/>
              </w:rPr>
              <w:t xml:space="preserve"> </w:t>
            </w:r>
            <w:r w:rsidRPr="00EE3BC8">
              <w:rPr>
                <w:rFonts w:ascii="Tw Cen MT" w:eastAsia="Arial MT" w:hAnsi="Tw Cen MT" w:cs="Arial MT"/>
                <w:sz w:val="20"/>
                <w:szCs w:val="20"/>
              </w:rPr>
              <w:t>determinada.</w:t>
            </w:r>
          </w:p>
          <w:p w:rsidR="005E2CEC" w:rsidRDefault="005E2CEC" w:rsidP="00EE3BC8">
            <w:pPr>
              <w:jc w:val="both"/>
              <w:rPr>
                <w:rFonts w:ascii="Tw Cen MT" w:eastAsia="Arial MT" w:hAnsi="Tw Cen MT" w:cs="Arial MT"/>
                <w:sz w:val="20"/>
                <w:szCs w:val="20"/>
              </w:rPr>
            </w:pPr>
          </w:p>
          <w:p w:rsidR="005E2CEC" w:rsidRPr="00AD0D56" w:rsidRDefault="005E2CEC" w:rsidP="00EE3BC8">
            <w:pPr>
              <w:jc w:val="both"/>
              <w:rPr>
                <w:rFonts w:ascii="Tw Cen MT" w:eastAsia="Arial MT" w:hAnsi="Tw Cen MT" w:cs="Arial MT"/>
                <w:sz w:val="20"/>
                <w:szCs w:val="20"/>
              </w:rPr>
            </w:pPr>
          </w:p>
        </w:tc>
        <w:tc>
          <w:tcPr>
            <w:tcW w:w="1465" w:type="dxa"/>
            <w:tcBorders>
              <w:top w:val="dashSmallGap" w:sz="4" w:space="0" w:color="auto"/>
              <w:left w:val="dashSmallGap" w:sz="4" w:space="0" w:color="auto"/>
              <w:bottom w:val="dashSmallGap" w:sz="4" w:space="0" w:color="auto"/>
              <w:right w:val="single" w:sz="6" w:space="0" w:color="000000"/>
            </w:tcBorders>
            <w:shd w:val="clear" w:color="auto" w:fill="auto"/>
          </w:tcPr>
          <w:p w:rsidR="00EE3BC8" w:rsidRPr="00EE3BC8" w:rsidRDefault="00EE3BC8" w:rsidP="00EE3BC8">
            <w:pPr>
              <w:rPr>
                <w:rFonts w:ascii="Tw Cen MT" w:eastAsia="Arial MT" w:hAnsi="Tw Cen MT" w:cs="Arial MT"/>
                <w:sz w:val="20"/>
                <w:szCs w:val="20"/>
              </w:rPr>
            </w:pPr>
            <w:r w:rsidRPr="00EE3BC8">
              <w:rPr>
                <w:rFonts w:ascii="Tw Cen MT" w:eastAsia="Arial MT" w:hAnsi="Tw Cen MT" w:cs="Arial MT"/>
                <w:sz w:val="20"/>
                <w:szCs w:val="20"/>
              </w:rPr>
              <w:t>Un diagrama para elaborar</w:t>
            </w:r>
          </w:p>
          <w:p w:rsidR="007F4063" w:rsidRDefault="00EE3BC8" w:rsidP="00EE3BC8">
            <w:pPr>
              <w:rPr>
                <w:rFonts w:ascii="Tw Cen MT" w:eastAsia="Arial MT" w:hAnsi="Tw Cen MT" w:cs="Arial MT"/>
                <w:sz w:val="20"/>
                <w:szCs w:val="20"/>
              </w:rPr>
            </w:pPr>
            <w:r w:rsidRPr="00EE3BC8">
              <w:rPr>
                <w:rFonts w:ascii="Tw Cen MT" w:eastAsia="Arial MT" w:hAnsi="Tw Cen MT" w:cs="Arial MT"/>
                <w:sz w:val="20"/>
                <w:szCs w:val="20"/>
              </w:rPr>
              <w:t>mi manual</w:t>
            </w:r>
          </w:p>
        </w:tc>
        <w:tc>
          <w:tcPr>
            <w:tcW w:w="5466" w:type="dxa"/>
            <w:tcBorders>
              <w:top w:val="dashSmallGap" w:sz="4" w:space="0" w:color="auto"/>
              <w:bottom w:val="dashSmallGap" w:sz="4" w:space="0" w:color="auto"/>
            </w:tcBorders>
            <w:shd w:val="clear" w:color="auto" w:fill="auto"/>
          </w:tcPr>
          <w:p w:rsidR="00961D29" w:rsidRDefault="00961D29" w:rsidP="00EF7578">
            <w:pPr>
              <w:rPr>
                <w:rFonts w:ascii="Tw Cen MT" w:hAnsi="Tw Cen MT"/>
                <w:sz w:val="20"/>
                <w:szCs w:val="20"/>
              </w:rPr>
            </w:pPr>
            <w:r>
              <w:rPr>
                <w:rFonts w:ascii="Tw Cen MT" w:hAnsi="Tw Cen MT"/>
                <w:sz w:val="20"/>
                <w:szCs w:val="20"/>
              </w:rPr>
              <w:t xml:space="preserve"> </w:t>
            </w:r>
            <w:r w:rsidR="006818B7">
              <w:rPr>
                <w:rFonts w:ascii="Tw Cen MT" w:hAnsi="Tw Cen MT"/>
                <w:sz w:val="20"/>
                <w:szCs w:val="20"/>
              </w:rPr>
              <w:t xml:space="preserve">Elige un juego de patio y </w:t>
            </w:r>
            <w:r w:rsidR="008108A1">
              <w:rPr>
                <w:rFonts w:ascii="Tw Cen MT" w:hAnsi="Tw Cen MT"/>
                <w:sz w:val="20"/>
                <w:szCs w:val="20"/>
              </w:rPr>
              <w:t>organízalo</w:t>
            </w:r>
            <w:r w:rsidR="006818B7">
              <w:rPr>
                <w:rFonts w:ascii="Tw Cen MT" w:hAnsi="Tw Cen MT"/>
                <w:sz w:val="20"/>
                <w:szCs w:val="20"/>
              </w:rPr>
              <w:t xml:space="preserve"> mediante un diagrama, puedes tomar como referencia el diagrama de la </w:t>
            </w:r>
            <w:r w:rsidR="006818B7" w:rsidRPr="008108A1">
              <w:rPr>
                <w:rFonts w:ascii="Tw Cen MT" w:hAnsi="Tw Cen MT"/>
                <w:sz w:val="20"/>
                <w:szCs w:val="20"/>
                <w:u w:val="single"/>
              </w:rPr>
              <w:t>página 80</w:t>
            </w:r>
            <w:r w:rsidR="006818B7">
              <w:rPr>
                <w:rFonts w:ascii="Tw Cen MT" w:hAnsi="Tw Cen MT"/>
                <w:sz w:val="20"/>
                <w:szCs w:val="20"/>
              </w:rPr>
              <w:t xml:space="preserve"> de tu libro </w:t>
            </w:r>
            <w:r w:rsidR="008108A1">
              <w:rPr>
                <w:rFonts w:ascii="Tw Cen MT" w:hAnsi="Tw Cen MT"/>
                <w:sz w:val="20"/>
                <w:szCs w:val="20"/>
              </w:rPr>
              <w:t xml:space="preserve">de texto. </w:t>
            </w:r>
          </w:p>
          <w:p w:rsidR="008108A1" w:rsidRPr="00AD0D56" w:rsidRDefault="008108A1" w:rsidP="00EF7578">
            <w:pPr>
              <w:rPr>
                <w:rFonts w:ascii="Tw Cen MT" w:hAnsi="Tw Cen MT"/>
                <w:sz w:val="20"/>
                <w:szCs w:val="20"/>
              </w:rPr>
            </w:pPr>
            <w:r w:rsidRPr="008108A1">
              <w:rPr>
                <w:rFonts w:ascii="Tw Cen MT" w:hAnsi="Tw Cen MT"/>
                <w:noProof/>
                <w:sz w:val="20"/>
                <w:szCs w:val="20"/>
                <w:lang w:eastAsia="es-MX"/>
              </w:rPr>
              <w:drawing>
                <wp:inline distT="0" distB="0" distL="0" distR="0">
                  <wp:extent cx="3305756" cy="1447800"/>
                  <wp:effectExtent l="19050" t="0" r="8944"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7816" t="30976" r="33140" b="13094"/>
                          <a:stretch>
                            <a:fillRect/>
                          </a:stretch>
                        </pic:blipFill>
                        <pic:spPr bwMode="auto">
                          <a:xfrm>
                            <a:off x="0" y="0"/>
                            <a:ext cx="3311156" cy="1450165"/>
                          </a:xfrm>
                          <a:prstGeom prst="rect">
                            <a:avLst/>
                          </a:prstGeom>
                          <a:noFill/>
                          <a:ln w="9525">
                            <a:noFill/>
                            <a:miter lim="800000"/>
                            <a:headEnd/>
                            <a:tailEnd/>
                          </a:ln>
                        </pic:spPr>
                      </pic:pic>
                    </a:graphicData>
                  </a:graphic>
                </wp:inline>
              </w:drawing>
            </w:r>
          </w:p>
        </w:tc>
        <w:tc>
          <w:tcPr>
            <w:tcW w:w="2216" w:type="dxa"/>
            <w:vMerge/>
            <w:shd w:val="clear" w:color="auto" w:fill="auto"/>
          </w:tcPr>
          <w:p w:rsidR="007F4063" w:rsidRPr="00AD0D56" w:rsidRDefault="007F4063" w:rsidP="00AD0D56">
            <w:pPr>
              <w:rPr>
                <w:rFonts w:ascii="Tw Cen MT" w:hAnsi="Tw Cen MT"/>
                <w:sz w:val="20"/>
                <w:szCs w:val="20"/>
              </w:rPr>
            </w:pPr>
          </w:p>
        </w:tc>
      </w:tr>
      <w:tr w:rsidR="005E2CEC" w:rsidTr="002B15BC">
        <w:trPr>
          <w:cantSplit/>
          <w:trHeight w:val="480"/>
          <w:jc w:val="center"/>
        </w:trPr>
        <w:tc>
          <w:tcPr>
            <w:tcW w:w="470" w:type="dxa"/>
            <w:vMerge/>
            <w:tcBorders>
              <w:left w:val="dashSmallGap" w:sz="4" w:space="0" w:color="auto"/>
              <w:bottom w:val="dashSmallGap" w:sz="4" w:space="0" w:color="auto"/>
              <w:right w:val="dashSmallGap" w:sz="4" w:space="0" w:color="auto"/>
            </w:tcBorders>
            <w:shd w:val="clear" w:color="auto" w:fill="FFC000"/>
            <w:textDirection w:val="btLr"/>
          </w:tcPr>
          <w:p w:rsidR="007F4063" w:rsidRPr="00016C11" w:rsidRDefault="007F4063" w:rsidP="00AD0D56">
            <w:pPr>
              <w:ind w:left="113" w:right="113"/>
              <w:jc w:val="center"/>
              <w:rPr>
                <w:rFonts w:ascii="Tw Cen MT" w:hAnsi="Tw Cen MT"/>
              </w:rPr>
            </w:pPr>
          </w:p>
        </w:tc>
        <w:tc>
          <w:tcPr>
            <w:tcW w:w="1429" w:type="dxa"/>
            <w:tcBorders>
              <w:top w:val="dashSmallGap" w:sz="4" w:space="0" w:color="auto"/>
              <w:left w:val="single" w:sz="6" w:space="0" w:color="000000"/>
              <w:bottom w:val="single" w:sz="6" w:space="0" w:color="000000"/>
              <w:right w:val="single" w:sz="6" w:space="0" w:color="000000"/>
            </w:tcBorders>
            <w:shd w:val="clear" w:color="auto" w:fill="auto"/>
          </w:tcPr>
          <w:p w:rsidR="007F4063" w:rsidRDefault="009B1E87" w:rsidP="009B1E87">
            <w:pPr>
              <w:rPr>
                <w:rFonts w:ascii="Tw Cen MT" w:eastAsia="Arial MT" w:hAnsi="Tw Cen MT" w:cs="Arial MT"/>
                <w:sz w:val="20"/>
                <w:szCs w:val="20"/>
              </w:rPr>
            </w:pPr>
            <w:r>
              <w:rPr>
                <w:rFonts w:ascii="Tw Cen MT" w:eastAsia="Arial MT" w:hAnsi="Tw Cen MT" w:cs="Arial MT"/>
                <w:sz w:val="20"/>
                <w:szCs w:val="20"/>
              </w:rPr>
              <w:t xml:space="preserve">Historia </w:t>
            </w:r>
          </w:p>
          <w:p w:rsidR="007F4063" w:rsidRDefault="007F4063" w:rsidP="00AD0D56">
            <w:pPr>
              <w:jc w:val="both"/>
              <w:rPr>
                <w:rFonts w:ascii="Tw Cen MT" w:eastAsia="Arial MT" w:hAnsi="Tw Cen MT" w:cs="Arial MT"/>
                <w:sz w:val="20"/>
                <w:szCs w:val="20"/>
              </w:rPr>
            </w:pPr>
          </w:p>
        </w:tc>
        <w:tc>
          <w:tcPr>
            <w:tcW w:w="2499" w:type="dxa"/>
            <w:tcBorders>
              <w:top w:val="dashSmallGap" w:sz="4" w:space="0" w:color="auto"/>
              <w:left w:val="single" w:sz="6" w:space="0" w:color="000000"/>
              <w:bottom w:val="single" w:sz="6" w:space="0" w:color="000000"/>
              <w:right w:val="single" w:sz="6" w:space="0" w:color="000000"/>
            </w:tcBorders>
            <w:shd w:val="clear" w:color="auto" w:fill="auto"/>
          </w:tcPr>
          <w:p w:rsidR="00EE3BC8" w:rsidRPr="00EE3BC8" w:rsidRDefault="00EE3BC8" w:rsidP="00EE3BC8">
            <w:pPr>
              <w:jc w:val="both"/>
              <w:rPr>
                <w:rFonts w:ascii="Tw Cen MT" w:hAnsi="Tw Cen MT"/>
                <w:sz w:val="20"/>
                <w:szCs w:val="20"/>
              </w:rPr>
            </w:pPr>
            <w:r w:rsidRPr="00EE3BC8">
              <w:rPr>
                <w:rFonts w:ascii="Tw Cen MT" w:hAnsi="Tw Cen MT"/>
                <w:sz w:val="20"/>
                <w:szCs w:val="20"/>
              </w:rPr>
              <w:t>Reconoce la</w:t>
            </w:r>
            <w:r>
              <w:rPr>
                <w:rFonts w:ascii="Tw Cen MT" w:hAnsi="Tw Cen MT"/>
                <w:sz w:val="20"/>
                <w:szCs w:val="20"/>
              </w:rPr>
              <w:t xml:space="preserve"> </w:t>
            </w:r>
            <w:r w:rsidRPr="00EE3BC8">
              <w:rPr>
                <w:rFonts w:ascii="Tw Cen MT" w:hAnsi="Tw Cen MT"/>
                <w:sz w:val="20"/>
                <w:szCs w:val="20"/>
              </w:rPr>
              <w:t>importancia del espacio geográfico para</w:t>
            </w:r>
          </w:p>
          <w:p w:rsidR="00EE3BC8" w:rsidRPr="00EE3BC8" w:rsidRDefault="00EE3BC8" w:rsidP="00EE3BC8">
            <w:pPr>
              <w:jc w:val="both"/>
              <w:rPr>
                <w:rFonts w:ascii="Tw Cen MT" w:hAnsi="Tw Cen MT"/>
                <w:sz w:val="20"/>
                <w:szCs w:val="20"/>
              </w:rPr>
            </w:pPr>
            <w:r w:rsidRPr="00EE3BC8">
              <w:rPr>
                <w:rFonts w:ascii="Tw Cen MT" w:hAnsi="Tw Cen MT"/>
                <w:sz w:val="20"/>
                <w:szCs w:val="20"/>
              </w:rPr>
              <w:t>el desarrollo de las culturas</w:t>
            </w:r>
          </w:p>
          <w:p w:rsidR="005E2CEC" w:rsidRPr="009E4094" w:rsidRDefault="00EE3BC8" w:rsidP="009E4094">
            <w:pPr>
              <w:jc w:val="both"/>
              <w:rPr>
                <w:rFonts w:ascii="Tw Cen MT" w:hAnsi="Tw Cen MT"/>
                <w:sz w:val="20"/>
                <w:szCs w:val="20"/>
              </w:rPr>
            </w:pPr>
            <w:r w:rsidRPr="00EE3BC8">
              <w:rPr>
                <w:rFonts w:ascii="Tw Cen MT" w:hAnsi="Tw Cen MT"/>
                <w:sz w:val="20"/>
                <w:szCs w:val="20"/>
              </w:rPr>
              <w:t>mesoamericanas e identifica las</w:t>
            </w:r>
            <w:r>
              <w:rPr>
                <w:rFonts w:ascii="Tw Cen MT" w:hAnsi="Tw Cen MT"/>
                <w:sz w:val="20"/>
                <w:szCs w:val="20"/>
              </w:rPr>
              <w:t xml:space="preserve"> </w:t>
            </w:r>
            <w:r w:rsidRPr="00EE3BC8">
              <w:rPr>
                <w:rFonts w:ascii="Tw Cen MT" w:hAnsi="Tw Cen MT"/>
                <w:sz w:val="20"/>
                <w:szCs w:val="20"/>
              </w:rPr>
              <w:t>características de los periodos.</w:t>
            </w:r>
          </w:p>
        </w:tc>
        <w:tc>
          <w:tcPr>
            <w:tcW w:w="1465" w:type="dxa"/>
            <w:tcBorders>
              <w:top w:val="dashSmallGap" w:sz="4" w:space="0" w:color="auto"/>
              <w:left w:val="dashSmallGap" w:sz="4" w:space="0" w:color="auto"/>
              <w:bottom w:val="dashSmallGap" w:sz="4" w:space="0" w:color="auto"/>
              <w:right w:val="single" w:sz="6" w:space="0" w:color="000000"/>
            </w:tcBorders>
            <w:shd w:val="clear" w:color="auto" w:fill="auto"/>
          </w:tcPr>
          <w:p w:rsidR="00EE3BC8" w:rsidRPr="00EE3BC8" w:rsidRDefault="00EE3BC8" w:rsidP="00EE3BC8">
            <w:pPr>
              <w:rPr>
                <w:rFonts w:ascii="Tw Cen MT" w:eastAsia="Arial MT" w:hAnsi="Tw Cen MT" w:cs="Arial MT"/>
                <w:sz w:val="20"/>
                <w:szCs w:val="20"/>
              </w:rPr>
            </w:pPr>
            <w:r w:rsidRPr="00EE3BC8">
              <w:rPr>
                <w:rFonts w:ascii="Tw Cen MT" w:eastAsia="Arial MT" w:hAnsi="Tw Cen MT" w:cs="Arial MT"/>
                <w:sz w:val="20"/>
                <w:szCs w:val="20"/>
              </w:rPr>
              <w:t>Turismo histórico:</w:t>
            </w:r>
          </w:p>
          <w:p w:rsidR="007F4063" w:rsidRDefault="00EE3BC8" w:rsidP="00EE3BC8">
            <w:pPr>
              <w:rPr>
                <w:rFonts w:ascii="Tw Cen MT" w:eastAsia="Arial MT" w:hAnsi="Tw Cen MT" w:cs="Arial MT"/>
                <w:sz w:val="20"/>
                <w:szCs w:val="20"/>
              </w:rPr>
            </w:pPr>
            <w:r w:rsidRPr="00EE3BC8">
              <w:rPr>
                <w:rFonts w:ascii="Tw Cen MT" w:eastAsia="Arial MT" w:hAnsi="Tw Cen MT" w:cs="Arial MT"/>
                <w:sz w:val="20"/>
                <w:szCs w:val="20"/>
              </w:rPr>
              <w:t>civilización teotihuacana</w:t>
            </w:r>
          </w:p>
        </w:tc>
        <w:tc>
          <w:tcPr>
            <w:tcW w:w="5466" w:type="dxa"/>
            <w:tcBorders>
              <w:top w:val="dashSmallGap" w:sz="4" w:space="0" w:color="auto"/>
            </w:tcBorders>
            <w:shd w:val="clear" w:color="auto" w:fill="auto"/>
          </w:tcPr>
          <w:p w:rsidR="007B01D3" w:rsidRPr="00AD0D56" w:rsidRDefault="003E72AE" w:rsidP="00B253CE">
            <w:pPr>
              <w:rPr>
                <w:rFonts w:ascii="Tw Cen MT" w:hAnsi="Tw Cen MT"/>
                <w:sz w:val="20"/>
                <w:szCs w:val="20"/>
              </w:rPr>
            </w:pPr>
            <w:r>
              <w:rPr>
                <w:rFonts w:ascii="Tw Cen MT" w:hAnsi="Tw Cen MT"/>
                <w:sz w:val="20"/>
                <w:szCs w:val="20"/>
              </w:rPr>
              <w:t>Analiza el tema “Clásico: teotihuacanos, mayas y zapotecos</w:t>
            </w:r>
            <w:r w:rsidR="00804B42">
              <w:rPr>
                <w:rFonts w:ascii="Tw Cen MT" w:hAnsi="Tw Cen MT"/>
                <w:sz w:val="20"/>
                <w:szCs w:val="20"/>
              </w:rPr>
              <w:t>”</w:t>
            </w:r>
            <w:r>
              <w:rPr>
                <w:rFonts w:ascii="Tw Cen MT" w:hAnsi="Tw Cen MT"/>
                <w:sz w:val="20"/>
                <w:szCs w:val="20"/>
              </w:rPr>
              <w:t xml:space="preserve"> de las </w:t>
            </w:r>
            <w:r w:rsidRPr="007C0365">
              <w:rPr>
                <w:rFonts w:ascii="Tw Cen MT" w:hAnsi="Tw Cen MT"/>
                <w:sz w:val="20"/>
                <w:szCs w:val="20"/>
                <w:u w:val="single"/>
              </w:rPr>
              <w:t>páginas 64 y 65</w:t>
            </w:r>
            <w:r>
              <w:rPr>
                <w:rFonts w:ascii="Tw Cen MT" w:hAnsi="Tw Cen MT"/>
                <w:sz w:val="20"/>
                <w:szCs w:val="20"/>
              </w:rPr>
              <w:t xml:space="preserve"> de tu libro de texto. Subraya los aspectos más importantes sobre la civilización teotihuacana, posteriormente organiza las ideas en un cuadro sinóptico el cual deberá llevar el titulo “Civilización teotihuacana”.</w:t>
            </w:r>
          </w:p>
        </w:tc>
        <w:tc>
          <w:tcPr>
            <w:tcW w:w="2216" w:type="dxa"/>
            <w:vMerge/>
            <w:shd w:val="clear" w:color="auto" w:fill="auto"/>
          </w:tcPr>
          <w:p w:rsidR="007F4063" w:rsidRPr="00AD0D56" w:rsidRDefault="007F4063" w:rsidP="00AD0D56">
            <w:pPr>
              <w:rPr>
                <w:rFonts w:ascii="Tw Cen MT" w:hAnsi="Tw Cen MT"/>
                <w:sz w:val="20"/>
                <w:szCs w:val="20"/>
              </w:rPr>
            </w:pPr>
          </w:p>
        </w:tc>
      </w:tr>
      <w:tr w:rsidR="005E2CEC" w:rsidTr="002B15BC">
        <w:tblPrEx>
          <w:tblBorders>
            <w:top w:val="none" w:sz="0" w:space="0" w:color="auto"/>
          </w:tblBorders>
        </w:tblPrEx>
        <w:trPr>
          <w:trHeight w:val="230"/>
          <w:jc w:val="center"/>
        </w:trPr>
        <w:tc>
          <w:tcPr>
            <w:tcW w:w="470" w:type="dxa"/>
            <w:tcBorders>
              <w:top w:val="nil"/>
              <w:left w:val="nil"/>
              <w:right w:val="dashSmallGap" w:sz="4" w:space="0" w:color="auto"/>
            </w:tcBorders>
          </w:tcPr>
          <w:p w:rsidR="002E433B" w:rsidRDefault="002E433B" w:rsidP="00AD0D56">
            <w:pPr>
              <w:jc w:val="center"/>
              <w:rPr>
                <w:rFonts w:ascii="Tw Cen MT" w:hAnsi="Tw Cen MT"/>
              </w:rPr>
            </w:pPr>
          </w:p>
          <w:p w:rsidR="00833AB0" w:rsidRDefault="00833AB0" w:rsidP="00833AB0">
            <w:pPr>
              <w:rPr>
                <w:rFonts w:ascii="Tw Cen MT" w:hAnsi="Tw Cen MT"/>
              </w:rPr>
            </w:pPr>
          </w:p>
        </w:tc>
        <w:tc>
          <w:tcPr>
            <w:tcW w:w="142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ASIGNATURA</w:t>
            </w:r>
          </w:p>
        </w:tc>
        <w:tc>
          <w:tcPr>
            <w:tcW w:w="2499"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2E433B" w:rsidP="00AD0D56">
            <w:pPr>
              <w:jc w:val="center"/>
              <w:rPr>
                <w:rFonts w:ascii="Tw Cen MT" w:hAnsi="Tw Cen MT"/>
              </w:rPr>
            </w:pPr>
            <w:r>
              <w:rPr>
                <w:rFonts w:ascii="Tw Cen MT" w:hAnsi="Tw Cen MT"/>
              </w:rPr>
              <w:t>APRENDIZAJE ESPERADO</w:t>
            </w:r>
          </w:p>
        </w:tc>
        <w:tc>
          <w:tcPr>
            <w:tcW w:w="1465"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833AB0">
            <w:pPr>
              <w:jc w:val="center"/>
              <w:rPr>
                <w:rFonts w:ascii="Tw Cen MT" w:hAnsi="Tw Cen MT"/>
              </w:rPr>
            </w:pPr>
            <w:r>
              <w:rPr>
                <w:rFonts w:ascii="Tw Cen MT" w:hAnsi="Tw Cen MT"/>
              </w:rPr>
              <w:t xml:space="preserve">PROGRAMA DE TV </w:t>
            </w:r>
          </w:p>
        </w:tc>
        <w:tc>
          <w:tcPr>
            <w:tcW w:w="5466"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E433B" w:rsidRDefault="009E08C4" w:rsidP="00AD0D56">
            <w:pPr>
              <w:jc w:val="center"/>
              <w:rPr>
                <w:rFonts w:ascii="Tw Cen MT" w:hAnsi="Tw Cen MT"/>
              </w:rPr>
            </w:pPr>
            <w:r>
              <w:rPr>
                <w:rFonts w:ascii="Tw Cen MT" w:hAnsi="Tw Cen MT"/>
              </w:rPr>
              <w:t>ACTIVIDADES</w:t>
            </w:r>
          </w:p>
        </w:tc>
        <w:tc>
          <w:tcPr>
            <w:tcW w:w="2216"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E433B" w:rsidRDefault="002E433B" w:rsidP="00AD0D56">
            <w:pPr>
              <w:jc w:val="center"/>
              <w:rPr>
                <w:rFonts w:ascii="Tw Cen MT" w:hAnsi="Tw Cen MT"/>
              </w:rPr>
            </w:pPr>
            <w:r>
              <w:rPr>
                <w:rFonts w:ascii="Tw Cen MT" w:hAnsi="Tw Cen MT"/>
              </w:rPr>
              <w:t>SEGUIMIENTO Y RETROALIMENTACIÓN</w:t>
            </w:r>
          </w:p>
        </w:tc>
      </w:tr>
      <w:tr w:rsidR="005E2CEC" w:rsidTr="002B15BC">
        <w:tblPrEx>
          <w:tblBorders>
            <w:top w:val="none" w:sz="0" w:space="0" w:color="auto"/>
          </w:tblBorders>
        </w:tblPrEx>
        <w:trPr>
          <w:cantSplit/>
          <w:trHeight w:val="480"/>
          <w:jc w:val="center"/>
        </w:trPr>
        <w:tc>
          <w:tcPr>
            <w:tcW w:w="470" w:type="dxa"/>
            <w:vMerge w:val="restart"/>
            <w:shd w:val="clear" w:color="auto" w:fill="ED7D31" w:themeFill="accent2"/>
            <w:textDirection w:val="btLr"/>
          </w:tcPr>
          <w:p w:rsidR="002E433B" w:rsidRPr="00016C11" w:rsidRDefault="002E433B" w:rsidP="00F4142B">
            <w:pPr>
              <w:ind w:left="113" w:right="113"/>
              <w:jc w:val="center"/>
              <w:rPr>
                <w:rFonts w:ascii="Tw Cen MT" w:hAnsi="Tw Cen MT"/>
              </w:rPr>
            </w:pPr>
            <w:r>
              <w:rPr>
                <w:rFonts w:ascii="Tw Cen MT" w:hAnsi="Tw Cen MT"/>
              </w:rPr>
              <w:t xml:space="preserve">MIÉRCOLES </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E433B" w:rsidRPr="00F4142B" w:rsidRDefault="009B1E87" w:rsidP="003371DC">
            <w:pPr>
              <w:rPr>
                <w:rFonts w:ascii="Tw Cen MT" w:hAnsi="Tw Cen MT"/>
                <w:sz w:val="20"/>
                <w:szCs w:val="20"/>
              </w:rPr>
            </w:pPr>
            <w:r>
              <w:rPr>
                <w:rFonts w:ascii="Tw Cen MT" w:hAnsi="Tw Cen MT"/>
                <w:sz w:val="20"/>
                <w:szCs w:val="20"/>
              </w:rPr>
              <w:t xml:space="preserve">Cívica y ética </w:t>
            </w:r>
            <w:r w:rsidR="00637AC7">
              <w:rPr>
                <w:rFonts w:ascii="Tw Cen MT" w:hAnsi="Tw Cen MT"/>
                <w:sz w:val="20"/>
                <w:szCs w:val="20"/>
              </w:rPr>
              <w:t xml:space="preserve">en dialogo </w:t>
            </w:r>
          </w:p>
        </w:tc>
        <w:tc>
          <w:tcPr>
            <w:tcW w:w="2499" w:type="dxa"/>
            <w:tcBorders>
              <w:top w:val="dashSmallGap" w:sz="4" w:space="0" w:color="auto"/>
              <w:left w:val="dashSmallGap" w:sz="4" w:space="0" w:color="auto"/>
              <w:bottom w:val="dashSmallGap" w:sz="4" w:space="0" w:color="auto"/>
              <w:right w:val="dashSmallGap" w:sz="4" w:space="0" w:color="auto"/>
            </w:tcBorders>
            <w:shd w:val="clear" w:color="auto" w:fill="auto"/>
          </w:tcPr>
          <w:p w:rsidR="001E1398" w:rsidRPr="00F4142B" w:rsidRDefault="005E2CEC" w:rsidP="005E2CEC">
            <w:pPr>
              <w:rPr>
                <w:rFonts w:ascii="Tw Cen MT" w:hAnsi="Tw Cen MT"/>
                <w:sz w:val="20"/>
                <w:szCs w:val="20"/>
              </w:rPr>
            </w:pPr>
            <w:r w:rsidRPr="008108A1">
              <w:rPr>
                <w:rFonts w:ascii="Tw Cen MT" w:hAnsi="Tw Cen MT"/>
                <w:sz w:val="18"/>
                <w:szCs w:val="20"/>
              </w:rPr>
              <w:t>Analiza cómo la discriminación y la violencia de género inciden, de manera negativa, en el desarrollo de la igualdad de derechos y oportunidades</w:t>
            </w:r>
            <w:r w:rsidR="008108A1" w:rsidRPr="008108A1">
              <w:rPr>
                <w:rFonts w:ascii="Tw Cen MT" w:hAnsi="Tw Cen MT"/>
                <w:sz w:val="18"/>
                <w:szCs w:val="20"/>
              </w:rPr>
              <w:t xml:space="preserve"> </w:t>
            </w:r>
            <w:r w:rsidRPr="008108A1">
              <w:rPr>
                <w:rFonts w:ascii="Tw Cen MT" w:hAnsi="Tw Cen MT"/>
                <w:sz w:val="18"/>
                <w:szCs w:val="20"/>
              </w:rPr>
              <w:t>en la sociedad, y elabora propuestas para contribuir a la construcción de una soc</w:t>
            </w:r>
            <w:r w:rsidR="008108A1">
              <w:rPr>
                <w:rFonts w:ascii="Tw Cen MT" w:hAnsi="Tw Cen MT"/>
                <w:sz w:val="18"/>
                <w:szCs w:val="20"/>
              </w:rPr>
              <w:t>iedad</w:t>
            </w:r>
            <w:r w:rsidRPr="008108A1">
              <w:rPr>
                <w:rFonts w:ascii="Tw Cen MT" w:hAnsi="Tw Cen MT"/>
                <w:sz w:val="18"/>
                <w:szCs w:val="20"/>
              </w:rPr>
              <w:t xml:space="preserve"> con respeto, igualdad, solidaridad y reciprocidad</w:t>
            </w:r>
          </w:p>
        </w:tc>
        <w:tc>
          <w:tcPr>
            <w:tcW w:w="1465" w:type="dxa"/>
            <w:tcBorders>
              <w:top w:val="dashSmallGap" w:sz="4" w:space="0" w:color="auto"/>
              <w:left w:val="dashSmallGap" w:sz="4" w:space="0" w:color="auto"/>
              <w:bottom w:val="dashSmallGap" w:sz="4" w:space="0" w:color="auto"/>
              <w:right w:val="single" w:sz="7" w:space="0" w:color="000000"/>
            </w:tcBorders>
            <w:shd w:val="clear" w:color="auto" w:fill="auto"/>
          </w:tcPr>
          <w:p w:rsidR="005E2CEC" w:rsidRPr="005E2CEC" w:rsidRDefault="005E2CEC" w:rsidP="005E2CEC">
            <w:pPr>
              <w:rPr>
                <w:rFonts w:ascii="Tw Cen MT" w:hAnsi="Tw Cen MT"/>
                <w:sz w:val="20"/>
                <w:szCs w:val="20"/>
              </w:rPr>
            </w:pPr>
            <w:r w:rsidRPr="005E2CEC">
              <w:rPr>
                <w:rFonts w:ascii="Tw Cen MT" w:hAnsi="Tw Cen MT"/>
                <w:sz w:val="20"/>
                <w:szCs w:val="20"/>
              </w:rPr>
              <w:t>Por una vida sin violencia</w:t>
            </w:r>
          </w:p>
          <w:p w:rsidR="002E433B" w:rsidRPr="00F4142B" w:rsidRDefault="005E2CEC" w:rsidP="005E2CEC">
            <w:pPr>
              <w:rPr>
                <w:rFonts w:ascii="Tw Cen MT" w:hAnsi="Tw Cen MT"/>
                <w:sz w:val="20"/>
                <w:szCs w:val="20"/>
              </w:rPr>
            </w:pPr>
            <w:r>
              <w:rPr>
                <w:rFonts w:ascii="Tw Cen MT" w:hAnsi="Tw Cen MT"/>
                <w:sz w:val="20"/>
                <w:szCs w:val="20"/>
              </w:rPr>
              <w:t xml:space="preserve">hacia las niñas y las </w:t>
            </w:r>
            <w:r w:rsidRPr="005E2CEC">
              <w:rPr>
                <w:rFonts w:ascii="Tw Cen MT" w:hAnsi="Tw Cen MT"/>
                <w:sz w:val="20"/>
                <w:szCs w:val="20"/>
              </w:rPr>
              <w:t>mujeres</w:t>
            </w:r>
          </w:p>
        </w:tc>
        <w:tc>
          <w:tcPr>
            <w:tcW w:w="5466" w:type="dxa"/>
            <w:tcBorders>
              <w:top w:val="dashSmallGap" w:sz="4" w:space="0" w:color="auto"/>
            </w:tcBorders>
          </w:tcPr>
          <w:p w:rsidR="00B11256" w:rsidRDefault="007D41FC" w:rsidP="00B253CE">
            <w:pPr>
              <w:jc w:val="both"/>
              <w:rPr>
                <w:rFonts w:ascii="Tw Cen MT" w:hAnsi="Tw Cen MT"/>
                <w:sz w:val="20"/>
                <w:szCs w:val="20"/>
              </w:rPr>
            </w:pPr>
            <w:r>
              <w:rPr>
                <w:rFonts w:ascii="Tw Cen MT" w:hAnsi="Tw Cen MT"/>
                <w:sz w:val="20"/>
                <w:szCs w:val="20"/>
              </w:rPr>
              <w:t xml:space="preserve">En tu cuaderno dibuja un corazón grande, y dentro del mismo escribe palabras que representen a la mujer como: amor, madre, cariño, etc. </w:t>
            </w:r>
          </w:p>
          <w:p w:rsidR="009E4094" w:rsidRPr="00ED3546" w:rsidRDefault="00D75BAC" w:rsidP="009E4094">
            <w:pPr>
              <w:jc w:val="center"/>
              <w:rPr>
                <w:rFonts w:ascii="Tw Cen MT" w:hAnsi="Tw Cen MT"/>
                <w:sz w:val="20"/>
                <w:szCs w:val="20"/>
              </w:rPr>
            </w:pPr>
            <w:r>
              <w:rPr>
                <w:rFonts w:ascii="Tw Cen MT" w:hAnsi="Tw Cen MT"/>
                <w:noProof/>
                <w:sz w:val="20"/>
                <w:szCs w:val="20"/>
                <w:lang w:eastAsia="es-MX"/>
              </w:rPr>
              <mc:AlternateContent>
                <mc:Choice Requires="wps">
                  <w:drawing>
                    <wp:anchor distT="0" distB="0" distL="114300" distR="114300" simplePos="0" relativeHeight="251662336" behindDoc="0" locked="0" layoutInCell="1" allowOverlap="1">
                      <wp:simplePos x="0" y="0"/>
                      <wp:positionH relativeFrom="column">
                        <wp:posOffset>1185545</wp:posOffset>
                      </wp:positionH>
                      <wp:positionV relativeFrom="paragraph">
                        <wp:posOffset>215265</wp:posOffset>
                      </wp:positionV>
                      <wp:extent cx="838200" cy="285750"/>
                      <wp:effectExtent l="0" t="0" r="0" b="0"/>
                      <wp:wrapNone/>
                      <wp:docPr id="16"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8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094" w:rsidRPr="009E4094" w:rsidRDefault="009E4094">
                                  <w:pPr>
                                    <w:rPr>
                                      <w:b/>
                                      <w:sz w:val="16"/>
                                    </w:rPr>
                                  </w:pPr>
                                  <w:r w:rsidRPr="009E4094">
                                    <w:rPr>
                                      <w:b/>
                                      <w:sz w:val="16"/>
                                    </w:rPr>
                                    <w:t>Madre     amiga</w:t>
                                  </w:r>
                                </w:p>
                                <w:p w:rsidR="009E4094" w:rsidRDefault="009E40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93.35pt;margin-top:16.95pt;width:66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" filled="f" stroked="f">
                      <v:path arrowok="t"/>
                      <v:textbox>
                        <w:txbxContent>
                          <w:p w:rsidR="009E4094" w:rsidRPr="009E4094" w:rsidRDefault="009E4094">
                            <w:pPr>
                              <w:rPr>
                                <w:b/>
                                <w:sz w:val="16"/>
                              </w:rPr>
                            </w:pPr>
                            <w:r w:rsidRPr="009E4094">
                              <w:rPr>
                                <w:b/>
                                <w:sz w:val="16"/>
                              </w:rPr>
                              <w:t>Madre     amiga</w:t>
                            </w:r>
                          </w:p>
                          <w:p w:rsidR="009E4094" w:rsidRDefault="009E4094"/>
                        </w:txbxContent>
                      </v:textbox>
                    </v:shape>
                  </w:pict>
                </mc:Fallback>
              </mc:AlternateContent>
            </w:r>
            <w:r w:rsidR="009E4094">
              <w:rPr>
                <w:rFonts w:ascii="Tw Cen MT" w:hAnsi="Tw Cen MT"/>
                <w:noProof/>
                <w:sz w:val="20"/>
                <w:szCs w:val="20"/>
                <w:lang w:eastAsia="es-MX"/>
              </w:rPr>
              <w:drawing>
                <wp:inline distT="0" distB="0" distL="0" distR="0">
                  <wp:extent cx="2571750" cy="771525"/>
                  <wp:effectExtent l="0" t="0" r="0" b="0"/>
                  <wp:docPr id="3" name="2 Imagen" descr="descarg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4).png"/>
                          <pic:cNvPicPr/>
                        </pic:nvPicPr>
                        <pic:blipFill>
                          <a:blip r:embed="rId13">
                            <a:clrChange>
                              <a:clrFrom>
                                <a:srgbClr val="FFFFFF"/>
                              </a:clrFrom>
                              <a:clrTo>
                                <a:srgbClr val="FFFFFF">
                                  <a:alpha val="0"/>
                                </a:srgbClr>
                              </a:clrTo>
                            </a:clrChange>
                          </a:blip>
                          <a:srcRect t="17112" b="11765"/>
                          <a:stretch>
                            <a:fillRect/>
                          </a:stretch>
                        </pic:blipFill>
                        <pic:spPr>
                          <a:xfrm>
                            <a:off x="0" y="0"/>
                            <a:ext cx="2571750" cy="771525"/>
                          </a:xfrm>
                          <a:prstGeom prst="rect">
                            <a:avLst/>
                          </a:prstGeom>
                        </pic:spPr>
                      </pic:pic>
                    </a:graphicData>
                  </a:graphic>
                </wp:inline>
              </w:drawing>
            </w:r>
          </w:p>
        </w:tc>
        <w:tc>
          <w:tcPr>
            <w:tcW w:w="2216" w:type="dxa"/>
            <w:vMerge w:val="restart"/>
            <w:tcBorders>
              <w:top w:val="dashSmallGap" w:sz="4" w:space="0" w:color="auto"/>
            </w:tcBorders>
          </w:tcPr>
          <w:p w:rsidR="002E433B" w:rsidRDefault="002E433B" w:rsidP="00F4142B">
            <w:pPr>
              <w:jc w:val="both"/>
              <w:rPr>
                <w:rFonts w:ascii="Tw Cen MT" w:hAnsi="Tw Cen MT"/>
                <w:sz w:val="20"/>
                <w:szCs w:val="20"/>
              </w:rPr>
            </w:pPr>
          </w:p>
          <w:p w:rsidR="00E26953" w:rsidRDefault="00E26953"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w:t>
            </w:r>
            <w:r w:rsidR="000C0C3B">
              <w:rPr>
                <w:rFonts w:ascii="Tw Cen MT" w:hAnsi="Tw Cen MT"/>
                <w:sz w:val="20"/>
                <w:szCs w:val="20"/>
              </w:rPr>
              <w:t>maestro (a)</w:t>
            </w:r>
            <w:r>
              <w:rPr>
                <w:rFonts w:ascii="Tw Cen MT" w:hAnsi="Tw Cen MT"/>
                <w:sz w:val="20"/>
                <w:szCs w:val="20"/>
              </w:rPr>
              <w:t xml:space="preserve">,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rsidR="00E26953" w:rsidRDefault="00E26953" w:rsidP="00E26953">
            <w:pPr>
              <w:rPr>
                <w:rFonts w:ascii="Tw Cen MT" w:hAnsi="Tw Cen MT"/>
                <w:sz w:val="20"/>
                <w:szCs w:val="20"/>
              </w:rPr>
            </w:pPr>
          </w:p>
          <w:p w:rsidR="00E26953" w:rsidRPr="00016C11" w:rsidRDefault="00E26953"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5E2CEC" w:rsidTr="002B15BC">
        <w:tblPrEx>
          <w:tblBorders>
            <w:top w:val="none" w:sz="0" w:space="0" w:color="auto"/>
          </w:tblBorders>
        </w:tblPrEx>
        <w:trPr>
          <w:cantSplit/>
          <w:trHeight w:val="470"/>
          <w:jc w:val="center"/>
        </w:trPr>
        <w:tc>
          <w:tcPr>
            <w:tcW w:w="470" w:type="dxa"/>
            <w:vMerge/>
            <w:shd w:val="clear" w:color="auto" w:fill="ED7D31" w:themeFill="accent2"/>
            <w:textDirection w:val="btLr"/>
          </w:tcPr>
          <w:p w:rsidR="007F4063" w:rsidRDefault="007F4063"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7F4063" w:rsidRPr="00F4142B" w:rsidRDefault="009B1E87" w:rsidP="003371DC">
            <w:pPr>
              <w:rPr>
                <w:rFonts w:ascii="Tw Cen MT" w:hAnsi="Tw Cen MT"/>
                <w:sz w:val="20"/>
                <w:szCs w:val="20"/>
              </w:rPr>
            </w:pPr>
            <w:r>
              <w:rPr>
                <w:rFonts w:ascii="Tw Cen MT" w:hAnsi="Tw Cen MT"/>
                <w:sz w:val="20"/>
                <w:szCs w:val="20"/>
              </w:rPr>
              <w:t xml:space="preserve">Artes </w:t>
            </w:r>
          </w:p>
        </w:tc>
        <w:tc>
          <w:tcPr>
            <w:tcW w:w="2499" w:type="dxa"/>
            <w:tcBorders>
              <w:top w:val="dashSmallGap" w:sz="4" w:space="0" w:color="auto"/>
              <w:left w:val="dashSmallGap" w:sz="4" w:space="0" w:color="auto"/>
              <w:bottom w:val="dashSmallGap" w:sz="4" w:space="0" w:color="auto"/>
              <w:right w:val="dashSmallGap" w:sz="4" w:space="0" w:color="auto"/>
            </w:tcBorders>
            <w:shd w:val="clear" w:color="auto" w:fill="auto"/>
          </w:tcPr>
          <w:p w:rsidR="005E2CEC" w:rsidRPr="009E4094" w:rsidRDefault="005E2CEC" w:rsidP="005E2CEC">
            <w:pPr>
              <w:rPr>
                <w:rFonts w:ascii="Tw Cen MT" w:hAnsi="Tw Cen MT"/>
                <w:sz w:val="19"/>
                <w:szCs w:val="19"/>
              </w:rPr>
            </w:pPr>
            <w:r w:rsidRPr="009E4094">
              <w:rPr>
                <w:rFonts w:ascii="Tw Cen MT" w:hAnsi="Tw Cen MT"/>
                <w:sz w:val="19"/>
                <w:szCs w:val="19"/>
              </w:rPr>
              <w:t>Ubica diferentes sitios en donde se presentan artes</w:t>
            </w:r>
          </w:p>
          <w:p w:rsidR="005E2CEC" w:rsidRPr="009E4094" w:rsidRDefault="005E2CEC" w:rsidP="005E2CEC">
            <w:pPr>
              <w:rPr>
                <w:rFonts w:ascii="Tw Cen MT" w:hAnsi="Tw Cen MT"/>
                <w:sz w:val="19"/>
                <w:szCs w:val="19"/>
              </w:rPr>
            </w:pPr>
            <w:r w:rsidRPr="009E4094">
              <w:rPr>
                <w:rFonts w:ascii="Tw Cen MT" w:hAnsi="Tw Cen MT"/>
                <w:sz w:val="19"/>
                <w:szCs w:val="19"/>
              </w:rPr>
              <w:t>escénicas (teatro, títeres, danza, artes circenses, acrobacia, clown, magia,</w:t>
            </w:r>
          </w:p>
          <w:p w:rsidR="008248AF" w:rsidRPr="00F4142B" w:rsidRDefault="005E2CEC" w:rsidP="005E2CEC">
            <w:pPr>
              <w:rPr>
                <w:rFonts w:ascii="Tw Cen MT" w:hAnsi="Tw Cen MT"/>
                <w:sz w:val="20"/>
                <w:szCs w:val="20"/>
              </w:rPr>
            </w:pPr>
            <w:r w:rsidRPr="009E4094">
              <w:rPr>
                <w:rFonts w:ascii="Tw Cen MT" w:hAnsi="Tw Cen MT"/>
                <w:sz w:val="19"/>
                <w:szCs w:val="19"/>
              </w:rPr>
              <w:t>malabares y pantomima) para niños en México y otras partes del mundo.</w:t>
            </w:r>
          </w:p>
        </w:tc>
        <w:tc>
          <w:tcPr>
            <w:tcW w:w="1465" w:type="dxa"/>
            <w:tcBorders>
              <w:top w:val="dashSmallGap" w:sz="4" w:space="0" w:color="auto"/>
              <w:left w:val="dashSmallGap" w:sz="4" w:space="0" w:color="auto"/>
              <w:bottom w:val="dashSmallGap" w:sz="4" w:space="0" w:color="auto"/>
              <w:right w:val="single" w:sz="7" w:space="0" w:color="000000"/>
            </w:tcBorders>
            <w:shd w:val="clear" w:color="auto" w:fill="auto"/>
          </w:tcPr>
          <w:p w:rsidR="005E2CEC" w:rsidRPr="005E2CEC" w:rsidRDefault="005E2CEC" w:rsidP="005E2CEC">
            <w:pPr>
              <w:rPr>
                <w:rFonts w:ascii="Tw Cen MT" w:hAnsi="Tw Cen MT"/>
                <w:sz w:val="20"/>
                <w:szCs w:val="20"/>
              </w:rPr>
            </w:pPr>
            <w:r w:rsidRPr="005E2CEC">
              <w:rPr>
                <w:rFonts w:ascii="Tw Cen MT" w:hAnsi="Tw Cen MT"/>
                <w:sz w:val="20"/>
                <w:szCs w:val="20"/>
              </w:rPr>
              <w:t>¡A escena! El ritmo de la</w:t>
            </w:r>
          </w:p>
          <w:p w:rsidR="007F4063" w:rsidRPr="00F4142B" w:rsidRDefault="005E2CEC" w:rsidP="005E2CEC">
            <w:pPr>
              <w:rPr>
                <w:rFonts w:ascii="Tw Cen MT" w:hAnsi="Tw Cen MT"/>
                <w:sz w:val="20"/>
                <w:szCs w:val="20"/>
              </w:rPr>
            </w:pPr>
            <w:r w:rsidRPr="005E2CEC">
              <w:rPr>
                <w:rFonts w:ascii="Tw Cen MT" w:hAnsi="Tw Cen MT"/>
                <w:sz w:val="20"/>
                <w:szCs w:val="20"/>
              </w:rPr>
              <w:t>vida: danza-teatro</w:t>
            </w:r>
          </w:p>
        </w:tc>
        <w:tc>
          <w:tcPr>
            <w:tcW w:w="5466" w:type="dxa"/>
            <w:tcBorders>
              <w:top w:val="dashSmallGap" w:sz="4" w:space="0" w:color="auto"/>
            </w:tcBorders>
          </w:tcPr>
          <w:p w:rsidR="007B01D3" w:rsidRDefault="009E4094" w:rsidP="00B253CE">
            <w:pPr>
              <w:jc w:val="both"/>
              <w:rPr>
                <w:rFonts w:ascii="Tw Cen MT" w:hAnsi="Tw Cen MT"/>
                <w:sz w:val="20"/>
                <w:szCs w:val="20"/>
              </w:rPr>
            </w:pPr>
            <w:r>
              <w:rPr>
                <w:rFonts w:ascii="Tw Cen MT" w:hAnsi="Tw Cen MT"/>
                <w:sz w:val="20"/>
                <w:szCs w:val="20"/>
              </w:rPr>
              <w:t>Responde las siguientes preguntas en tu cuaderno.</w:t>
            </w:r>
          </w:p>
          <w:p w:rsidR="009E4094" w:rsidRDefault="009E4094" w:rsidP="00B253CE">
            <w:pPr>
              <w:jc w:val="both"/>
              <w:rPr>
                <w:rFonts w:ascii="Tw Cen MT" w:hAnsi="Tw Cen MT"/>
                <w:sz w:val="20"/>
                <w:szCs w:val="20"/>
              </w:rPr>
            </w:pPr>
            <w:r>
              <w:rPr>
                <w:rFonts w:ascii="Tw Cen MT" w:hAnsi="Tw Cen MT"/>
                <w:sz w:val="20"/>
                <w:szCs w:val="20"/>
              </w:rPr>
              <w:t xml:space="preserve">1.- </w:t>
            </w:r>
            <w:r w:rsidR="006F23B0">
              <w:rPr>
                <w:rFonts w:ascii="Tw Cen MT" w:hAnsi="Tw Cen MT"/>
                <w:sz w:val="20"/>
                <w:szCs w:val="20"/>
              </w:rPr>
              <w:t>¿A</w:t>
            </w:r>
            <w:r>
              <w:rPr>
                <w:rFonts w:ascii="Tw Cen MT" w:hAnsi="Tw Cen MT"/>
                <w:sz w:val="20"/>
                <w:szCs w:val="20"/>
              </w:rPr>
              <w:t xml:space="preserve">lguna vez </w:t>
            </w:r>
            <w:r w:rsidR="006F23B0">
              <w:rPr>
                <w:rFonts w:ascii="Tw Cen MT" w:hAnsi="Tw Cen MT"/>
                <w:sz w:val="20"/>
                <w:szCs w:val="20"/>
              </w:rPr>
              <w:t>has presenciado un acto de magia, una función de circo o algunas acrobacias?</w:t>
            </w:r>
          </w:p>
          <w:p w:rsidR="006F23B0" w:rsidRDefault="006F23B0" w:rsidP="00B253CE">
            <w:pPr>
              <w:jc w:val="both"/>
              <w:rPr>
                <w:rFonts w:ascii="Tw Cen MT" w:hAnsi="Tw Cen MT"/>
                <w:sz w:val="20"/>
                <w:szCs w:val="20"/>
              </w:rPr>
            </w:pPr>
            <w:r>
              <w:rPr>
                <w:rFonts w:ascii="Tw Cen MT" w:hAnsi="Tw Cen MT"/>
                <w:sz w:val="20"/>
                <w:szCs w:val="20"/>
              </w:rPr>
              <w:t>2.- ¿Qué experiencia tuviste en esa visita?</w:t>
            </w:r>
          </w:p>
          <w:p w:rsidR="006F23B0" w:rsidRDefault="006F23B0" w:rsidP="00B253CE">
            <w:pPr>
              <w:jc w:val="both"/>
              <w:rPr>
                <w:rFonts w:ascii="Tw Cen MT" w:hAnsi="Tw Cen MT"/>
                <w:sz w:val="20"/>
                <w:szCs w:val="20"/>
              </w:rPr>
            </w:pPr>
            <w:r>
              <w:rPr>
                <w:rFonts w:ascii="Tw Cen MT" w:hAnsi="Tw Cen MT"/>
                <w:sz w:val="20"/>
                <w:szCs w:val="20"/>
              </w:rPr>
              <w:t>3.- ¿Consideras ese trabajo importante?</w:t>
            </w:r>
          </w:p>
          <w:p w:rsidR="006F23B0" w:rsidRDefault="006F23B0" w:rsidP="00B253CE">
            <w:pPr>
              <w:jc w:val="both"/>
              <w:rPr>
                <w:rFonts w:ascii="Tw Cen MT" w:hAnsi="Tw Cen MT"/>
                <w:sz w:val="20"/>
                <w:szCs w:val="20"/>
              </w:rPr>
            </w:pPr>
            <w:r>
              <w:rPr>
                <w:rFonts w:ascii="Tw Cen MT" w:hAnsi="Tw Cen MT"/>
                <w:sz w:val="20"/>
                <w:szCs w:val="20"/>
              </w:rPr>
              <w:t>4.- ¿Por qué?</w:t>
            </w:r>
          </w:p>
          <w:p w:rsidR="006F23B0" w:rsidRPr="00ED3546" w:rsidRDefault="006F23B0" w:rsidP="00B253CE">
            <w:pPr>
              <w:jc w:val="both"/>
              <w:rPr>
                <w:rFonts w:ascii="Tw Cen MT" w:hAnsi="Tw Cen MT"/>
                <w:sz w:val="20"/>
                <w:szCs w:val="20"/>
              </w:rPr>
            </w:pPr>
          </w:p>
        </w:tc>
        <w:tc>
          <w:tcPr>
            <w:tcW w:w="2216" w:type="dxa"/>
            <w:vMerge/>
            <w:tcBorders>
              <w:top w:val="dashSmallGap" w:sz="4" w:space="0" w:color="auto"/>
            </w:tcBorders>
          </w:tcPr>
          <w:p w:rsidR="007F4063" w:rsidRDefault="007F4063" w:rsidP="00F4142B">
            <w:pPr>
              <w:jc w:val="both"/>
              <w:rPr>
                <w:rFonts w:ascii="Tw Cen MT" w:hAnsi="Tw Cen MT"/>
                <w:sz w:val="20"/>
                <w:szCs w:val="20"/>
              </w:rPr>
            </w:pPr>
          </w:p>
        </w:tc>
      </w:tr>
      <w:tr w:rsidR="005E2CEC" w:rsidTr="002B15BC">
        <w:tblPrEx>
          <w:tblBorders>
            <w:top w:val="none" w:sz="0" w:space="0" w:color="auto"/>
          </w:tblBorders>
        </w:tblPrEx>
        <w:trPr>
          <w:cantSplit/>
          <w:trHeight w:val="470"/>
          <w:jc w:val="center"/>
        </w:trPr>
        <w:tc>
          <w:tcPr>
            <w:tcW w:w="470" w:type="dxa"/>
            <w:vMerge/>
            <w:shd w:val="clear" w:color="auto" w:fill="ED7D31" w:themeFill="accent2"/>
            <w:textDirection w:val="btLr"/>
          </w:tcPr>
          <w:p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E433B" w:rsidRPr="00F4142B" w:rsidRDefault="009B1E87" w:rsidP="003371DC">
            <w:pPr>
              <w:rPr>
                <w:rFonts w:ascii="Tw Cen MT" w:hAnsi="Tw Cen MT"/>
                <w:sz w:val="20"/>
                <w:szCs w:val="20"/>
              </w:rPr>
            </w:pPr>
            <w:r>
              <w:rPr>
                <w:rFonts w:ascii="Tw Cen MT" w:hAnsi="Tw Cen MT"/>
                <w:sz w:val="20"/>
                <w:szCs w:val="20"/>
              </w:rPr>
              <w:t xml:space="preserve">Formación cívica y ética </w:t>
            </w:r>
          </w:p>
        </w:tc>
        <w:tc>
          <w:tcPr>
            <w:tcW w:w="2499" w:type="dxa"/>
            <w:tcBorders>
              <w:top w:val="dashSmallGap" w:sz="4" w:space="0" w:color="auto"/>
              <w:left w:val="dashSmallGap" w:sz="4" w:space="0" w:color="auto"/>
              <w:bottom w:val="dashSmallGap" w:sz="4" w:space="0" w:color="auto"/>
              <w:right w:val="dashSmallGap" w:sz="4" w:space="0" w:color="auto"/>
            </w:tcBorders>
            <w:shd w:val="clear" w:color="auto" w:fill="auto"/>
          </w:tcPr>
          <w:p w:rsidR="008248AF" w:rsidRPr="008108A1" w:rsidRDefault="008108A1" w:rsidP="005E2CEC">
            <w:pPr>
              <w:rPr>
                <w:rFonts w:ascii="Tw Cen MT" w:hAnsi="Tw Cen MT"/>
                <w:sz w:val="18"/>
                <w:szCs w:val="20"/>
              </w:rPr>
            </w:pPr>
            <w:r w:rsidRPr="008108A1">
              <w:rPr>
                <w:rFonts w:ascii="Tw Cen MT" w:hAnsi="Tw Cen MT"/>
                <w:sz w:val="18"/>
                <w:szCs w:val="20"/>
              </w:rPr>
              <w:t xml:space="preserve">Analiza cómo la </w:t>
            </w:r>
            <w:r w:rsidR="005E2CEC" w:rsidRPr="008108A1">
              <w:rPr>
                <w:rFonts w:ascii="Tw Cen MT" w:hAnsi="Tw Cen MT"/>
                <w:sz w:val="18"/>
                <w:szCs w:val="20"/>
              </w:rPr>
              <w:t>discriminación y la violencia de género inciden, de manera negativa, en el desarrollo de la igualdad de</w:t>
            </w:r>
            <w:r w:rsidRPr="008108A1">
              <w:rPr>
                <w:rFonts w:ascii="Tw Cen MT" w:hAnsi="Tw Cen MT"/>
                <w:sz w:val="18"/>
                <w:szCs w:val="20"/>
              </w:rPr>
              <w:t xml:space="preserve"> derechos y</w:t>
            </w:r>
            <w:r>
              <w:rPr>
                <w:rFonts w:ascii="Tw Cen MT" w:hAnsi="Tw Cen MT"/>
                <w:sz w:val="18"/>
                <w:szCs w:val="20"/>
              </w:rPr>
              <w:t xml:space="preserve"> </w:t>
            </w:r>
            <w:r w:rsidR="005E2CEC" w:rsidRPr="008108A1">
              <w:rPr>
                <w:rFonts w:ascii="Tw Cen MT" w:hAnsi="Tw Cen MT"/>
                <w:sz w:val="18"/>
                <w:szCs w:val="20"/>
              </w:rPr>
              <w:t>oportunidades en la sociedad, y elabora propuestas para contribuir a</w:t>
            </w:r>
            <w:r w:rsidRPr="008108A1">
              <w:rPr>
                <w:rFonts w:ascii="Tw Cen MT" w:hAnsi="Tw Cen MT"/>
                <w:sz w:val="18"/>
                <w:szCs w:val="20"/>
              </w:rPr>
              <w:t xml:space="preserve"> </w:t>
            </w:r>
            <w:r w:rsidR="005E2CEC" w:rsidRPr="008108A1">
              <w:rPr>
                <w:rFonts w:ascii="Tw Cen MT" w:hAnsi="Tw Cen MT"/>
                <w:sz w:val="18"/>
                <w:szCs w:val="20"/>
              </w:rPr>
              <w:t>la construcción de una sociedad con respeto,</w:t>
            </w:r>
            <w:r>
              <w:rPr>
                <w:rFonts w:ascii="Tw Cen MT" w:hAnsi="Tw Cen MT"/>
                <w:sz w:val="18"/>
                <w:szCs w:val="20"/>
              </w:rPr>
              <w:t xml:space="preserve"> </w:t>
            </w:r>
            <w:r w:rsidR="005E2CEC" w:rsidRPr="008108A1">
              <w:rPr>
                <w:rFonts w:ascii="Tw Cen MT" w:hAnsi="Tw Cen MT"/>
                <w:sz w:val="18"/>
                <w:szCs w:val="20"/>
              </w:rPr>
              <w:t>igualdad, solidaridad y reciprocidad.</w:t>
            </w:r>
          </w:p>
        </w:tc>
        <w:tc>
          <w:tcPr>
            <w:tcW w:w="1465" w:type="dxa"/>
            <w:tcBorders>
              <w:top w:val="dashSmallGap" w:sz="4" w:space="0" w:color="auto"/>
              <w:left w:val="dashSmallGap" w:sz="4" w:space="0" w:color="auto"/>
              <w:bottom w:val="dashSmallGap" w:sz="4" w:space="0" w:color="auto"/>
              <w:right w:val="single" w:sz="7" w:space="0" w:color="000000"/>
            </w:tcBorders>
            <w:shd w:val="clear" w:color="auto" w:fill="auto"/>
          </w:tcPr>
          <w:p w:rsidR="005E2CEC" w:rsidRPr="005E2CEC" w:rsidRDefault="005E2CEC" w:rsidP="005E2CEC">
            <w:pPr>
              <w:rPr>
                <w:rFonts w:ascii="Tw Cen MT" w:hAnsi="Tw Cen MT"/>
                <w:sz w:val="20"/>
                <w:szCs w:val="20"/>
              </w:rPr>
            </w:pPr>
            <w:r w:rsidRPr="005E2CEC">
              <w:rPr>
                <w:rFonts w:ascii="Tw Cen MT" w:hAnsi="Tw Cen MT"/>
                <w:sz w:val="20"/>
                <w:szCs w:val="20"/>
              </w:rPr>
              <w:t>Combatimos la</w:t>
            </w:r>
          </w:p>
          <w:p w:rsidR="005E2CEC" w:rsidRPr="005E2CEC" w:rsidRDefault="005E2CEC" w:rsidP="005E2CEC">
            <w:pPr>
              <w:rPr>
                <w:rFonts w:ascii="Tw Cen MT" w:hAnsi="Tw Cen MT"/>
                <w:sz w:val="20"/>
                <w:szCs w:val="20"/>
              </w:rPr>
            </w:pPr>
            <w:r w:rsidRPr="005E2CEC">
              <w:rPr>
                <w:rFonts w:ascii="Tw Cen MT" w:hAnsi="Tw Cen MT"/>
                <w:sz w:val="20"/>
                <w:szCs w:val="20"/>
              </w:rPr>
              <w:t>discriminación y la violencia</w:t>
            </w:r>
          </w:p>
          <w:p w:rsidR="002E433B" w:rsidRPr="00F4142B" w:rsidRDefault="005E2CEC" w:rsidP="005E2CEC">
            <w:pPr>
              <w:rPr>
                <w:rFonts w:ascii="Tw Cen MT" w:hAnsi="Tw Cen MT"/>
                <w:sz w:val="20"/>
                <w:szCs w:val="20"/>
              </w:rPr>
            </w:pPr>
            <w:r w:rsidRPr="005E2CEC">
              <w:rPr>
                <w:rFonts w:ascii="Tw Cen MT" w:hAnsi="Tw Cen MT"/>
                <w:sz w:val="20"/>
                <w:szCs w:val="20"/>
              </w:rPr>
              <w:t>hacia las niñas y mujeres</w:t>
            </w:r>
          </w:p>
        </w:tc>
        <w:tc>
          <w:tcPr>
            <w:tcW w:w="5466" w:type="dxa"/>
          </w:tcPr>
          <w:p w:rsidR="00961D29" w:rsidRDefault="00961D29" w:rsidP="00AF38B6">
            <w:pPr>
              <w:jc w:val="both"/>
              <w:rPr>
                <w:rFonts w:ascii="Tw Cen MT" w:hAnsi="Tw Cen MT"/>
                <w:sz w:val="20"/>
                <w:szCs w:val="20"/>
              </w:rPr>
            </w:pPr>
            <w:r>
              <w:rPr>
                <w:rFonts w:ascii="Tw Cen MT" w:hAnsi="Tw Cen MT"/>
                <w:sz w:val="20"/>
                <w:szCs w:val="20"/>
              </w:rPr>
              <w:t xml:space="preserve"> </w:t>
            </w:r>
            <w:r w:rsidR="007D41FC">
              <w:rPr>
                <w:rFonts w:ascii="Tw Cen MT" w:hAnsi="Tw Cen MT"/>
                <w:sz w:val="20"/>
                <w:szCs w:val="20"/>
              </w:rPr>
              <w:t xml:space="preserve">En tu cuaderno coloca tu mano y con ayuda del lápiz traza la silueta, dentro de esta escribirás palabras que describan los actos que sufren las mujeres y niñas dentro de la sociedad. Ejemplo: insultos, golpes, discriminación. </w:t>
            </w:r>
          </w:p>
          <w:p w:rsidR="007C0365" w:rsidRPr="00016C11" w:rsidRDefault="007C0365" w:rsidP="007C0365">
            <w:pPr>
              <w:jc w:val="center"/>
              <w:rPr>
                <w:rFonts w:ascii="Tw Cen MT" w:hAnsi="Tw Cen MT"/>
                <w:sz w:val="20"/>
                <w:szCs w:val="20"/>
              </w:rPr>
            </w:pPr>
            <w:r>
              <w:rPr>
                <w:rFonts w:ascii="Tw Cen MT" w:hAnsi="Tw Cen MT"/>
                <w:noProof/>
                <w:sz w:val="20"/>
                <w:szCs w:val="20"/>
                <w:lang w:eastAsia="es-MX"/>
              </w:rPr>
              <w:drawing>
                <wp:inline distT="0" distB="0" distL="0" distR="0">
                  <wp:extent cx="1895475" cy="828675"/>
                  <wp:effectExtent l="19050" t="0" r="9525" b="0"/>
                  <wp:docPr id="12" name="11 Imagen" descr="descarga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33).jpg"/>
                          <pic:cNvPicPr/>
                        </pic:nvPicPr>
                        <pic:blipFill>
                          <a:blip r:embed="rId14">
                            <a:clrChange>
                              <a:clrFrom>
                                <a:srgbClr val="FFFFFF"/>
                              </a:clrFrom>
                              <a:clrTo>
                                <a:srgbClr val="FFFFFF">
                                  <a:alpha val="0"/>
                                </a:srgbClr>
                              </a:clrTo>
                            </a:clrChange>
                          </a:blip>
                          <a:srcRect l="8108" r="15058" b="13761"/>
                          <a:stretch>
                            <a:fillRect/>
                          </a:stretch>
                        </pic:blipFill>
                        <pic:spPr>
                          <a:xfrm>
                            <a:off x="0" y="0"/>
                            <a:ext cx="1895475" cy="828675"/>
                          </a:xfrm>
                          <a:prstGeom prst="rect">
                            <a:avLst/>
                          </a:prstGeom>
                        </pic:spPr>
                      </pic:pic>
                    </a:graphicData>
                  </a:graphic>
                </wp:inline>
              </w:drawing>
            </w:r>
          </w:p>
        </w:tc>
        <w:tc>
          <w:tcPr>
            <w:tcW w:w="2216" w:type="dxa"/>
            <w:vMerge/>
          </w:tcPr>
          <w:p w:rsidR="002E433B" w:rsidRPr="00016C11" w:rsidRDefault="002E433B" w:rsidP="00F4142B">
            <w:pPr>
              <w:rPr>
                <w:rFonts w:ascii="Tw Cen MT" w:hAnsi="Tw Cen MT"/>
                <w:sz w:val="20"/>
                <w:szCs w:val="20"/>
              </w:rPr>
            </w:pPr>
          </w:p>
        </w:tc>
      </w:tr>
      <w:tr w:rsidR="005E2CEC" w:rsidTr="002B15BC">
        <w:tblPrEx>
          <w:tblBorders>
            <w:top w:val="none" w:sz="0" w:space="0" w:color="auto"/>
          </w:tblBorders>
        </w:tblPrEx>
        <w:trPr>
          <w:cantSplit/>
          <w:trHeight w:val="480"/>
          <w:jc w:val="center"/>
        </w:trPr>
        <w:tc>
          <w:tcPr>
            <w:tcW w:w="470" w:type="dxa"/>
            <w:vMerge/>
            <w:shd w:val="clear" w:color="auto" w:fill="ED7D31" w:themeFill="accent2"/>
            <w:textDirection w:val="btLr"/>
          </w:tcPr>
          <w:p w:rsidR="007F4063" w:rsidRPr="00016C11" w:rsidRDefault="007F4063"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7F4063" w:rsidRPr="00F4142B" w:rsidRDefault="009B1E87" w:rsidP="003371DC">
            <w:pPr>
              <w:rPr>
                <w:rFonts w:ascii="Tw Cen MT" w:hAnsi="Tw Cen MT"/>
                <w:sz w:val="20"/>
                <w:szCs w:val="20"/>
              </w:rPr>
            </w:pPr>
            <w:r>
              <w:rPr>
                <w:rFonts w:ascii="Tw Cen MT" w:hAnsi="Tw Cen MT"/>
                <w:sz w:val="20"/>
                <w:szCs w:val="20"/>
              </w:rPr>
              <w:t xml:space="preserve">Matemáticas </w:t>
            </w:r>
          </w:p>
        </w:tc>
        <w:tc>
          <w:tcPr>
            <w:tcW w:w="2499" w:type="dxa"/>
            <w:tcBorders>
              <w:top w:val="dashSmallGap" w:sz="4" w:space="0" w:color="auto"/>
              <w:left w:val="dashSmallGap" w:sz="4" w:space="0" w:color="auto"/>
              <w:bottom w:val="dashSmallGap" w:sz="4" w:space="0" w:color="auto"/>
              <w:right w:val="dashSmallGap" w:sz="4" w:space="0" w:color="auto"/>
            </w:tcBorders>
            <w:shd w:val="clear" w:color="auto" w:fill="auto"/>
          </w:tcPr>
          <w:p w:rsidR="005E2CEC" w:rsidRPr="009E4094" w:rsidRDefault="005E2CEC" w:rsidP="005E2CEC">
            <w:pPr>
              <w:rPr>
                <w:rFonts w:ascii="Tw Cen MT" w:hAnsi="Tw Cen MT"/>
                <w:sz w:val="19"/>
                <w:szCs w:val="19"/>
              </w:rPr>
            </w:pPr>
            <w:r w:rsidRPr="009E4094">
              <w:rPr>
                <w:rFonts w:ascii="Tw Cen MT" w:hAnsi="Tw Cen MT"/>
                <w:sz w:val="19"/>
                <w:szCs w:val="19"/>
              </w:rPr>
              <w:t>Resolución, mediante diferentes procedimientos, de</w:t>
            </w:r>
            <w:r w:rsidR="008108A1" w:rsidRPr="009E4094">
              <w:rPr>
                <w:rFonts w:ascii="Tw Cen MT" w:hAnsi="Tw Cen MT"/>
                <w:sz w:val="19"/>
                <w:szCs w:val="19"/>
              </w:rPr>
              <w:t xml:space="preserve"> </w:t>
            </w:r>
            <w:r w:rsidRPr="009E4094">
              <w:rPr>
                <w:rFonts w:ascii="Tw Cen MT" w:hAnsi="Tw Cen MT"/>
                <w:sz w:val="19"/>
                <w:szCs w:val="19"/>
              </w:rPr>
              <w:t>problemas que impliquen la noción de porcentaje: aplicación de porcentajes,</w:t>
            </w:r>
            <w:r w:rsidR="008108A1" w:rsidRPr="009E4094">
              <w:rPr>
                <w:rFonts w:ascii="Tw Cen MT" w:hAnsi="Tw Cen MT"/>
                <w:sz w:val="19"/>
                <w:szCs w:val="19"/>
              </w:rPr>
              <w:t xml:space="preserve"> </w:t>
            </w:r>
            <w:r w:rsidRPr="009E4094">
              <w:rPr>
                <w:rFonts w:ascii="Tw Cen MT" w:hAnsi="Tw Cen MT"/>
                <w:sz w:val="19"/>
                <w:szCs w:val="19"/>
              </w:rPr>
              <w:t>determinación, en casos sencillos, del porcentaje que representa una cantidad</w:t>
            </w:r>
          </w:p>
          <w:p w:rsidR="007F4063" w:rsidRPr="00F4142B" w:rsidRDefault="005E2CEC" w:rsidP="005E2CEC">
            <w:pPr>
              <w:rPr>
                <w:rFonts w:ascii="Tw Cen MT" w:hAnsi="Tw Cen MT"/>
                <w:sz w:val="20"/>
                <w:szCs w:val="20"/>
              </w:rPr>
            </w:pPr>
            <w:r w:rsidRPr="009E4094">
              <w:rPr>
                <w:rFonts w:ascii="Tw Cen MT" w:hAnsi="Tw Cen MT"/>
                <w:sz w:val="19"/>
                <w:szCs w:val="19"/>
              </w:rPr>
              <w:t>(10%, 20% 50% 75%); aplicación de porcentajes mayores que 100%.</w:t>
            </w:r>
          </w:p>
        </w:tc>
        <w:tc>
          <w:tcPr>
            <w:tcW w:w="1465" w:type="dxa"/>
            <w:tcBorders>
              <w:top w:val="dashSmallGap" w:sz="4" w:space="0" w:color="auto"/>
              <w:left w:val="dashSmallGap" w:sz="4" w:space="0" w:color="auto"/>
              <w:bottom w:val="dashSmallGap" w:sz="4" w:space="0" w:color="auto"/>
              <w:right w:val="single" w:sz="7" w:space="0" w:color="000000"/>
            </w:tcBorders>
            <w:shd w:val="clear" w:color="auto" w:fill="auto"/>
          </w:tcPr>
          <w:p w:rsidR="007F4063" w:rsidRPr="00F4142B" w:rsidRDefault="005E2CEC" w:rsidP="007D5A13">
            <w:pPr>
              <w:rPr>
                <w:rFonts w:ascii="Tw Cen MT" w:hAnsi="Tw Cen MT"/>
                <w:sz w:val="20"/>
                <w:szCs w:val="20"/>
              </w:rPr>
            </w:pPr>
            <w:r w:rsidRPr="005E2CEC">
              <w:rPr>
                <w:rFonts w:ascii="Tw Cen MT" w:hAnsi="Tw Cen MT"/>
                <w:sz w:val="20"/>
                <w:szCs w:val="20"/>
              </w:rPr>
              <w:t>¿Cuál será el porcentaje?</w:t>
            </w:r>
          </w:p>
        </w:tc>
        <w:tc>
          <w:tcPr>
            <w:tcW w:w="5466" w:type="dxa"/>
          </w:tcPr>
          <w:p w:rsidR="007B01D3" w:rsidRDefault="00E958FA" w:rsidP="00B253CE">
            <w:pPr>
              <w:jc w:val="both"/>
              <w:rPr>
                <w:rFonts w:ascii="Tw Cen MT" w:hAnsi="Tw Cen MT"/>
                <w:sz w:val="20"/>
                <w:szCs w:val="20"/>
              </w:rPr>
            </w:pPr>
            <w:r>
              <w:rPr>
                <w:rFonts w:ascii="Tw Cen MT" w:hAnsi="Tw Cen MT"/>
                <w:sz w:val="20"/>
                <w:szCs w:val="20"/>
              </w:rPr>
              <w:t xml:space="preserve">Resuelve el siguiente problema en tu cuaderno. </w:t>
            </w:r>
          </w:p>
          <w:p w:rsidR="00C57582" w:rsidRDefault="00E958FA" w:rsidP="00B253CE">
            <w:pPr>
              <w:jc w:val="both"/>
              <w:rPr>
                <w:rFonts w:ascii="Tw Cen MT" w:hAnsi="Tw Cen MT"/>
                <w:sz w:val="20"/>
                <w:szCs w:val="20"/>
              </w:rPr>
            </w:pPr>
            <w:r>
              <w:rPr>
                <w:rFonts w:ascii="Tw Cen MT" w:hAnsi="Tw Cen MT"/>
                <w:sz w:val="20"/>
                <w:szCs w:val="20"/>
              </w:rPr>
              <w:t xml:space="preserve">En una tienda de ropa hay una promoción en los artículos marcados con etiqueta roja. Calcula el descuento real de estos productos. </w:t>
            </w:r>
          </w:p>
          <w:p w:rsidR="008108A1" w:rsidRPr="00016C11" w:rsidRDefault="00C57582" w:rsidP="00B253CE">
            <w:pPr>
              <w:jc w:val="both"/>
              <w:rPr>
                <w:rFonts w:ascii="Tw Cen MT" w:hAnsi="Tw Cen MT"/>
                <w:sz w:val="20"/>
                <w:szCs w:val="20"/>
              </w:rPr>
            </w:pPr>
            <w:r w:rsidRPr="00C57582">
              <w:rPr>
                <w:rFonts w:ascii="Tw Cen MT" w:hAnsi="Tw Cen MT"/>
                <w:noProof/>
                <w:sz w:val="20"/>
                <w:szCs w:val="20"/>
                <w:lang w:eastAsia="es-MX"/>
              </w:rPr>
              <w:drawing>
                <wp:inline distT="0" distB="0" distL="0" distR="0">
                  <wp:extent cx="3247887" cy="90487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l="28709" t="45244" r="28901" b="35267"/>
                          <a:stretch>
                            <a:fillRect/>
                          </a:stretch>
                        </pic:blipFill>
                        <pic:spPr bwMode="auto">
                          <a:xfrm>
                            <a:off x="0" y="0"/>
                            <a:ext cx="3248728" cy="905109"/>
                          </a:xfrm>
                          <a:prstGeom prst="rect">
                            <a:avLst/>
                          </a:prstGeom>
                          <a:noFill/>
                          <a:ln w="9525">
                            <a:noFill/>
                            <a:miter lim="800000"/>
                            <a:headEnd/>
                            <a:tailEnd/>
                          </a:ln>
                        </pic:spPr>
                      </pic:pic>
                    </a:graphicData>
                  </a:graphic>
                </wp:inline>
              </w:drawing>
            </w:r>
          </w:p>
        </w:tc>
        <w:tc>
          <w:tcPr>
            <w:tcW w:w="2216" w:type="dxa"/>
            <w:vMerge/>
          </w:tcPr>
          <w:p w:rsidR="007F4063" w:rsidRPr="00016C11" w:rsidRDefault="007F4063" w:rsidP="00F4142B">
            <w:pPr>
              <w:rPr>
                <w:rFonts w:ascii="Tw Cen MT" w:hAnsi="Tw Cen MT"/>
                <w:sz w:val="20"/>
                <w:szCs w:val="20"/>
              </w:rPr>
            </w:pPr>
          </w:p>
        </w:tc>
      </w:tr>
      <w:tr w:rsidR="005E2CEC" w:rsidTr="002B15BC">
        <w:tblPrEx>
          <w:tblBorders>
            <w:top w:val="none" w:sz="0" w:space="0" w:color="auto"/>
          </w:tblBorders>
        </w:tblPrEx>
        <w:trPr>
          <w:cantSplit/>
          <w:trHeight w:val="558"/>
          <w:jc w:val="center"/>
        </w:trPr>
        <w:tc>
          <w:tcPr>
            <w:tcW w:w="470" w:type="dxa"/>
            <w:vMerge/>
            <w:shd w:val="clear" w:color="auto" w:fill="ED7D31" w:themeFill="accent2"/>
            <w:textDirection w:val="btLr"/>
          </w:tcPr>
          <w:p w:rsidR="002E433B" w:rsidRPr="00016C11" w:rsidRDefault="002E433B"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E433B" w:rsidRPr="00F4142B" w:rsidRDefault="00637AC7" w:rsidP="003371DC">
            <w:pPr>
              <w:rPr>
                <w:rFonts w:ascii="Tw Cen MT" w:hAnsi="Tw Cen MT"/>
                <w:sz w:val="20"/>
                <w:szCs w:val="20"/>
              </w:rPr>
            </w:pPr>
            <w:r>
              <w:rPr>
                <w:rFonts w:ascii="Tw Cen MT" w:hAnsi="Tw Cen MT"/>
                <w:sz w:val="20"/>
                <w:szCs w:val="20"/>
              </w:rPr>
              <w:t xml:space="preserve">Lengua materna </w:t>
            </w:r>
          </w:p>
        </w:tc>
        <w:tc>
          <w:tcPr>
            <w:tcW w:w="2499" w:type="dxa"/>
            <w:tcBorders>
              <w:top w:val="dashSmallGap" w:sz="4" w:space="0" w:color="auto"/>
              <w:left w:val="dashSmallGap" w:sz="4" w:space="0" w:color="auto"/>
              <w:bottom w:val="dashSmallGap" w:sz="4" w:space="0" w:color="auto"/>
              <w:right w:val="dashSmallGap" w:sz="4" w:space="0" w:color="auto"/>
            </w:tcBorders>
            <w:shd w:val="clear" w:color="auto" w:fill="auto"/>
          </w:tcPr>
          <w:p w:rsidR="005E2CEC" w:rsidRPr="005E2CEC" w:rsidRDefault="005E2CEC" w:rsidP="005E2CEC">
            <w:pPr>
              <w:rPr>
                <w:rFonts w:ascii="Tw Cen MT" w:hAnsi="Tw Cen MT"/>
                <w:sz w:val="20"/>
                <w:szCs w:val="20"/>
              </w:rPr>
            </w:pPr>
            <w:r w:rsidRPr="005E2CEC">
              <w:rPr>
                <w:rFonts w:ascii="Tw Cen MT" w:hAnsi="Tw Cen MT"/>
                <w:sz w:val="20"/>
                <w:szCs w:val="20"/>
              </w:rPr>
              <w:t>Organiza</w:t>
            </w:r>
          </w:p>
          <w:p w:rsidR="009E509B" w:rsidRPr="00F4142B" w:rsidRDefault="005E2CEC" w:rsidP="005E2CEC">
            <w:pPr>
              <w:rPr>
                <w:rFonts w:ascii="Tw Cen MT" w:hAnsi="Tw Cen MT"/>
                <w:sz w:val="20"/>
                <w:szCs w:val="20"/>
              </w:rPr>
            </w:pPr>
            <w:r w:rsidRPr="005E2CEC">
              <w:rPr>
                <w:rFonts w:ascii="Tw Cen MT" w:hAnsi="Tw Cen MT"/>
                <w:sz w:val="20"/>
                <w:szCs w:val="20"/>
              </w:rPr>
              <w:t>instructivos en un compendio.</w:t>
            </w:r>
          </w:p>
        </w:tc>
        <w:tc>
          <w:tcPr>
            <w:tcW w:w="1465" w:type="dxa"/>
            <w:tcBorders>
              <w:top w:val="dashSmallGap" w:sz="4" w:space="0" w:color="auto"/>
              <w:left w:val="dashSmallGap" w:sz="4" w:space="0" w:color="auto"/>
              <w:bottom w:val="dashSmallGap" w:sz="4" w:space="0" w:color="auto"/>
              <w:right w:val="single" w:sz="7" w:space="0" w:color="000000"/>
            </w:tcBorders>
            <w:shd w:val="clear" w:color="auto" w:fill="auto"/>
          </w:tcPr>
          <w:p w:rsidR="005E2CEC" w:rsidRPr="005E2CEC" w:rsidRDefault="005E2CEC" w:rsidP="005E2CEC">
            <w:pPr>
              <w:autoSpaceDE w:val="0"/>
              <w:autoSpaceDN w:val="0"/>
              <w:adjustRightInd w:val="0"/>
              <w:rPr>
                <w:rFonts w:ascii="Tw Cen MT" w:hAnsi="Tw Cen MT"/>
                <w:sz w:val="20"/>
                <w:szCs w:val="20"/>
              </w:rPr>
            </w:pPr>
            <w:r>
              <w:rPr>
                <w:rFonts w:ascii="Tw Cen MT" w:hAnsi="Tw Cen MT"/>
                <w:sz w:val="20"/>
                <w:szCs w:val="20"/>
              </w:rPr>
              <w:t xml:space="preserve">Un manual de juegos de </w:t>
            </w:r>
            <w:r w:rsidRPr="005E2CEC">
              <w:rPr>
                <w:rFonts w:ascii="Tw Cen MT" w:hAnsi="Tw Cen MT"/>
                <w:sz w:val="20"/>
                <w:szCs w:val="20"/>
              </w:rPr>
              <w:t>patio para los más</w:t>
            </w:r>
          </w:p>
          <w:p w:rsidR="002E433B" w:rsidRPr="00F4142B" w:rsidRDefault="005E2CEC" w:rsidP="005E2CEC">
            <w:pPr>
              <w:autoSpaceDE w:val="0"/>
              <w:autoSpaceDN w:val="0"/>
              <w:adjustRightInd w:val="0"/>
              <w:rPr>
                <w:rFonts w:ascii="Tw Cen MT" w:hAnsi="Tw Cen MT"/>
                <w:sz w:val="20"/>
                <w:szCs w:val="20"/>
              </w:rPr>
            </w:pPr>
            <w:r w:rsidRPr="005E2CEC">
              <w:rPr>
                <w:rFonts w:ascii="Tw Cen MT" w:hAnsi="Tw Cen MT"/>
                <w:sz w:val="20"/>
                <w:szCs w:val="20"/>
              </w:rPr>
              <w:t>pequeños</w:t>
            </w:r>
          </w:p>
        </w:tc>
        <w:tc>
          <w:tcPr>
            <w:tcW w:w="5466" w:type="dxa"/>
          </w:tcPr>
          <w:p w:rsidR="007B01D3" w:rsidRDefault="008108A1" w:rsidP="00B253CE">
            <w:pPr>
              <w:jc w:val="both"/>
              <w:rPr>
                <w:rFonts w:ascii="Tw Cen MT" w:hAnsi="Tw Cen MT"/>
                <w:sz w:val="20"/>
                <w:szCs w:val="20"/>
              </w:rPr>
            </w:pPr>
            <w:r>
              <w:rPr>
                <w:rFonts w:ascii="Tw Cen MT" w:hAnsi="Tw Cen MT"/>
                <w:sz w:val="20"/>
                <w:szCs w:val="20"/>
              </w:rPr>
              <w:t xml:space="preserve">Elabora 3 diagramas con diferentes juegos de patio, como los que realizaste anteriormente. Posteriormente en una carpeta o algún sobre organiza tu compendio de juegos, no sin antes verificar la ortografía, claridad y orden de las instrucciones y que deben estar dirigidos a alumnos de primer grado. </w:t>
            </w:r>
          </w:p>
          <w:p w:rsidR="008108A1" w:rsidRPr="00E77BC8" w:rsidRDefault="008108A1" w:rsidP="00B253CE">
            <w:pPr>
              <w:jc w:val="both"/>
              <w:rPr>
                <w:rFonts w:ascii="Tw Cen MT" w:hAnsi="Tw Cen MT"/>
                <w:sz w:val="20"/>
                <w:szCs w:val="20"/>
              </w:rPr>
            </w:pPr>
            <w:r>
              <w:rPr>
                <w:rFonts w:ascii="Tw Cen MT" w:hAnsi="Tw Cen MT"/>
                <w:sz w:val="20"/>
                <w:szCs w:val="20"/>
              </w:rPr>
              <w:t xml:space="preserve">Puedes decorar tu carpeta con dibujos o imágenes. </w:t>
            </w:r>
          </w:p>
        </w:tc>
        <w:tc>
          <w:tcPr>
            <w:tcW w:w="2216" w:type="dxa"/>
            <w:vMerge/>
          </w:tcPr>
          <w:p w:rsidR="002E433B" w:rsidRPr="00016C11" w:rsidRDefault="002E433B" w:rsidP="00F4142B">
            <w:pPr>
              <w:rPr>
                <w:rFonts w:ascii="Tw Cen MT" w:hAnsi="Tw Cen MT"/>
                <w:sz w:val="20"/>
                <w:szCs w:val="20"/>
              </w:rPr>
            </w:pPr>
          </w:p>
        </w:tc>
      </w:tr>
      <w:tr w:rsidR="005E2CEC" w:rsidTr="002B15BC">
        <w:trPr>
          <w:trHeight w:val="230"/>
          <w:jc w:val="center"/>
        </w:trPr>
        <w:tc>
          <w:tcPr>
            <w:tcW w:w="470" w:type="dxa"/>
            <w:tcBorders>
              <w:top w:val="nil"/>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FFC000" w:themeFill="accent4"/>
            <w:vAlign w:val="center"/>
          </w:tcPr>
          <w:p w:rsidR="002E433B" w:rsidRDefault="002E433B" w:rsidP="00F4142B">
            <w:pPr>
              <w:jc w:val="center"/>
              <w:rPr>
                <w:rFonts w:ascii="Tw Cen MT" w:hAnsi="Tw Cen MT"/>
              </w:rPr>
            </w:pPr>
            <w:r>
              <w:rPr>
                <w:rFonts w:ascii="Tw Cen MT" w:hAnsi="Tw Cen MT"/>
              </w:rPr>
              <w:t>ASIGNATURA</w:t>
            </w:r>
          </w:p>
        </w:tc>
        <w:tc>
          <w:tcPr>
            <w:tcW w:w="2499" w:type="dxa"/>
            <w:tcBorders>
              <w:top w:val="dashSmallGap" w:sz="4" w:space="0" w:color="auto"/>
              <w:bottom w:val="dashSmallGap" w:sz="4" w:space="0" w:color="auto"/>
            </w:tcBorders>
            <w:shd w:val="clear" w:color="auto" w:fill="FFE599" w:themeFill="accent4" w:themeFillTint="66"/>
            <w:vAlign w:val="center"/>
          </w:tcPr>
          <w:p w:rsidR="002E433B" w:rsidRDefault="002E433B" w:rsidP="00F4142B">
            <w:pPr>
              <w:jc w:val="center"/>
              <w:rPr>
                <w:rFonts w:ascii="Tw Cen MT" w:hAnsi="Tw Cen MT"/>
              </w:rPr>
            </w:pPr>
            <w:r>
              <w:rPr>
                <w:rFonts w:ascii="Tw Cen MT" w:hAnsi="Tw Cen MT"/>
              </w:rPr>
              <w:t>APRENDIZAJE ESPERADO</w:t>
            </w:r>
          </w:p>
        </w:tc>
        <w:tc>
          <w:tcPr>
            <w:tcW w:w="1465" w:type="dxa"/>
            <w:tcBorders>
              <w:top w:val="dashSmallGap" w:sz="4" w:space="0" w:color="auto"/>
              <w:bottom w:val="dashSmallGap" w:sz="4" w:space="0" w:color="auto"/>
            </w:tcBorders>
            <w:shd w:val="clear" w:color="auto" w:fill="FFC000" w:themeFill="accent4"/>
            <w:vAlign w:val="center"/>
          </w:tcPr>
          <w:p w:rsidR="002E433B" w:rsidRDefault="002E433B" w:rsidP="00833AB0">
            <w:pPr>
              <w:jc w:val="center"/>
              <w:rPr>
                <w:rFonts w:ascii="Tw Cen MT" w:hAnsi="Tw Cen MT"/>
              </w:rPr>
            </w:pPr>
            <w:r>
              <w:rPr>
                <w:rFonts w:ascii="Tw Cen MT" w:hAnsi="Tw Cen MT"/>
              </w:rPr>
              <w:t xml:space="preserve">PROGRAMA DE TV </w:t>
            </w:r>
          </w:p>
        </w:tc>
        <w:tc>
          <w:tcPr>
            <w:tcW w:w="5466" w:type="dxa"/>
            <w:shd w:val="clear" w:color="auto" w:fill="FFE599" w:themeFill="accent4" w:themeFillTint="66"/>
            <w:vAlign w:val="center"/>
          </w:tcPr>
          <w:p w:rsidR="002E433B" w:rsidRDefault="009E08C4" w:rsidP="00F4142B">
            <w:pPr>
              <w:jc w:val="center"/>
              <w:rPr>
                <w:rFonts w:ascii="Tw Cen MT" w:hAnsi="Tw Cen MT"/>
              </w:rPr>
            </w:pPr>
            <w:r>
              <w:rPr>
                <w:rFonts w:ascii="Tw Cen MT" w:hAnsi="Tw Cen MT"/>
              </w:rPr>
              <w:t>ACTIVIDADES</w:t>
            </w:r>
          </w:p>
        </w:tc>
        <w:tc>
          <w:tcPr>
            <w:tcW w:w="2216" w:type="dxa"/>
            <w:shd w:val="clear" w:color="auto" w:fill="FFC000" w:themeFill="accent4"/>
            <w:vAlign w:val="center"/>
          </w:tcPr>
          <w:p w:rsidR="002E433B" w:rsidRDefault="002E433B" w:rsidP="00F4142B">
            <w:pPr>
              <w:jc w:val="center"/>
              <w:rPr>
                <w:rFonts w:ascii="Tw Cen MT" w:hAnsi="Tw Cen MT"/>
              </w:rPr>
            </w:pPr>
            <w:r>
              <w:rPr>
                <w:rFonts w:ascii="Tw Cen MT" w:hAnsi="Tw Cen MT"/>
              </w:rPr>
              <w:t>SEGUIMIENTO Y RETROALIMENTACIÓN</w:t>
            </w:r>
          </w:p>
        </w:tc>
      </w:tr>
      <w:tr w:rsidR="005E2CEC" w:rsidTr="002B15BC">
        <w:trPr>
          <w:cantSplit/>
          <w:trHeight w:val="836"/>
          <w:jc w:val="center"/>
        </w:trPr>
        <w:tc>
          <w:tcPr>
            <w:tcW w:w="470"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r>
              <w:rPr>
                <w:rFonts w:ascii="Tw Cen MT" w:hAnsi="Tw Cen MT"/>
              </w:rPr>
              <w:lastRenderedPageBreak/>
              <w:t>JUEVES</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637AC7" w:rsidP="00F4142B">
            <w:pPr>
              <w:rPr>
                <w:rFonts w:ascii="Tw Cen MT" w:hAnsi="Tw Cen MT"/>
                <w:sz w:val="20"/>
                <w:szCs w:val="20"/>
              </w:rPr>
            </w:pPr>
            <w:r>
              <w:rPr>
                <w:rFonts w:ascii="Tw Cen MT" w:hAnsi="Tw Cen MT"/>
                <w:sz w:val="20"/>
                <w:szCs w:val="20"/>
              </w:rPr>
              <w:t xml:space="preserve">Educación física </w:t>
            </w:r>
          </w:p>
        </w:tc>
        <w:tc>
          <w:tcPr>
            <w:tcW w:w="2499" w:type="dxa"/>
            <w:tcBorders>
              <w:top w:val="dashSmallGap" w:sz="4" w:space="0" w:color="auto"/>
              <w:left w:val="dashSmallGap" w:sz="4" w:space="0" w:color="auto"/>
              <w:bottom w:val="dashSmallGap" w:sz="4" w:space="0" w:color="auto"/>
              <w:right w:val="dashSmallGap" w:sz="4" w:space="0" w:color="auto"/>
            </w:tcBorders>
            <w:shd w:val="clear" w:color="auto" w:fill="auto"/>
          </w:tcPr>
          <w:p w:rsidR="0095581D" w:rsidRPr="00F4142B" w:rsidRDefault="0095581D" w:rsidP="0095581D">
            <w:pPr>
              <w:pStyle w:val="Default"/>
              <w:rPr>
                <w:rFonts w:ascii="Tw Cen MT" w:hAnsi="Tw Cen MT"/>
                <w:sz w:val="20"/>
                <w:szCs w:val="20"/>
              </w:rPr>
            </w:pPr>
            <w:r>
              <w:rPr>
                <w:rFonts w:ascii="Tw Cen MT" w:hAnsi="Tw Cen MT"/>
                <w:sz w:val="20"/>
                <w:szCs w:val="20"/>
              </w:rPr>
              <w:t xml:space="preserve">Evalúa su desempeño a partir de </w:t>
            </w:r>
            <w:r w:rsidRPr="0095581D">
              <w:rPr>
                <w:rFonts w:ascii="Tw Cen MT" w:hAnsi="Tw Cen MT"/>
                <w:sz w:val="20"/>
                <w:szCs w:val="20"/>
              </w:rPr>
              <w:t>retos y situaciones de juego a superar</w:t>
            </w:r>
            <w:r>
              <w:rPr>
                <w:rFonts w:ascii="Tw Cen MT" w:hAnsi="Tw Cen MT"/>
                <w:sz w:val="20"/>
                <w:szCs w:val="20"/>
              </w:rPr>
              <w:t xml:space="preserve"> </w:t>
            </w:r>
            <w:r w:rsidRPr="0095581D">
              <w:rPr>
                <w:rFonts w:ascii="Tw Cen MT" w:hAnsi="Tw Cen MT"/>
                <w:sz w:val="20"/>
                <w:szCs w:val="20"/>
              </w:rPr>
              <w:t>por él, sus compañeros o en conjunto,</w:t>
            </w:r>
            <w:r w:rsidR="006F23B0">
              <w:rPr>
                <w:rFonts w:ascii="Tw Cen MT" w:hAnsi="Tw Cen MT"/>
                <w:sz w:val="20"/>
                <w:szCs w:val="20"/>
              </w:rPr>
              <w:t xml:space="preserve"> </w:t>
            </w:r>
            <w:r w:rsidRPr="0095581D">
              <w:rPr>
                <w:rFonts w:ascii="Tw Cen MT" w:hAnsi="Tw Cen MT"/>
                <w:sz w:val="20"/>
                <w:szCs w:val="20"/>
              </w:rPr>
              <w:t xml:space="preserve">con el </w:t>
            </w:r>
            <w:r>
              <w:rPr>
                <w:rFonts w:ascii="Tw Cen MT" w:hAnsi="Tw Cen MT"/>
                <w:sz w:val="20"/>
                <w:szCs w:val="20"/>
              </w:rPr>
              <w:t xml:space="preserve">propósito de sentirse y saberse </w:t>
            </w:r>
            <w:r w:rsidRPr="0095581D">
              <w:rPr>
                <w:rFonts w:ascii="Tw Cen MT" w:hAnsi="Tw Cen MT"/>
                <w:sz w:val="20"/>
                <w:szCs w:val="20"/>
              </w:rPr>
              <w:t>competente</w:t>
            </w:r>
          </w:p>
        </w:tc>
        <w:tc>
          <w:tcPr>
            <w:tcW w:w="1465" w:type="dxa"/>
            <w:tcBorders>
              <w:top w:val="dashSmallGap" w:sz="4" w:space="0" w:color="auto"/>
              <w:left w:val="dashSmallGap" w:sz="4" w:space="0" w:color="auto"/>
              <w:bottom w:val="dashSmallGap" w:sz="4" w:space="0" w:color="auto"/>
              <w:right w:val="single" w:sz="7" w:space="0" w:color="000000"/>
            </w:tcBorders>
            <w:shd w:val="clear" w:color="auto" w:fill="auto"/>
          </w:tcPr>
          <w:p w:rsidR="00DD3BBD" w:rsidRPr="00F4142B" w:rsidRDefault="0095581D" w:rsidP="009E509B">
            <w:pPr>
              <w:rPr>
                <w:rFonts w:ascii="Tw Cen MT" w:hAnsi="Tw Cen MT"/>
                <w:sz w:val="20"/>
                <w:szCs w:val="20"/>
              </w:rPr>
            </w:pPr>
            <w:r w:rsidRPr="0095581D">
              <w:rPr>
                <w:rFonts w:ascii="Tw Cen MT" w:hAnsi="Tw Cen MT"/>
                <w:sz w:val="20"/>
                <w:szCs w:val="20"/>
              </w:rPr>
              <w:t>Mejora tu desempeño</w:t>
            </w:r>
          </w:p>
        </w:tc>
        <w:tc>
          <w:tcPr>
            <w:tcW w:w="5466" w:type="dxa"/>
          </w:tcPr>
          <w:p w:rsidR="00A650BA" w:rsidRDefault="00A650BA" w:rsidP="006842E8">
            <w:pPr>
              <w:jc w:val="both"/>
              <w:rPr>
                <w:rFonts w:ascii="Tw Cen MT" w:hAnsi="Tw Cen MT"/>
                <w:sz w:val="20"/>
                <w:szCs w:val="20"/>
              </w:rPr>
            </w:pPr>
            <w:r>
              <w:rPr>
                <w:rFonts w:ascii="Tw Cen MT" w:hAnsi="Tw Cen MT"/>
                <w:sz w:val="20"/>
                <w:szCs w:val="20"/>
              </w:rPr>
              <w:t>Juguemos a saltar la cuerda</w:t>
            </w:r>
          </w:p>
          <w:p w:rsidR="00A650BA" w:rsidRDefault="00A650BA" w:rsidP="006842E8">
            <w:pPr>
              <w:jc w:val="both"/>
              <w:rPr>
                <w:rFonts w:ascii="Tw Cen MT" w:hAnsi="Tw Cen MT"/>
                <w:sz w:val="20"/>
                <w:szCs w:val="20"/>
              </w:rPr>
            </w:pPr>
            <w:r>
              <w:rPr>
                <w:rFonts w:ascii="Tw Cen MT" w:hAnsi="Tw Cen MT"/>
                <w:sz w:val="20"/>
                <w:szCs w:val="20"/>
              </w:rPr>
              <w:t xml:space="preserve">Reta a un familiar a saltar la cuerda, cuenten los saltos que da cada quien, y el que logre dar más será el ganador.  </w:t>
            </w:r>
          </w:p>
          <w:p w:rsidR="00A650BA" w:rsidRDefault="00A650BA" w:rsidP="006842E8">
            <w:pPr>
              <w:jc w:val="both"/>
              <w:rPr>
                <w:rFonts w:ascii="Tw Cen MT" w:hAnsi="Tw Cen MT"/>
                <w:sz w:val="20"/>
                <w:szCs w:val="20"/>
              </w:rPr>
            </w:pPr>
            <w:r>
              <w:rPr>
                <w:rFonts w:ascii="Tw Cen MT" w:hAnsi="Tw Cen MT"/>
                <w:sz w:val="20"/>
                <w:szCs w:val="20"/>
              </w:rPr>
              <w:t xml:space="preserve">Pueden realizar el reto las veces que deseen. </w:t>
            </w:r>
          </w:p>
          <w:p w:rsidR="00A650BA" w:rsidRPr="00016C11" w:rsidRDefault="00A650BA" w:rsidP="006842E8">
            <w:pPr>
              <w:jc w:val="both"/>
              <w:rPr>
                <w:rFonts w:ascii="Tw Cen MT" w:hAnsi="Tw Cen MT"/>
                <w:sz w:val="20"/>
                <w:szCs w:val="20"/>
              </w:rPr>
            </w:pPr>
            <w:r>
              <w:rPr>
                <w:rFonts w:ascii="Tw Cen MT" w:hAnsi="Tw Cen MT"/>
                <w:noProof/>
                <w:sz w:val="20"/>
                <w:szCs w:val="20"/>
                <w:lang w:eastAsia="es-MX"/>
              </w:rPr>
              <w:drawing>
                <wp:inline distT="0" distB="0" distL="0" distR="0">
                  <wp:extent cx="2924175" cy="1104900"/>
                  <wp:effectExtent l="0" t="0" r="0" b="0"/>
                  <wp:docPr id="5" name="4 Imagen" descr="descarga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5).png"/>
                          <pic:cNvPicPr/>
                        </pic:nvPicPr>
                        <pic:blipFill>
                          <a:blip r:embed="rId16">
                            <a:clrChange>
                              <a:clrFrom>
                                <a:srgbClr val="FFFFFF"/>
                              </a:clrFrom>
                              <a:clrTo>
                                <a:srgbClr val="FFFFFF">
                                  <a:alpha val="0"/>
                                </a:srgbClr>
                              </a:clrTo>
                            </a:clrChange>
                          </a:blip>
                          <a:stretch>
                            <a:fillRect/>
                          </a:stretch>
                        </pic:blipFill>
                        <pic:spPr>
                          <a:xfrm>
                            <a:off x="0" y="0"/>
                            <a:ext cx="2924175" cy="1104900"/>
                          </a:xfrm>
                          <a:prstGeom prst="rect">
                            <a:avLst/>
                          </a:prstGeom>
                        </pic:spPr>
                      </pic:pic>
                    </a:graphicData>
                  </a:graphic>
                </wp:inline>
              </w:drawing>
            </w:r>
          </w:p>
        </w:tc>
        <w:tc>
          <w:tcPr>
            <w:tcW w:w="2216" w:type="dxa"/>
            <w:vMerge w:val="restart"/>
          </w:tcPr>
          <w:p w:rsidR="00DD3BBD" w:rsidRDefault="00DD3BBD" w:rsidP="00F4142B">
            <w:pPr>
              <w:jc w:val="both"/>
              <w:rPr>
                <w:rFonts w:ascii="Tw Cen MT" w:hAnsi="Tw Cen MT"/>
                <w:sz w:val="20"/>
                <w:szCs w:val="20"/>
              </w:rPr>
            </w:pPr>
          </w:p>
          <w:p w:rsidR="00DD3BBD" w:rsidRDefault="00DD3BBD"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w:t>
            </w:r>
            <w:r w:rsidR="000C0C3B">
              <w:rPr>
                <w:rFonts w:ascii="Tw Cen MT" w:hAnsi="Tw Cen MT"/>
                <w:sz w:val="20"/>
                <w:szCs w:val="20"/>
              </w:rPr>
              <w:t>maestro (a)</w:t>
            </w:r>
            <w:r>
              <w:rPr>
                <w:rFonts w:ascii="Tw Cen MT" w:hAnsi="Tw Cen MT"/>
                <w:sz w:val="20"/>
                <w:szCs w:val="20"/>
              </w:rPr>
              <w:t xml:space="preserve">,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rsidR="00DD3BBD" w:rsidRDefault="00DD3BBD" w:rsidP="00E26953">
            <w:pPr>
              <w:rPr>
                <w:rFonts w:ascii="Tw Cen MT" w:hAnsi="Tw Cen MT"/>
                <w:sz w:val="20"/>
                <w:szCs w:val="20"/>
              </w:rPr>
            </w:pPr>
          </w:p>
          <w:p w:rsidR="00DD3BBD" w:rsidRPr="00016C11" w:rsidRDefault="00DD3BBD"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5E2CEC" w:rsidTr="002B15BC">
        <w:trPr>
          <w:cantSplit/>
          <w:trHeight w:val="410"/>
          <w:jc w:val="center"/>
        </w:trPr>
        <w:tc>
          <w:tcPr>
            <w:tcW w:w="470"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637AC7" w:rsidP="003371DC">
            <w:pPr>
              <w:rPr>
                <w:rFonts w:ascii="Tw Cen MT" w:hAnsi="Tw Cen MT"/>
                <w:sz w:val="20"/>
                <w:szCs w:val="20"/>
              </w:rPr>
            </w:pPr>
            <w:r>
              <w:rPr>
                <w:rFonts w:ascii="Tw Cen MT" w:hAnsi="Tw Cen MT"/>
                <w:sz w:val="20"/>
                <w:szCs w:val="20"/>
              </w:rPr>
              <w:t xml:space="preserve">Matemáticas </w:t>
            </w:r>
          </w:p>
        </w:tc>
        <w:tc>
          <w:tcPr>
            <w:tcW w:w="2499" w:type="dxa"/>
            <w:tcBorders>
              <w:top w:val="dashSmallGap" w:sz="4" w:space="0" w:color="auto"/>
              <w:left w:val="dashSmallGap" w:sz="4" w:space="0" w:color="auto"/>
              <w:bottom w:val="dashSmallGap" w:sz="4" w:space="0" w:color="auto"/>
              <w:right w:val="dashSmallGap" w:sz="4" w:space="0" w:color="auto"/>
            </w:tcBorders>
            <w:shd w:val="clear" w:color="auto" w:fill="auto"/>
          </w:tcPr>
          <w:p w:rsidR="0095581D" w:rsidRPr="00F4142B" w:rsidRDefault="005E2CEC" w:rsidP="005E2CEC">
            <w:pPr>
              <w:rPr>
                <w:rFonts w:ascii="Tw Cen MT" w:hAnsi="Tw Cen MT"/>
                <w:sz w:val="20"/>
                <w:szCs w:val="20"/>
              </w:rPr>
            </w:pPr>
            <w:r>
              <w:rPr>
                <w:rFonts w:ascii="Tw Cen MT" w:hAnsi="Tw Cen MT"/>
                <w:sz w:val="20"/>
                <w:szCs w:val="20"/>
              </w:rPr>
              <w:t>I</w:t>
            </w:r>
            <w:r w:rsidRPr="005E2CEC">
              <w:rPr>
                <w:rFonts w:ascii="Tw Cen MT" w:hAnsi="Tw Cen MT"/>
                <w:sz w:val="20"/>
                <w:szCs w:val="20"/>
              </w:rPr>
              <w:t>nterpretar y</w:t>
            </w:r>
            <w:r w:rsidR="0095581D">
              <w:rPr>
                <w:rFonts w:ascii="Tw Cen MT" w:hAnsi="Tw Cen MT"/>
                <w:sz w:val="20"/>
                <w:szCs w:val="20"/>
              </w:rPr>
              <w:t xml:space="preserve"> </w:t>
            </w:r>
            <w:r w:rsidRPr="005E2CEC">
              <w:rPr>
                <w:rFonts w:ascii="Tw Cen MT" w:hAnsi="Tw Cen MT"/>
                <w:sz w:val="20"/>
                <w:szCs w:val="20"/>
              </w:rPr>
              <w:t>usar información, explícita e implícita,</w:t>
            </w:r>
            <w:r w:rsidR="0095581D">
              <w:rPr>
                <w:rFonts w:ascii="Tw Cen MT" w:hAnsi="Tw Cen MT"/>
                <w:sz w:val="20"/>
                <w:szCs w:val="20"/>
              </w:rPr>
              <w:t xml:space="preserve"> </w:t>
            </w:r>
            <w:r w:rsidRPr="005E2CEC">
              <w:rPr>
                <w:rFonts w:ascii="Tw Cen MT" w:hAnsi="Tw Cen MT"/>
                <w:sz w:val="20"/>
                <w:szCs w:val="20"/>
              </w:rPr>
              <w:t>contenidas en tablas</w:t>
            </w:r>
          </w:p>
        </w:tc>
        <w:tc>
          <w:tcPr>
            <w:tcW w:w="1465" w:type="dxa"/>
            <w:tcBorders>
              <w:top w:val="dashSmallGap" w:sz="4" w:space="0" w:color="auto"/>
              <w:left w:val="dashSmallGap" w:sz="4" w:space="0" w:color="auto"/>
              <w:bottom w:val="dashSmallGap" w:sz="4" w:space="0" w:color="auto"/>
              <w:right w:val="single" w:sz="7" w:space="0" w:color="000000"/>
            </w:tcBorders>
            <w:shd w:val="clear" w:color="auto" w:fill="auto"/>
          </w:tcPr>
          <w:p w:rsidR="005E2CEC" w:rsidRPr="005E2CEC" w:rsidRDefault="005E2CEC" w:rsidP="005E2CEC">
            <w:pPr>
              <w:rPr>
                <w:rFonts w:ascii="Tw Cen MT" w:hAnsi="Tw Cen MT"/>
                <w:sz w:val="20"/>
                <w:szCs w:val="20"/>
              </w:rPr>
            </w:pPr>
            <w:r w:rsidRPr="005E2CEC">
              <w:rPr>
                <w:rFonts w:ascii="Tw Cen MT" w:hAnsi="Tw Cen MT"/>
                <w:sz w:val="20"/>
                <w:szCs w:val="20"/>
              </w:rPr>
              <w:t>¿Qué son las tablas de</w:t>
            </w:r>
          </w:p>
          <w:p w:rsidR="00DD3BBD" w:rsidRPr="00F4142B" w:rsidRDefault="005E2CEC" w:rsidP="005E2CEC">
            <w:pPr>
              <w:rPr>
                <w:rFonts w:ascii="Tw Cen MT" w:hAnsi="Tw Cen MT"/>
                <w:sz w:val="20"/>
                <w:szCs w:val="20"/>
              </w:rPr>
            </w:pPr>
            <w:r w:rsidRPr="005E2CEC">
              <w:rPr>
                <w:rFonts w:ascii="Tw Cen MT" w:hAnsi="Tw Cen MT"/>
                <w:sz w:val="20"/>
                <w:szCs w:val="20"/>
              </w:rPr>
              <w:t>datos?</w:t>
            </w:r>
          </w:p>
        </w:tc>
        <w:tc>
          <w:tcPr>
            <w:tcW w:w="5466" w:type="dxa"/>
          </w:tcPr>
          <w:p w:rsidR="00961D29" w:rsidRPr="00DF135F" w:rsidRDefault="00C57582" w:rsidP="00AF38B6">
            <w:pPr>
              <w:jc w:val="both"/>
              <w:rPr>
                <w:rFonts w:ascii="Tw Cen MT" w:hAnsi="Tw Cen MT"/>
                <w:sz w:val="20"/>
                <w:szCs w:val="20"/>
              </w:rPr>
            </w:pPr>
            <w:r>
              <w:rPr>
                <w:rFonts w:ascii="Tw Cen MT" w:hAnsi="Tw Cen MT"/>
                <w:sz w:val="20"/>
                <w:szCs w:val="20"/>
              </w:rPr>
              <w:t xml:space="preserve">Resuelve en tu cuaderno el desafío matemático #33 “Alimento nutritivo” de la </w:t>
            </w:r>
            <w:r w:rsidRPr="002B15BC">
              <w:rPr>
                <w:rFonts w:ascii="Tw Cen MT" w:hAnsi="Tw Cen MT"/>
                <w:sz w:val="20"/>
                <w:szCs w:val="20"/>
                <w:u w:val="single"/>
              </w:rPr>
              <w:t>página</w:t>
            </w:r>
            <w:r>
              <w:rPr>
                <w:rFonts w:ascii="Tw Cen MT" w:hAnsi="Tw Cen MT"/>
                <w:sz w:val="20"/>
                <w:szCs w:val="20"/>
                <w:u w:val="single"/>
              </w:rPr>
              <w:t>s</w:t>
            </w:r>
            <w:r w:rsidRPr="002B15BC">
              <w:rPr>
                <w:rFonts w:ascii="Tw Cen MT" w:hAnsi="Tw Cen MT"/>
                <w:sz w:val="20"/>
                <w:szCs w:val="20"/>
                <w:u w:val="single"/>
              </w:rPr>
              <w:t xml:space="preserve"> 6</w:t>
            </w:r>
            <w:r>
              <w:rPr>
                <w:rFonts w:ascii="Tw Cen MT" w:hAnsi="Tw Cen MT"/>
                <w:sz w:val="20"/>
                <w:szCs w:val="20"/>
                <w:u w:val="single"/>
              </w:rPr>
              <w:t>2, 63, 64 y 65</w:t>
            </w:r>
            <w:r>
              <w:rPr>
                <w:rFonts w:ascii="Tw Cen MT" w:hAnsi="Tw Cen MT"/>
                <w:sz w:val="20"/>
                <w:szCs w:val="20"/>
              </w:rPr>
              <w:t xml:space="preserve"> de tu libro de texto.</w:t>
            </w:r>
          </w:p>
        </w:tc>
        <w:tc>
          <w:tcPr>
            <w:tcW w:w="2216" w:type="dxa"/>
            <w:vMerge/>
          </w:tcPr>
          <w:p w:rsidR="00DD3BBD" w:rsidRPr="00016C11" w:rsidRDefault="00DD3BBD" w:rsidP="00F4142B">
            <w:pPr>
              <w:rPr>
                <w:rFonts w:ascii="Tw Cen MT" w:hAnsi="Tw Cen MT"/>
                <w:sz w:val="20"/>
                <w:szCs w:val="20"/>
              </w:rPr>
            </w:pPr>
          </w:p>
        </w:tc>
      </w:tr>
      <w:tr w:rsidR="005E2CEC" w:rsidTr="002B15BC">
        <w:trPr>
          <w:cantSplit/>
          <w:trHeight w:val="540"/>
          <w:jc w:val="center"/>
        </w:trPr>
        <w:tc>
          <w:tcPr>
            <w:tcW w:w="470" w:type="dxa"/>
            <w:vMerge/>
            <w:tcBorders>
              <w:left w:val="dashSmallGap" w:sz="4" w:space="0" w:color="auto"/>
              <w:right w:val="dashSmallGap" w:sz="4" w:space="0" w:color="auto"/>
            </w:tcBorders>
            <w:shd w:val="clear" w:color="auto" w:fill="FFC000" w:themeFill="accent4"/>
            <w:textDirection w:val="btLr"/>
          </w:tcPr>
          <w:p w:rsidR="007F4063" w:rsidRPr="00016C11" w:rsidRDefault="007F4063"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7F4063" w:rsidRPr="00F4142B" w:rsidRDefault="00637AC7" w:rsidP="003371DC">
            <w:pPr>
              <w:rPr>
                <w:rFonts w:ascii="Tw Cen MT" w:hAnsi="Tw Cen MT"/>
                <w:sz w:val="20"/>
                <w:szCs w:val="20"/>
              </w:rPr>
            </w:pPr>
            <w:r>
              <w:rPr>
                <w:rFonts w:ascii="Tw Cen MT" w:hAnsi="Tw Cen MT"/>
                <w:sz w:val="20"/>
                <w:szCs w:val="20"/>
              </w:rPr>
              <w:t xml:space="preserve">Geografía </w:t>
            </w:r>
          </w:p>
        </w:tc>
        <w:tc>
          <w:tcPr>
            <w:tcW w:w="2499" w:type="dxa"/>
            <w:tcBorders>
              <w:top w:val="dashSmallGap" w:sz="4" w:space="0" w:color="auto"/>
              <w:left w:val="dashSmallGap" w:sz="4" w:space="0" w:color="auto"/>
              <w:bottom w:val="dashSmallGap" w:sz="4" w:space="0" w:color="auto"/>
              <w:right w:val="dashSmallGap" w:sz="4" w:space="0" w:color="auto"/>
            </w:tcBorders>
            <w:shd w:val="clear" w:color="auto" w:fill="auto"/>
          </w:tcPr>
          <w:p w:rsidR="007F4063" w:rsidRDefault="005E2CEC" w:rsidP="005E2CEC">
            <w:pPr>
              <w:rPr>
                <w:rFonts w:ascii="Tw Cen MT" w:hAnsi="Tw Cen MT"/>
                <w:sz w:val="20"/>
                <w:szCs w:val="20"/>
              </w:rPr>
            </w:pPr>
            <w:r>
              <w:rPr>
                <w:rFonts w:ascii="Tw Cen MT" w:hAnsi="Tw Cen MT"/>
                <w:sz w:val="20"/>
                <w:szCs w:val="20"/>
              </w:rPr>
              <w:t xml:space="preserve">Distingue la </w:t>
            </w:r>
            <w:r w:rsidRPr="005E2CEC">
              <w:rPr>
                <w:rFonts w:ascii="Tw Cen MT" w:hAnsi="Tw Cen MT"/>
                <w:sz w:val="20"/>
                <w:szCs w:val="20"/>
              </w:rPr>
              <w:t>distribución y la relevancia del</w:t>
            </w:r>
            <w:r>
              <w:rPr>
                <w:rFonts w:ascii="Tw Cen MT" w:hAnsi="Tw Cen MT"/>
                <w:sz w:val="20"/>
                <w:szCs w:val="20"/>
              </w:rPr>
              <w:t xml:space="preserve"> </w:t>
            </w:r>
            <w:r w:rsidRPr="005E2CEC">
              <w:rPr>
                <w:rFonts w:ascii="Tw Cen MT" w:hAnsi="Tw Cen MT"/>
                <w:sz w:val="20"/>
                <w:szCs w:val="20"/>
              </w:rPr>
              <w:t>patrimonio cultural de la humanidad.</w:t>
            </w:r>
          </w:p>
          <w:p w:rsidR="0095581D" w:rsidRDefault="0095581D" w:rsidP="005E2CEC">
            <w:pPr>
              <w:rPr>
                <w:rFonts w:ascii="Tw Cen MT" w:hAnsi="Tw Cen MT"/>
                <w:sz w:val="20"/>
                <w:szCs w:val="20"/>
              </w:rPr>
            </w:pPr>
          </w:p>
          <w:p w:rsidR="0095581D" w:rsidRPr="00F4142B" w:rsidRDefault="0095581D" w:rsidP="005E2CEC">
            <w:pPr>
              <w:rPr>
                <w:rFonts w:ascii="Tw Cen MT" w:hAnsi="Tw Cen MT"/>
                <w:sz w:val="20"/>
                <w:szCs w:val="20"/>
              </w:rPr>
            </w:pPr>
          </w:p>
        </w:tc>
        <w:tc>
          <w:tcPr>
            <w:tcW w:w="1465" w:type="dxa"/>
            <w:tcBorders>
              <w:top w:val="dashSmallGap" w:sz="4" w:space="0" w:color="auto"/>
              <w:left w:val="dashSmallGap" w:sz="4" w:space="0" w:color="auto"/>
              <w:bottom w:val="dashSmallGap" w:sz="4" w:space="0" w:color="auto"/>
              <w:right w:val="single" w:sz="7" w:space="0" w:color="000000"/>
            </w:tcBorders>
            <w:shd w:val="clear" w:color="auto" w:fill="auto"/>
          </w:tcPr>
          <w:p w:rsidR="005E2CEC" w:rsidRPr="005E2CEC" w:rsidRDefault="005E2CEC" w:rsidP="005E2CEC">
            <w:pPr>
              <w:rPr>
                <w:rFonts w:ascii="Tw Cen MT" w:hAnsi="Tw Cen MT"/>
                <w:sz w:val="20"/>
                <w:szCs w:val="20"/>
              </w:rPr>
            </w:pPr>
            <w:r w:rsidRPr="005E2CEC">
              <w:rPr>
                <w:rFonts w:ascii="Tw Cen MT" w:hAnsi="Tw Cen MT"/>
                <w:sz w:val="20"/>
                <w:szCs w:val="20"/>
              </w:rPr>
              <w:t>Patrimonio cultural de la</w:t>
            </w:r>
          </w:p>
          <w:p w:rsidR="007F4063" w:rsidRPr="00F4142B" w:rsidRDefault="005E2CEC" w:rsidP="005E2CEC">
            <w:pPr>
              <w:rPr>
                <w:rFonts w:ascii="Tw Cen MT" w:hAnsi="Tw Cen MT"/>
                <w:sz w:val="20"/>
                <w:szCs w:val="20"/>
              </w:rPr>
            </w:pPr>
            <w:r w:rsidRPr="005E2CEC">
              <w:rPr>
                <w:rFonts w:ascii="Tw Cen MT" w:hAnsi="Tw Cen MT"/>
                <w:sz w:val="20"/>
                <w:szCs w:val="20"/>
              </w:rPr>
              <w:t>humanidad</w:t>
            </w:r>
          </w:p>
        </w:tc>
        <w:tc>
          <w:tcPr>
            <w:tcW w:w="5466" w:type="dxa"/>
          </w:tcPr>
          <w:p w:rsidR="00961D29" w:rsidRPr="00DF135F" w:rsidRDefault="002A4A00" w:rsidP="00AF38B6">
            <w:pPr>
              <w:jc w:val="both"/>
              <w:rPr>
                <w:rFonts w:ascii="Tw Cen MT" w:hAnsi="Tw Cen MT"/>
                <w:sz w:val="20"/>
                <w:szCs w:val="20"/>
              </w:rPr>
            </w:pPr>
            <w:r>
              <w:rPr>
                <w:rFonts w:ascii="Tw Cen MT" w:hAnsi="Tw Cen MT"/>
                <w:sz w:val="20"/>
                <w:szCs w:val="20"/>
              </w:rPr>
              <w:t xml:space="preserve">Resuelve la actividad sobre las minorías culturales y la discriminación a las mismas, </w:t>
            </w:r>
            <w:r w:rsidR="00F47951">
              <w:rPr>
                <w:rFonts w:ascii="Tw Cen MT" w:hAnsi="Tw Cen MT"/>
                <w:sz w:val="20"/>
                <w:szCs w:val="20"/>
                <w:u w:val="single"/>
              </w:rPr>
              <w:t>pá</w:t>
            </w:r>
            <w:r w:rsidRPr="00F47951">
              <w:rPr>
                <w:rFonts w:ascii="Tw Cen MT" w:hAnsi="Tw Cen MT"/>
                <w:sz w:val="20"/>
                <w:szCs w:val="20"/>
                <w:u w:val="single"/>
              </w:rPr>
              <w:t>gina 104</w:t>
            </w:r>
            <w:r>
              <w:rPr>
                <w:rFonts w:ascii="Tw Cen MT" w:hAnsi="Tw Cen MT"/>
                <w:sz w:val="20"/>
                <w:szCs w:val="20"/>
              </w:rPr>
              <w:t xml:space="preserve"> de tu libro de texto de geografía. </w:t>
            </w:r>
          </w:p>
        </w:tc>
        <w:tc>
          <w:tcPr>
            <w:tcW w:w="2216" w:type="dxa"/>
            <w:vMerge/>
          </w:tcPr>
          <w:p w:rsidR="007F4063" w:rsidRPr="00016C11" w:rsidRDefault="007F4063" w:rsidP="00F4142B">
            <w:pPr>
              <w:rPr>
                <w:rFonts w:ascii="Tw Cen MT" w:hAnsi="Tw Cen MT"/>
                <w:sz w:val="20"/>
                <w:szCs w:val="20"/>
              </w:rPr>
            </w:pPr>
          </w:p>
        </w:tc>
      </w:tr>
      <w:tr w:rsidR="005E2CEC" w:rsidTr="002B15BC">
        <w:trPr>
          <w:cantSplit/>
          <w:trHeight w:val="965"/>
          <w:jc w:val="center"/>
        </w:trPr>
        <w:tc>
          <w:tcPr>
            <w:tcW w:w="470" w:type="dxa"/>
            <w:vMerge/>
            <w:tcBorders>
              <w:left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637AC7" w:rsidP="003371DC">
            <w:pPr>
              <w:rPr>
                <w:rFonts w:ascii="Tw Cen MT" w:hAnsi="Tw Cen MT"/>
                <w:sz w:val="20"/>
                <w:szCs w:val="20"/>
              </w:rPr>
            </w:pPr>
            <w:r>
              <w:rPr>
                <w:rFonts w:ascii="Tw Cen MT" w:hAnsi="Tw Cen MT"/>
                <w:sz w:val="20"/>
                <w:szCs w:val="20"/>
              </w:rPr>
              <w:t xml:space="preserve">Lengua materna </w:t>
            </w:r>
          </w:p>
        </w:tc>
        <w:tc>
          <w:tcPr>
            <w:tcW w:w="2499" w:type="dxa"/>
            <w:tcBorders>
              <w:top w:val="dashSmallGap" w:sz="4" w:space="0" w:color="auto"/>
              <w:left w:val="dashSmallGap" w:sz="4" w:space="0" w:color="auto"/>
              <w:bottom w:val="dashSmallGap" w:sz="4" w:space="0" w:color="auto"/>
              <w:right w:val="dashSmallGap" w:sz="4" w:space="0" w:color="auto"/>
            </w:tcBorders>
            <w:shd w:val="clear" w:color="auto" w:fill="auto"/>
          </w:tcPr>
          <w:p w:rsidR="005E2CEC" w:rsidRPr="005E2CEC" w:rsidRDefault="005E2CEC" w:rsidP="005E2CEC">
            <w:pPr>
              <w:rPr>
                <w:rFonts w:ascii="Tw Cen MT" w:hAnsi="Tw Cen MT"/>
                <w:sz w:val="20"/>
                <w:szCs w:val="20"/>
              </w:rPr>
            </w:pPr>
            <w:r w:rsidRPr="005E2CEC">
              <w:rPr>
                <w:rFonts w:ascii="Tw Cen MT" w:hAnsi="Tw Cen MT"/>
                <w:sz w:val="20"/>
                <w:szCs w:val="20"/>
              </w:rPr>
              <w:t>Participa en la</w:t>
            </w:r>
          </w:p>
          <w:p w:rsidR="005E2CEC" w:rsidRPr="005E2CEC" w:rsidRDefault="005E2CEC" w:rsidP="005E2CEC">
            <w:pPr>
              <w:rPr>
                <w:rFonts w:ascii="Tw Cen MT" w:hAnsi="Tw Cen MT"/>
                <w:sz w:val="20"/>
                <w:szCs w:val="20"/>
              </w:rPr>
            </w:pPr>
            <w:r w:rsidRPr="005E2CEC">
              <w:rPr>
                <w:rFonts w:ascii="Tw Cen MT" w:hAnsi="Tw Cen MT"/>
                <w:sz w:val="20"/>
                <w:szCs w:val="20"/>
              </w:rPr>
              <w:t>definición de los formatos textuales para</w:t>
            </w:r>
          </w:p>
          <w:p w:rsidR="00CA6F02" w:rsidRDefault="005E2CEC" w:rsidP="005E2CEC">
            <w:pPr>
              <w:rPr>
                <w:rFonts w:ascii="Tw Cen MT" w:hAnsi="Tw Cen MT"/>
                <w:sz w:val="20"/>
                <w:szCs w:val="20"/>
              </w:rPr>
            </w:pPr>
            <w:r w:rsidRPr="005E2CEC">
              <w:rPr>
                <w:rFonts w:ascii="Tw Cen MT" w:hAnsi="Tw Cen MT"/>
                <w:sz w:val="20"/>
                <w:szCs w:val="20"/>
              </w:rPr>
              <w:t>conservar información</w:t>
            </w:r>
          </w:p>
          <w:p w:rsidR="0095581D" w:rsidRDefault="0095581D" w:rsidP="005E2CEC">
            <w:pPr>
              <w:rPr>
                <w:rFonts w:ascii="Tw Cen MT" w:hAnsi="Tw Cen MT"/>
                <w:sz w:val="20"/>
                <w:szCs w:val="20"/>
              </w:rPr>
            </w:pPr>
          </w:p>
          <w:p w:rsidR="0095581D" w:rsidRPr="00F4142B" w:rsidRDefault="0095581D" w:rsidP="005E2CEC">
            <w:pPr>
              <w:rPr>
                <w:rFonts w:ascii="Tw Cen MT" w:hAnsi="Tw Cen MT"/>
                <w:sz w:val="20"/>
                <w:szCs w:val="20"/>
              </w:rPr>
            </w:pPr>
          </w:p>
        </w:tc>
        <w:tc>
          <w:tcPr>
            <w:tcW w:w="1465" w:type="dxa"/>
            <w:tcBorders>
              <w:top w:val="dashSmallGap" w:sz="4" w:space="0" w:color="auto"/>
              <w:left w:val="dashSmallGap" w:sz="4" w:space="0" w:color="auto"/>
              <w:bottom w:val="dashSmallGap" w:sz="4" w:space="0" w:color="auto"/>
              <w:right w:val="single" w:sz="7" w:space="0" w:color="000000"/>
            </w:tcBorders>
            <w:shd w:val="clear" w:color="auto" w:fill="auto"/>
          </w:tcPr>
          <w:p w:rsidR="005E2CEC" w:rsidRPr="005E2CEC" w:rsidRDefault="005E2CEC" w:rsidP="005E2CEC">
            <w:pPr>
              <w:rPr>
                <w:rFonts w:ascii="Tw Cen MT" w:hAnsi="Tw Cen MT"/>
                <w:sz w:val="20"/>
                <w:szCs w:val="20"/>
              </w:rPr>
            </w:pPr>
            <w:r w:rsidRPr="005E2CEC">
              <w:rPr>
                <w:rFonts w:ascii="Tw Cen MT" w:hAnsi="Tw Cen MT"/>
                <w:sz w:val="20"/>
                <w:szCs w:val="20"/>
              </w:rPr>
              <w:t>Aprendo a organizar</w:t>
            </w:r>
          </w:p>
          <w:p w:rsidR="00DD3BBD" w:rsidRPr="00F4142B" w:rsidRDefault="005E2CEC" w:rsidP="005E2CEC">
            <w:pPr>
              <w:rPr>
                <w:rFonts w:ascii="Tw Cen MT" w:hAnsi="Tw Cen MT"/>
                <w:sz w:val="20"/>
                <w:szCs w:val="20"/>
              </w:rPr>
            </w:pPr>
            <w:r w:rsidRPr="005E2CEC">
              <w:rPr>
                <w:rFonts w:ascii="Tw Cen MT" w:hAnsi="Tw Cen MT"/>
                <w:sz w:val="20"/>
                <w:szCs w:val="20"/>
              </w:rPr>
              <w:t>información</w:t>
            </w:r>
          </w:p>
        </w:tc>
        <w:tc>
          <w:tcPr>
            <w:tcW w:w="5466" w:type="dxa"/>
          </w:tcPr>
          <w:p w:rsidR="002B15BC" w:rsidRDefault="002B15BC" w:rsidP="00E24553">
            <w:pPr>
              <w:jc w:val="both"/>
              <w:rPr>
                <w:rFonts w:ascii="Tw Cen MT" w:hAnsi="Tw Cen MT"/>
                <w:sz w:val="20"/>
                <w:szCs w:val="20"/>
              </w:rPr>
            </w:pPr>
            <w:r>
              <w:rPr>
                <w:rFonts w:ascii="Tw Cen MT" w:hAnsi="Tw Cen MT"/>
                <w:sz w:val="20"/>
                <w:szCs w:val="20"/>
              </w:rPr>
              <w:t>Busca una noticia de tu interés, ya sea en internet, en periódicos o revistas, con ella deberás organizar la información mediante un mapa conceptual, cuadro sinóptico o resumen. (elige uno de los 3)</w:t>
            </w:r>
          </w:p>
          <w:p w:rsidR="002B15BC" w:rsidRDefault="002B15BC" w:rsidP="00E24553">
            <w:pPr>
              <w:jc w:val="both"/>
              <w:rPr>
                <w:rFonts w:ascii="Tw Cen MT" w:hAnsi="Tw Cen MT"/>
                <w:sz w:val="20"/>
                <w:szCs w:val="20"/>
              </w:rPr>
            </w:pPr>
            <w:r>
              <w:rPr>
                <w:rFonts w:ascii="Tw Cen MT" w:hAnsi="Tw Cen MT"/>
                <w:sz w:val="20"/>
                <w:szCs w:val="20"/>
              </w:rPr>
              <w:t>1.- resumen</w:t>
            </w:r>
          </w:p>
          <w:p w:rsidR="002B15BC" w:rsidRDefault="002B15BC" w:rsidP="00E24553">
            <w:pPr>
              <w:jc w:val="both"/>
              <w:rPr>
                <w:rFonts w:ascii="Tw Cen MT" w:hAnsi="Tw Cen MT"/>
                <w:sz w:val="20"/>
                <w:szCs w:val="20"/>
              </w:rPr>
            </w:pPr>
            <w:r>
              <w:rPr>
                <w:rFonts w:ascii="Tw Cen MT" w:hAnsi="Tw Cen MT"/>
                <w:sz w:val="20"/>
                <w:szCs w:val="20"/>
              </w:rPr>
              <w:t xml:space="preserve">2.- cuadro sinóptico </w:t>
            </w:r>
          </w:p>
          <w:p w:rsidR="00A650BA" w:rsidRPr="00016C11" w:rsidRDefault="002B15BC" w:rsidP="00E24553">
            <w:pPr>
              <w:jc w:val="both"/>
              <w:rPr>
                <w:rFonts w:ascii="Tw Cen MT" w:hAnsi="Tw Cen MT"/>
                <w:sz w:val="20"/>
                <w:szCs w:val="20"/>
              </w:rPr>
            </w:pPr>
            <w:r>
              <w:rPr>
                <w:rFonts w:ascii="Tw Cen MT" w:hAnsi="Tw Cen MT"/>
                <w:sz w:val="20"/>
                <w:szCs w:val="20"/>
              </w:rPr>
              <w:t xml:space="preserve">3.- mapa conceptual  </w:t>
            </w:r>
          </w:p>
        </w:tc>
        <w:tc>
          <w:tcPr>
            <w:tcW w:w="2216" w:type="dxa"/>
            <w:vMerge/>
          </w:tcPr>
          <w:p w:rsidR="00DD3BBD" w:rsidRPr="00016C11" w:rsidRDefault="00DD3BBD" w:rsidP="00F4142B">
            <w:pPr>
              <w:rPr>
                <w:rFonts w:ascii="Tw Cen MT" w:hAnsi="Tw Cen MT"/>
                <w:sz w:val="20"/>
                <w:szCs w:val="20"/>
              </w:rPr>
            </w:pPr>
          </w:p>
        </w:tc>
      </w:tr>
      <w:tr w:rsidR="005E2CEC" w:rsidTr="002B15BC">
        <w:trPr>
          <w:cantSplit/>
          <w:trHeight w:val="746"/>
          <w:jc w:val="center"/>
        </w:trPr>
        <w:tc>
          <w:tcPr>
            <w:tcW w:w="470" w:type="dxa"/>
            <w:vMerge/>
            <w:tcBorders>
              <w:left w:val="dashSmallGap" w:sz="4" w:space="0" w:color="auto"/>
              <w:bottom w:val="dashSmallGap" w:sz="4" w:space="0" w:color="auto"/>
              <w:right w:val="dashSmallGap" w:sz="4" w:space="0" w:color="auto"/>
            </w:tcBorders>
            <w:shd w:val="clear" w:color="auto" w:fill="FFC000" w:themeFill="accent4"/>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DD3BBD" w:rsidRPr="00F4142B" w:rsidRDefault="00637AC7" w:rsidP="003371DC">
            <w:pPr>
              <w:rPr>
                <w:rFonts w:ascii="Tw Cen MT" w:hAnsi="Tw Cen MT"/>
                <w:sz w:val="20"/>
                <w:szCs w:val="20"/>
              </w:rPr>
            </w:pPr>
            <w:r>
              <w:rPr>
                <w:rFonts w:ascii="Tw Cen MT" w:hAnsi="Tw Cen MT"/>
                <w:sz w:val="20"/>
                <w:szCs w:val="20"/>
              </w:rPr>
              <w:t xml:space="preserve">Ciencias naturales </w:t>
            </w:r>
          </w:p>
        </w:tc>
        <w:tc>
          <w:tcPr>
            <w:tcW w:w="2499" w:type="dxa"/>
            <w:tcBorders>
              <w:top w:val="dashSmallGap" w:sz="4" w:space="0" w:color="auto"/>
              <w:left w:val="dashSmallGap" w:sz="4" w:space="0" w:color="auto"/>
              <w:bottom w:val="dashSmallGap" w:sz="4" w:space="0" w:color="auto"/>
              <w:right w:val="dashSmallGap" w:sz="4" w:space="0" w:color="auto"/>
            </w:tcBorders>
            <w:shd w:val="clear" w:color="auto" w:fill="auto"/>
          </w:tcPr>
          <w:p w:rsidR="00DD3BBD" w:rsidRDefault="005E2CEC" w:rsidP="005E2CEC">
            <w:pPr>
              <w:rPr>
                <w:rFonts w:ascii="Tw Cen MT" w:hAnsi="Tw Cen MT"/>
                <w:sz w:val="20"/>
                <w:szCs w:val="20"/>
              </w:rPr>
            </w:pPr>
            <w:r>
              <w:rPr>
                <w:rFonts w:ascii="Tw Cen MT" w:hAnsi="Tw Cen MT"/>
                <w:sz w:val="20"/>
                <w:szCs w:val="20"/>
              </w:rPr>
              <w:t xml:space="preserve">Propone </w:t>
            </w:r>
            <w:r w:rsidRPr="005E2CEC">
              <w:rPr>
                <w:rFonts w:ascii="Tw Cen MT" w:hAnsi="Tw Cen MT"/>
                <w:sz w:val="20"/>
                <w:szCs w:val="20"/>
              </w:rPr>
              <w:t>acciones para disminuir la</w:t>
            </w:r>
            <w:r>
              <w:rPr>
                <w:rFonts w:ascii="Tw Cen MT" w:hAnsi="Tw Cen MT"/>
                <w:sz w:val="20"/>
                <w:szCs w:val="20"/>
              </w:rPr>
              <w:t xml:space="preserve"> </w:t>
            </w:r>
            <w:r w:rsidRPr="005E2CEC">
              <w:rPr>
                <w:rFonts w:ascii="Tw Cen MT" w:hAnsi="Tw Cen MT"/>
                <w:sz w:val="20"/>
                <w:szCs w:val="20"/>
              </w:rPr>
              <w:t>cont</w:t>
            </w:r>
            <w:r>
              <w:rPr>
                <w:rFonts w:ascii="Tw Cen MT" w:hAnsi="Tw Cen MT"/>
                <w:sz w:val="20"/>
                <w:szCs w:val="20"/>
              </w:rPr>
              <w:t xml:space="preserve">aminación del aire a partir del </w:t>
            </w:r>
            <w:r w:rsidRPr="005E2CEC">
              <w:rPr>
                <w:rFonts w:ascii="Tw Cen MT" w:hAnsi="Tw Cen MT"/>
                <w:sz w:val="20"/>
                <w:szCs w:val="20"/>
              </w:rPr>
              <w:t>análisis de las principales causas y sus</w:t>
            </w:r>
            <w:r w:rsidR="00A650BA">
              <w:rPr>
                <w:rFonts w:ascii="Tw Cen MT" w:hAnsi="Tw Cen MT"/>
                <w:sz w:val="20"/>
                <w:szCs w:val="20"/>
              </w:rPr>
              <w:t xml:space="preserve"> </w:t>
            </w:r>
            <w:r w:rsidRPr="005E2CEC">
              <w:rPr>
                <w:rFonts w:ascii="Tw Cen MT" w:hAnsi="Tw Cen MT"/>
                <w:sz w:val="20"/>
                <w:szCs w:val="20"/>
              </w:rPr>
              <w:t>efectos en el ambiente y la salud.</w:t>
            </w:r>
          </w:p>
          <w:p w:rsidR="0095581D" w:rsidRDefault="0095581D" w:rsidP="005E2CEC">
            <w:pPr>
              <w:rPr>
                <w:rFonts w:ascii="Tw Cen MT" w:hAnsi="Tw Cen MT"/>
                <w:sz w:val="20"/>
                <w:szCs w:val="20"/>
              </w:rPr>
            </w:pPr>
          </w:p>
          <w:p w:rsidR="0095581D" w:rsidRPr="00F4142B" w:rsidRDefault="0095581D" w:rsidP="005E2CEC">
            <w:pPr>
              <w:rPr>
                <w:rFonts w:ascii="Tw Cen MT" w:hAnsi="Tw Cen MT"/>
                <w:sz w:val="20"/>
                <w:szCs w:val="20"/>
              </w:rPr>
            </w:pPr>
          </w:p>
        </w:tc>
        <w:tc>
          <w:tcPr>
            <w:tcW w:w="1465" w:type="dxa"/>
            <w:tcBorders>
              <w:top w:val="dashSmallGap" w:sz="4" w:space="0" w:color="auto"/>
              <w:left w:val="dashSmallGap" w:sz="4" w:space="0" w:color="auto"/>
              <w:bottom w:val="dashSmallGap" w:sz="4" w:space="0" w:color="auto"/>
              <w:right w:val="single" w:sz="7" w:space="0" w:color="000000"/>
            </w:tcBorders>
            <w:shd w:val="clear" w:color="auto" w:fill="auto"/>
          </w:tcPr>
          <w:p w:rsidR="005E2CEC" w:rsidRPr="005E2CEC" w:rsidRDefault="005E2CEC" w:rsidP="005E2CEC">
            <w:pPr>
              <w:rPr>
                <w:rFonts w:ascii="Tw Cen MT" w:eastAsia="Arial MT" w:hAnsi="Tw Cen MT" w:cs="Arial MT"/>
                <w:sz w:val="20"/>
                <w:szCs w:val="20"/>
              </w:rPr>
            </w:pPr>
            <w:r w:rsidRPr="005E2CEC">
              <w:rPr>
                <w:rFonts w:ascii="Tw Cen MT" w:eastAsia="Arial MT" w:hAnsi="Tw Cen MT" w:cs="Arial MT"/>
                <w:sz w:val="20"/>
                <w:szCs w:val="20"/>
              </w:rPr>
              <w:t>Contribuyo a prevenir la</w:t>
            </w:r>
          </w:p>
          <w:p w:rsidR="00CA6F02" w:rsidRPr="000E48F9" w:rsidRDefault="005E2CEC" w:rsidP="005E2CEC">
            <w:pPr>
              <w:rPr>
                <w:rFonts w:ascii="Tw Cen MT" w:eastAsia="Arial MT" w:hAnsi="Tw Cen MT" w:cs="Arial MT"/>
                <w:sz w:val="20"/>
                <w:szCs w:val="20"/>
              </w:rPr>
            </w:pPr>
            <w:r w:rsidRPr="005E2CEC">
              <w:rPr>
                <w:rFonts w:ascii="Tw Cen MT" w:eastAsia="Arial MT" w:hAnsi="Tw Cen MT" w:cs="Arial MT"/>
                <w:sz w:val="20"/>
                <w:szCs w:val="20"/>
              </w:rPr>
              <w:t>contaminación del aire</w:t>
            </w:r>
          </w:p>
        </w:tc>
        <w:tc>
          <w:tcPr>
            <w:tcW w:w="5466" w:type="dxa"/>
          </w:tcPr>
          <w:p w:rsidR="00961D29" w:rsidRDefault="00013C49" w:rsidP="00EF7578">
            <w:pPr>
              <w:jc w:val="both"/>
              <w:rPr>
                <w:rFonts w:ascii="Tw Cen MT" w:hAnsi="Tw Cen MT"/>
                <w:sz w:val="20"/>
                <w:szCs w:val="20"/>
              </w:rPr>
            </w:pPr>
            <w:r>
              <w:rPr>
                <w:rFonts w:ascii="Tw Cen MT" w:hAnsi="Tw Cen MT"/>
                <w:sz w:val="20"/>
                <w:szCs w:val="20"/>
              </w:rPr>
              <w:t>Conforme a las problemáticas y consecuencias que elaboraste anteriormente, ahora escribe en tu cuaderno cinco propuestas para solucionar estos problemas. Una vez culminado realiza un dibujo que transmita el sentimiento de promover el cuidado del medio ambiente y no provocar la contaminación del aire.</w:t>
            </w:r>
          </w:p>
          <w:p w:rsidR="00A650BA" w:rsidRPr="00961D29" w:rsidRDefault="00A650BA" w:rsidP="00A650BA">
            <w:pPr>
              <w:jc w:val="center"/>
              <w:rPr>
                <w:rFonts w:ascii="Tw Cen MT" w:hAnsi="Tw Cen MT"/>
                <w:sz w:val="20"/>
                <w:szCs w:val="20"/>
              </w:rPr>
            </w:pPr>
            <w:r>
              <w:rPr>
                <w:rFonts w:ascii="Tw Cen MT" w:hAnsi="Tw Cen MT"/>
                <w:noProof/>
                <w:sz w:val="20"/>
                <w:szCs w:val="20"/>
                <w:lang w:eastAsia="es-MX"/>
              </w:rPr>
              <w:drawing>
                <wp:inline distT="0" distB="0" distL="0" distR="0">
                  <wp:extent cx="2524801" cy="1428750"/>
                  <wp:effectExtent l="0" t="0" r="8849" b="0"/>
                  <wp:docPr id="6" name="5 Imagen" descr="8e86e630838ac8c21ad903b5392cc0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86e630838ac8c21ad903b5392cc0bc.jpg"/>
                          <pic:cNvPicPr/>
                        </pic:nvPicPr>
                        <pic:blipFill>
                          <a:blip r:embed="rId10">
                            <a:clrChange>
                              <a:clrFrom>
                                <a:srgbClr val="FBFCFE"/>
                              </a:clrFrom>
                              <a:clrTo>
                                <a:srgbClr val="FBFCFE">
                                  <a:alpha val="0"/>
                                </a:srgbClr>
                              </a:clrTo>
                            </a:clrChange>
                          </a:blip>
                          <a:stretch>
                            <a:fillRect/>
                          </a:stretch>
                        </pic:blipFill>
                        <pic:spPr>
                          <a:xfrm>
                            <a:off x="0" y="0"/>
                            <a:ext cx="2527300" cy="1430164"/>
                          </a:xfrm>
                          <a:prstGeom prst="rect">
                            <a:avLst/>
                          </a:prstGeom>
                        </pic:spPr>
                      </pic:pic>
                    </a:graphicData>
                  </a:graphic>
                </wp:inline>
              </w:drawing>
            </w:r>
          </w:p>
        </w:tc>
        <w:tc>
          <w:tcPr>
            <w:tcW w:w="2216" w:type="dxa"/>
            <w:vMerge/>
          </w:tcPr>
          <w:p w:rsidR="00DD3BBD" w:rsidRPr="00016C11" w:rsidRDefault="00DD3BBD" w:rsidP="00F4142B">
            <w:pPr>
              <w:rPr>
                <w:rFonts w:ascii="Tw Cen MT" w:hAnsi="Tw Cen MT"/>
                <w:sz w:val="20"/>
                <w:szCs w:val="20"/>
              </w:rPr>
            </w:pPr>
          </w:p>
        </w:tc>
      </w:tr>
      <w:tr w:rsidR="005E2CEC" w:rsidTr="002B15BC">
        <w:trPr>
          <w:trHeight w:val="230"/>
          <w:jc w:val="center"/>
        </w:trPr>
        <w:tc>
          <w:tcPr>
            <w:tcW w:w="470" w:type="dxa"/>
            <w:tcBorders>
              <w:top w:val="dashSmallGap" w:sz="4" w:space="0" w:color="auto"/>
              <w:left w:val="nil"/>
              <w:bottom w:val="dashSmallGap" w:sz="4" w:space="0" w:color="auto"/>
              <w:right w:val="dashSmallGap" w:sz="4" w:space="0" w:color="auto"/>
            </w:tcBorders>
          </w:tcPr>
          <w:p w:rsidR="002E433B" w:rsidRDefault="002E433B"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ED7D31" w:themeFill="accent2"/>
            <w:vAlign w:val="center"/>
          </w:tcPr>
          <w:p w:rsidR="002E433B" w:rsidRDefault="002E433B" w:rsidP="00F4142B">
            <w:pPr>
              <w:jc w:val="center"/>
              <w:rPr>
                <w:rFonts w:ascii="Tw Cen MT" w:hAnsi="Tw Cen MT"/>
              </w:rPr>
            </w:pPr>
            <w:r>
              <w:rPr>
                <w:rFonts w:ascii="Tw Cen MT" w:hAnsi="Tw Cen MT"/>
              </w:rPr>
              <w:t>ASIGNATURA</w:t>
            </w:r>
          </w:p>
        </w:tc>
        <w:tc>
          <w:tcPr>
            <w:tcW w:w="2499" w:type="dxa"/>
            <w:tcBorders>
              <w:top w:val="dashSmallGap" w:sz="4" w:space="0" w:color="auto"/>
              <w:bottom w:val="dashSmallGap" w:sz="4" w:space="0" w:color="auto"/>
            </w:tcBorders>
            <w:shd w:val="clear" w:color="auto" w:fill="F7CAAC" w:themeFill="accent2" w:themeFillTint="66"/>
            <w:vAlign w:val="center"/>
          </w:tcPr>
          <w:p w:rsidR="002E433B" w:rsidRDefault="002E433B" w:rsidP="00F4142B">
            <w:pPr>
              <w:jc w:val="center"/>
              <w:rPr>
                <w:rFonts w:ascii="Tw Cen MT" w:hAnsi="Tw Cen MT"/>
              </w:rPr>
            </w:pPr>
            <w:r>
              <w:rPr>
                <w:rFonts w:ascii="Tw Cen MT" w:hAnsi="Tw Cen MT"/>
              </w:rPr>
              <w:t>APRENDIZAJE ESPERADO</w:t>
            </w:r>
          </w:p>
        </w:tc>
        <w:tc>
          <w:tcPr>
            <w:tcW w:w="1465" w:type="dxa"/>
            <w:tcBorders>
              <w:top w:val="dashSmallGap" w:sz="4" w:space="0" w:color="auto"/>
              <w:bottom w:val="dashSmallGap" w:sz="4" w:space="0" w:color="auto"/>
            </w:tcBorders>
            <w:shd w:val="clear" w:color="auto" w:fill="ED7D31" w:themeFill="accent2"/>
            <w:vAlign w:val="center"/>
          </w:tcPr>
          <w:p w:rsidR="002E433B" w:rsidRDefault="00833AB0" w:rsidP="00F4142B">
            <w:pPr>
              <w:jc w:val="center"/>
              <w:rPr>
                <w:rFonts w:ascii="Tw Cen MT" w:hAnsi="Tw Cen MT"/>
              </w:rPr>
            </w:pPr>
            <w:r>
              <w:rPr>
                <w:rFonts w:ascii="Tw Cen MT" w:hAnsi="Tw Cen MT"/>
              </w:rPr>
              <w:t xml:space="preserve">PROGRAMA DE TV </w:t>
            </w:r>
          </w:p>
        </w:tc>
        <w:tc>
          <w:tcPr>
            <w:tcW w:w="5466" w:type="dxa"/>
            <w:shd w:val="clear" w:color="auto" w:fill="F7CAAC" w:themeFill="accent2" w:themeFillTint="66"/>
            <w:vAlign w:val="center"/>
          </w:tcPr>
          <w:p w:rsidR="002E433B" w:rsidRDefault="009E08C4" w:rsidP="00F4142B">
            <w:pPr>
              <w:jc w:val="center"/>
              <w:rPr>
                <w:rFonts w:ascii="Tw Cen MT" w:hAnsi="Tw Cen MT"/>
              </w:rPr>
            </w:pPr>
            <w:r>
              <w:rPr>
                <w:rFonts w:ascii="Tw Cen MT" w:hAnsi="Tw Cen MT"/>
              </w:rPr>
              <w:t>ACTIVIDADES</w:t>
            </w:r>
          </w:p>
        </w:tc>
        <w:tc>
          <w:tcPr>
            <w:tcW w:w="2216" w:type="dxa"/>
            <w:shd w:val="clear" w:color="auto" w:fill="ED7D31" w:themeFill="accent2"/>
            <w:vAlign w:val="center"/>
          </w:tcPr>
          <w:p w:rsidR="002E433B" w:rsidRDefault="002E433B" w:rsidP="00F4142B">
            <w:pPr>
              <w:jc w:val="center"/>
              <w:rPr>
                <w:rFonts w:ascii="Tw Cen MT" w:hAnsi="Tw Cen MT"/>
              </w:rPr>
            </w:pPr>
            <w:r>
              <w:rPr>
                <w:rFonts w:ascii="Tw Cen MT" w:hAnsi="Tw Cen MT"/>
              </w:rPr>
              <w:t>SEGUIMIENTO Y RETROALIMENTACIÓN</w:t>
            </w:r>
          </w:p>
        </w:tc>
      </w:tr>
      <w:tr w:rsidR="002B15BC" w:rsidTr="00DE4A63">
        <w:trPr>
          <w:cantSplit/>
          <w:trHeight w:val="1285"/>
          <w:jc w:val="center"/>
        </w:trPr>
        <w:tc>
          <w:tcPr>
            <w:tcW w:w="470" w:type="dxa"/>
            <w:vMerge w:val="restart"/>
            <w:tcBorders>
              <w:top w:val="dashSmallGap" w:sz="4" w:space="0" w:color="auto"/>
            </w:tcBorders>
            <w:shd w:val="clear" w:color="auto" w:fill="ED7D31" w:themeFill="accent2"/>
            <w:textDirection w:val="btLr"/>
          </w:tcPr>
          <w:p w:rsidR="002B15BC" w:rsidRPr="00016C11" w:rsidRDefault="002B15BC" w:rsidP="00F4142B">
            <w:pPr>
              <w:ind w:left="113" w:right="113"/>
              <w:jc w:val="center"/>
              <w:rPr>
                <w:rFonts w:ascii="Tw Cen MT" w:hAnsi="Tw Cen MT"/>
              </w:rPr>
            </w:pPr>
            <w:r>
              <w:rPr>
                <w:rFonts w:ascii="Tw Cen MT" w:hAnsi="Tw Cen MT"/>
              </w:rPr>
              <w:t>VIERNES</w:t>
            </w:r>
          </w:p>
        </w:tc>
        <w:tc>
          <w:tcPr>
            <w:tcW w:w="1429" w:type="dxa"/>
            <w:tcBorders>
              <w:top w:val="dashSmallGap" w:sz="4" w:space="0" w:color="auto"/>
              <w:left w:val="single" w:sz="6" w:space="0" w:color="000000"/>
              <w:right w:val="dashSmallGap" w:sz="4" w:space="0" w:color="auto"/>
            </w:tcBorders>
            <w:shd w:val="clear" w:color="auto" w:fill="auto"/>
          </w:tcPr>
          <w:p w:rsidR="002B15BC" w:rsidRPr="00F4142B" w:rsidRDefault="002B15BC" w:rsidP="003371DC">
            <w:pPr>
              <w:rPr>
                <w:rFonts w:ascii="Tw Cen MT" w:hAnsi="Tw Cen MT"/>
                <w:sz w:val="20"/>
                <w:szCs w:val="20"/>
              </w:rPr>
            </w:pPr>
            <w:r>
              <w:rPr>
                <w:rFonts w:ascii="Tw Cen MT" w:hAnsi="Tw Cen MT"/>
                <w:sz w:val="20"/>
                <w:szCs w:val="20"/>
              </w:rPr>
              <w:t xml:space="preserve">Vida saludable </w:t>
            </w:r>
          </w:p>
          <w:p w:rsidR="002B15BC" w:rsidRPr="00F4142B" w:rsidRDefault="002B15BC" w:rsidP="002B15BC">
            <w:pPr>
              <w:rPr>
                <w:rFonts w:ascii="Tw Cen MT" w:hAnsi="Tw Cen MT"/>
                <w:sz w:val="20"/>
                <w:szCs w:val="20"/>
              </w:rPr>
            </w:pPr>
            <w:r>
              <w:rPr>
                <w:rFonts w:ascii="Tw Cen MT" w:hAnsi="Tw Cen MT"/>
                <w:sz w:val="20"/>
                <w:szCs w:val="20"/>
              </w:rPr>
              <w:t xml:space="preserve"> </w:t>
            </w:r>
          </w:p>
        </w:tc>
        <w:tc>
          <w:tcPr>
            <w:tcW w:w="2499" w:type="dxa"/>
            <w:tcBorders>
              <w:top w:val="dashSmallGap" w:sz="4" w:space="0" w:color="auto"/>
              <w:left w:val="dashSmallGap" w:sz="4" w:space="0" w:color="auto"/>
              <w:right w:val="dashSmallGap" w:sz="4" w:space="0" w:color="auto"/>
            </w:tcBorders>
            <w:shd w:val="clear" w:color="auto" w:fill="auto"/>
          </w:tcPr>
          <w:p w:rsidR="002B15BC" w:rsidRPr="0095581D" w:rsidRDefault="002B15BC" w:rsidP="0095581D">
            <w:pPr>
              <w:rPr>
                <w:rFonts w:ascii="Tw Cen MT" w:hAnsi="Tw Cen MT"/>
                <w:sz w:val="20"/>
                <w:szCs w:val="20"/>
              </w:rPr>
            </w:pPr>
            <w:r>
              <w:rPr>
                <w:rFonts w:ascii="Tw Cen MT" w:hAnsi="Tw Cen MT"/>
                <w:sz w:val="20"/>
                <w:szCs w:val="20"/>
              </w:rPr>
              <w:t xml:space="preserve">Propone </w:t>
            </w:r>
            <w:r w:rsidRPr="0095581D">
              <w:rPr>
                <w:rFonts w:ascii="Tw Cen MT" w:hAnsi="Tw Cen MT"/>
                <w:sz w:val="20"/>
                <w:szCs w:val="20"/>
              </w:rPr>
              <w:t>alternativas de actividades físicas que</w:t>
            </w:r>
          </w:p>
          <w:p w:rsidR="002B15BC" w:rsidRPr="00F4142B" w:rsidRDefault="002B15BC" w:rsidP="0095581D">
            <w:pPr>
              <w:rPr>
                <w:rFonts w:ascii="Tw Cen MT" w:hAnsi="Tw Cen MT"/>
                <w:sz w:val="20"/>
                <w:szCs w:val="20"/>
              </w:rPr>
            </w:pPr>
            <w:r w:rsidRPr="0095581D">
              <w:rPr>
                <w:rFonts w:ascii="Tw Cen MT" w:hAnsi="Tw Cen MT"/>
                <w:sz w:val="20"/>
                <w:szCs w:val="20"/>
              </w:rPr>
              <w:t>puede practicar dentro y fuera de la</w:t>
            </w:r>
            <w:r>
              <w:rPr>
                <w:rFonts w:ascii="Tw Cen MT" w:hAnsi="Tw Cen MT"/>
                <w:sz w:val="20"/>
                <w:szCs w:val="20"/>
              </w:rPr>
              <w:t xml:space="preserve"> </w:t>
            </w:r>
            <w:r w:rsidRPr="0095581D">
              <w:rPr>
                <w:rFonts w:ascii="Tw Cen MT" w:hAnsi="Tw Cen MT"/>
                <w:sz w:val="20"/>
                <w:szCs w:val="20"/>
              </w:rPr>
              <w:t>escuela para su bienestar.</w:t>
            </w:r>
          </w:p>
        </w:tc>
        <w:tc>
          <w:tcPr>
            <w:tcW w:w="1465" w:type="dxa"/>
            <w:tcBorders>
              <w:top w:val="dashSmallGap" w:sz="4" w:space="0" w:color="auto"/>
              <w:left w:val="dashSmallGap" w:sz="4" w:space="0" w:color="auto"/>
              <w:right w:val="single" w:sz="6" w:space="0" w:color="000000"/>
            </w:tcBorders>
            <w:shd w:val="clear" w:color="auto" w:fill="auto"/>
          </w:tcPr>
          <w:p w:rsidR="002B15BC" w:rsidRPr="0095581D" w:rsidRDefault="002B15BC" w:rsidP="0095581D">
            <w:pPr>
              <w:rPr>
                <w:rFonts w:ascii="Tw Cen MT" w:hAnsi="Tw Cen MT"/>
                <w:sz w:val="20"/>
                <w:szCs w:val="20"/>
              </w:rPr>
            </w:pPr>
            <w:r w:rsidRPr="0095581D">
              <w:rPr>
                <w:rFonts w:ascii="Tw Cen MT" w:hAnsi="Tw Cen MT"/>
                <w:sz w:val="20"/>
                <w:szCs w:val="20"/>
              </w:rPr>
              <w:t>¿Qué tan sedentarios</w:t>
            </w:r>
          </w:p>
          <w:p w:rsidR="002B15BC" w:rsidRPr="00F4142B" w:rsidRDefault="002B15BC" w:rsidP="0095581D">
            <w:pPr>
              <w:rPr>
                <w:rFonts w:ascii="Tw Cen MT" w:hAnsi="Tw Cen MT"/>
                <w:sz w:val="20"/>
                <w:szCs w:val="20"/>
              </w:rPr>
            </w:pPr>
            <w:r w:rsidRPr="0095581D">
              <w:rPr>
                <w:rFonts w:ascii="Tw Cen MT" w:hAnsi="Tw Cen MT"/>
                <w:sz w:val="20"/>
                <w:szCs w:val="20"/>
              </w:rPr>
              <w:t>somos?</w:t>
            </w:r>
          </w:p>
        </w:tc>
        <w:tc>
          <w:tcPr>
            <w:tcW w:w="5466" w:type="dxa"/>
          </w:tcPr>
          <w:p w:rsidR="002B15BC" w:rsidRDefault="00E22A37" w:rsidP="00F4142B">
            <w:pPr>
              <w:jc w:val="both"/>
              <w:rPr>
                <w:rFonts w:ascii="Tw Cen MT" w:hAnsi="Tw Cen MT"/>
                <w:sz w:val="20"/>
                <w:szCs w:val="20"/>
              </w:rPr>
            </w:pPr>
            <w:r>
              <w:rPr>
                <w:rFonts w:ascii="Tw Cen MT" w:hAnsi="Tw Cen MT"/>
                <w:sz w:val="20"/>
                <w:szCs w:val="20"/>
              </w:rPr>
              <w:t xml:space="preserve">Organiza en tu cuaderno una descripción </w:t>
            </w:r>
            <w:r w:rsidR="001E7713">
              <w:rPr>
                <w:rFonts w:ascii="Tw Cen MT" w:hAnsi="Tw Cen MT"/>
                <w:sz w:val="20"/>
                <w:szCs w:val="20"/>
              </w:rPr>
              <w:t xml:space="preserve">de tus actividades </w:t>
            </w:r>
            <w:r>
              <w:rPr>
                <w:rFonts w:ascii="Tw Cen MT" w:hAnsi="Tw Cen MT"/>
                <w:sz w:val="20"/>
                <w:szCs w:val="20"/>
              </w:rPr>
              <w:t xml:space="preserve"> del </w:t>
            </w:r>
            <w:r w:rsidR="001E7713">
              <w:rPr>
                <w:rFonts w:ascii="Tw Cen MT" w:hAnsi="Tw Cen MT"/>
                <w:sz w:val="20"/>
                <w:szCs w:val="20"/>
              </w:rPr>
              <w:t>día</w:t>
            </w:r>
            <w:r>
              <w:rPr>
                <w:rFonts w:ascii="Tw Cen MT" w:hAnsi="Tw Cen MT"/>
                <w:sz w:val="20"/>
                <w:szCs w:val="20"/>
              </w:rPr>
              <w:t xml:space="preserve"> anterior</w:t>
            </w:r>
            <w:r w:rsidR="001E7713">
              <w:rPr>
                <w:rFonts w:ascii="Tw Cen MT" w:hAnsi="Tw Cen MT"/>
                <w:sz w:val="20"/>
                <w:szCs w:val="20"/>
              </w:rPr>
              <w:t>,</w:t>
            </w:r>
            <w:r>
              <w:rPr>
                <w:rFonts w:ascii="Tw Cen MT" w:hAnsi="Tw Cen MT"/>
                <w:sz w:val="20"/>
                <w:szCs w:val="20"/>
              </w:rPr>
              <w:t xml:space="preserve"> desde que despiertas</w:t>
            </w:r>
            <w:r w:rsidR="001E7713">
              <w:rPr>
                <w:rFonts w:ascii="Tw Cen MT" w:hAnsi="Tw Cen MT"/>
                <w:sz w:val="20"/>
                <w:szCs w:val="20"/>
              </w:rPr>
              <w:t xml:space="preserve"> hasta que te acuestas a dormir, especificando el horario en que lo realizas.</w:t>
            </w:r>
          </w:p>
          <w:p w:rsidR="001E7713" w:rsidRPr="00016C11" w:rsidRDefault="001E7713" w:rsidP="00F4142B">
            <w:pPr>
              <w:jc w:val="both"/>
              <w:rPr>
                <w:rFonts w:ascii="Tw Cen MT" w:hAnsi="Tw Cen MT"/>
                <w:sz w:val="20"/>
                <w:szCs w:val="20"/>
              </w:rPr>
            </w:pPr>
            <w:r>
              <w:rPr>
                <w:rFonts w:ascii="Tw Cen MT" w:hAnsi="Tw Cen MT"/>
                <w:sz w:val="20"/>
                <w:szCs w:val="20"/>
              </w:rPr>
              <w:t>Posteriormente escribe</w:t>
            </w:r>
            <w:r w:rsidR="00C36C09">
              <w:rPr>
                <w:rFonts w:ascii="Tw Cen MT" w:hAnsi="Tw Cen MT"/>
                <w:sz w:val="20"/>
                <w:szCs w:val="20"/>
              </w:rPr>
              <w:t xml:space="preserve"> en tu cuaderno</w:t>
            </w:r>
            <w:r>
              <w:rPr>
                <w:rFonts w:ascii="Tw Cen MT" w:hAnsi="Tw Cen MT"/>
                <w:sz w:val="20"/>
                <w:szCs w:val="20"/>
              </w:rPr>
              <w:t xml:space="preserve"> dos actividades físicas que puedes realizar dentro y fuera de la escuela.</w:t>
            </w:r>
          </w:p>
        </w:tc>
        <w:tc>
          <w:tcPr>
            <w:tcW w:w="2216" w:type="dxa"/>
            <w:vMerge w:val="restart"/>
          </w:tcPr>
          <w:p w:rsidR="002B15BC" w:rsidRDefault="002B15BC" w:rsidP="00E26953">
            <w:pPr>
              <w:rPr>
                <w:rFonts w:ascii="Tw Cen MT" w:hAnsi="Tw Cen MT"/>
                <w:sz w:val="20"/>
                <w:szCs w:val="20"/>
              </w:rPr>
            </w:pPr>
          </w:p>
          <w:p w:rsidR="002B15BC" w:rsidRDefault="002B15BC" w:rsidP="00E26953">
            <w:pPr>
              <w:rPr>
                <w:rFonts w:ascii="Tw Cen MT" w:hAnsi="Tw Cen MT"/>
                <w:sz w:val="20"/>
                <w:szCs w:val="20"/>
              </w:rPr>
            </w:pPr>
            <w:r>
              <w:rPr>
                <w:rFonts w:ascii="Tw Cen MT" w:hAnsi="Tw Cen MT"/>
                <w:sz w:val="20"/>
                <w:szCs w:val="20"/>
              </w:rPr>
              <w:t xml:space="preserve">Envía evidencias de tus trabajos al </w:t>
            </w:r>
            <w:proofErr w:type="spellStart"/>
            <w:r>
              <w:rPr>
                <w:rFonts w:ascii="Tw Cen MT" w:hAnsi="Tw Cen MT"/>
                <w:sz w:val="20"/>
                <w:szCs w:val="20"/>
              </w:rPr>
              <w:t>whatsApp</w:t>
            </w:r>
            <w:proofErr w:type="spellEnd"/>
            <w:r>
              <w:rPr>
                <w:rFonts w:ascii="Tw Cen MT" w:hAnsi="Tw Cen MT"/>
                <w:sz w:val="20"/>
                <w:szCs w:val="20"/>
              </w:rPr>
              <w:t xml:space="preserve"> de tu maestro (a), tienes hasta las 9:00 </w:t>
            </w:r>
            <w:proofErr w:type="spellStart"/>
            <w:r>
              <w:rPr>
                <w:rFonts w:ascii="Tw Cen MT" w:hAnsi="Tw Cen MT"/>
                <w:sz w:val="20"/>
                <w:szCs w:val="20"/>
              </w:rPr>
              <w:t>p.m</w:t>
            </w:r>
            <w:proofErr w:type="spellEnd"/>
            <w:r>
              <w:rPr>
                <w:rFonts w:ascii="Tw Cen MT" w:hAnsi="Tw Cen MT"/>
                <w:sz w:val="20"/>
                <w:szCs w:val="20"/>
              </w:rPr>
              <w:t xml:space="preserve"> de cada día.</w:t>
            </w:r>
          </w:p>
          <w:p w:rsidR="002B15BC" w:rsidRDefault="002B15BC" w:rsidP="00E26953">
            <w:pPr>
              <w:rPr>
                <w:rFonts w:ascii="Tw Cen MT" w:hAnsi="Tw Cen MT"/>
                <w:sz w:val="20"/>
                <w:szCs w:val="20"/>
              </w:rPr>
            </w:pPr>
          </w:p>
          <w:p w:rsidR="002B15BC" w:rsidRPr="00016C11" w:rsidRDefault="002B15BC"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5E2CEC" w:rsidTr="002B15BC">
        <w:trPr>
          <w:cantSplit/>
          <w:trHeight w:val="675"/>
          <w:jc w:val="center"/>
        </w:trPr>
        <w:tc>
          <w:tcPr>
            <w:tcW w:w="470" w:type="dxa"/>
            <w:vMerge/>
            <w:tcBorders>
              <w:top w:val="dashSmallGap" w:sz="4" w:space="0" w:color="auto"/>
            </w:tcBorders>
            <w:shd w:val="clear" w:color="auto" w:fill="ED7D31" w:themeFill="accent2"/>
            <w:textDirection w:val="btLr"/>
          </w:tcPr>
          <w:p w:rsidR="007F4063" w:rsidRPr="00CF792A" w:rsidRDefault="007F4063"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7F4063" w:rsidRPr="00F4142B" w:rsidRDefault="0098563A" w:rsidP="003371DC">
            <w:pPr>
              <w:rPr>
                <w:rFonts w:ascii="Tw Cen MT" w:hAnsi="Tw Cen MT"/>
                <w:sz w:val="20"/>
                <w:szCs w:val="20"/>
              </w:rPr>
            </w:pPr>
            <w:r>
              <w:rPr>
                <w:rFonts w:ascii="Tw Cen MT" w:hAnsi="Tw Cen MT"/>
                <w:sz w:val="20"/>
                <w:szCs w:val="20"/>
              </w:rPr>
              <w:t xml:space="preserve">Matemáticas </w:t>
            </w:r>
          </w:p>
        </w:tc>
        <w:tc>
          <w:tcPr>
            <w:tcW w:w="2499" w:type="dxa"/>
            <w:tcBorders>
              <w:top w:val="dashSmallGap" w:sz="4" w:space="0" w:color="auto"/>
              <w:left w:val="dashSmallGap" w:sz="4" w:space="0" w:color="auto"/>
              <w:bottom w:val="dashSmallGap" w:sz="4" w:space="0" w:color="auto"/>
              <w:right w:val="dashSmallGap" w:sz="4" w:space="0" w:color="auto"/>
            </w:tcBorders>
            <w:shd w:val="clear" w:color="auto" w:fill="auto"/>
          </w:tcPr>
          <w:p w:rsidR="007F4063" w:rsidRPr="00F4142B" w:rsidRDefault="0095581D" w:rsidP="0095581D">
            <w:pPr>
              <w:rPr>
                <w:rFonts w:ascii="Tw Cen MT" w:hAnsi="Tw Cen MT"/>
                <w:sz w:val="20"/>
                <w:szCs w:val="20"/>
              </w:rPr>
            </w:pPr>
            <w:r>
              <w:rPr>
                <w:rFonts w:ascii="Tw Cen MT" w:hAnsi="Tw Cen MT"/>
                <w:sz w:val="20"/>
                <w:szCs w:val="20"/>
              </w:rPr>
              <w:t xml:space="preserve">Interpretar y </w:t>
            </w:r>
            <w:r w:rsidRPr="0095581D">
              <w:rPr>
                <w:rFonts w:ascii="Tw Cen MT" w:hAnsi="Tw Cen MT"/>
                <w:sz w:val="20"/>
                <w:szCs w:val="20"/>
              </w:rPr>
              <w:t>usar información, explícita e implícita,</w:t>
            </w:r>
            <w:r>
              <w:rPr>
                <w:rFonts w:ascii="Tw Cen MT" w:hAnsi="Tw Cen MT"/>
                <w:sz w:val="20"/>
                <w:szCs w:val="20"/>
              </w:rPr>
              <w:t xml:space="preserve"> </w:t>
            </w:r>
            <w:r w:rsidRPr="0095581D">
              <w:rPr>
                <w:rFonts w:ascii="Tw Cen MT" w:hAnsi="Tw Cen MT"/>
                <w:sz w:val="20"/>
                <w:szCs w:val="20"/>
              </w:rPr>
              <w:t>contenidas en tablas</w:t>
            </w:r>
          </w:p>
        </w:tc>
        <w:tc>
          <w:tcPr>
            <w:tcW w:w="1465" w:type="dxa"/>
            <w:tcBorders>
              <w:top w:val="dashSmallGap" w:sz="4" w:space="0" w:color="auto"/>
              <w:left w:val="dashSmallGap" w:sz="4" w:space="0" w:color="auto"/>
              <w:bottom w:val="dashSmallGap" w:sz="4" w:space="0" w:color="auto"/>
              <w:right w:val="single" w:sz="6" w:space="0" w:color="000000"/>
            </w:tcBorders>
            <w:shd w:val="clear" w:color="auto" w:fill="auto"/>
          </w:tcPr>
          <w:p w:rsidR="007F4063" w:rsidRPr="00F4142B" w:rsidRDefault="0095581D" w:rsidP="00DD4E2B">
            <w:pPr>
              <w:rPr>
                <w:rFonts w:ascii="Tw Cen MT" w:hAnsi="Tw Cen MT"/>
                <w:sz w:val="20"/>
                <w:szCs w:val="20"/>
              </w:rPr>
            </w:pPr>
            <w:r w:rsidRPr="0095581D">
              <w:rPr>
                <w:rFonts w:ascii="Tw Cen MT" w:hAnsi="Tw Cen MT"/>
                <w:sz w:val="20"/>
                <w:szCs w:val="20"/>
              </w:rPr>
              <w:t>Alimento nutritivo</w:t>
            </w:r>
          </w:p>
        </w:tc>
        <w:tc>
          <w:tcPr>
            <w:tcW w:w="5466" w:type="dxa"/>
          </w:tcPr>
          <w:p w:rsidR="00961D29" w:rsidRPr="00C57582" w:rsidRDefault="00C57582" w:rsidP="00AF38B6">
            <w:pPr>
              <w:jc w:val="both"/>
              <w:rPr>
                <w:rFonts w:ascii="Tw Cen MT" w:hAnsi="Tw Cen MT"/>
                <w:sz w:val="20"/>
                <w:szCs w:val="20"/>
              </w:rPr>
            </w:pPr>
            <w:r>
              <w:rPr>
                <w:rFonts w:ascii="Tw Cen MT" w:hAnsi="Tw Cen MT"/>
                <w:sz w:val="20"/>
                <w:szCs w:val="20"/>
              </w:rPr>
              <w:t xml:space="preserve">Resuelve el desafío #34 “Nuestro país” de las </w:t>
            </w:r>
            <w:r w:rsidRPr="00C57582">
              <w:rPr>
                <w:rFonts w:ascii="Tw Cen MT" w:hAnsi="Tw Cen MT"/>
                <w:sz w:val="20"/>
                <w:szCs w:val="20"/>
                <w:u w:val="single"/>
              </w:rPr>
              <w:t xml:space="preserve">páginas 66, 67, 68, 69 y 70 </w:t>
            </w:r>
            <w:r>
              <w:rPr>
                <w:rFonts w:ascii="Tw Cen MT" w:hAnsi="Tw Cen MT"/>
                <w:sz w:val="20"/>
                <w:szCs w:val="20"/>
              </w:rPr>
              <w:t xml:space="preserve"> de tu libro de texto. </w:t>
            </w:r>
          </w:p>
        </w:tc>
        <w:tc>
          <w:tcPr>
            <w:tcW w:w="2216" w:type="dxa"/>
            <w:vMerge/>
          </w:tcPr>
          <w:p w:rsidR="007F4063" w:rsidRDefault="007F4063" w:rsidP="00E26953">
            <w:pPr>
              <w:rPr>
                <w:rFonts w:ascii="Tw Cen MT" w:hAnsi="Tw Cen MT"/>
                <w:sz w:val="20"/>
                <w:szCs w:val="20"/>
              </w:rPr>
            </w:pPr>
          </w:p>
        </w:tc>
      </w:tr>
      <w:tr w:rsidR="005E2CEC" w:rsidTr="002B15BC">
        <w:trPr>
          <w:cantSplit/>
          <w:trHeight w:val="965"/>
          <w:jc w:val="center"/>
        </w:trPr>
        <w:tc>
          <w:tcPr>
            <w:tcW w:w="470" w:type="dxa"/>
            <w:vMerge/>
            <w:shd w:val="clear" w:color="auto" w:fill="ED7D31" w:themeFill="accent2"/>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DD3BBD" w:rsidRPr="00F4142B" w:rsidRDefault="0098563A" w:rsidP="003371DC">
            <w:pPr>
              <w:rPr>
                <w:rFonts w:ascii="Tw Cen MT" w:hAnsi="Tw Cen MT"/>
                <w:sz w:val="20"/>
                <w:szCs w:val="20"/>
              </w:rPr>
            </w:pPr>
            <w:r>
              <w:rPr>
                <w:rFonts w:ascii="Tw Cen MT" w:hAnsi="Tw Cen MT"/>
                <w:sz w:val="20"/>
                <w:szCs w:val="20"/>
              </w:rPr>
              <w:t>Artes</w:t>
            </w:r>
          </w:p>
        </w:tc>
        <w:tc>
          <w:tcPr>
            <w:tcW w:w="2499" w:type="dxa"/>
            <w:tcBorders>
              <w:top w:val="dashSmallGap" w:sz="4" w:space="0" w:color="auto"/>
              <w:left w:val="dashSmallGap" w:sz="4" w:space="0" w:color="auto"/>
              <w:bottom w:val="dashSmallGap" w:sz="4" w:space="0" w:color="auto"/>
              <w:right w:val="dashSmallGap" w:sz="4" w:space="0" w:color="auto"/>
            </w:tcBorders>
            <w:shd w:val="clear" w:color="auto" w:fill="auto"/>
          </w:tcPr>
          <w:p w:rsidR="0095581D" w:rsidRPr="0095581D" w:rsidRDefault="0095581D" w:rsidP="0095581D">
            <w:pPr>
              <w:rPr>
                <w:rFonts w:ascii="Tw Cen MT" w:hAnsi="Tw Cen MT"/>
                <w:sz w:val="20"/>
                <w:szCs w:val="20"/>
              </w:rPr>
            </w:pPr>
            <w:r>
              <w:rPr>
                <w:rFonts w:ascii="Tw Cen MT" w:hAnsi="Tw Cen MT"/>
                <w:sz w:val="20"/>
                <w:szCs w:val="20"/>
              </w:rPr>
              <w:t xml:space="preserve">Distingue </w:t>
            </w:r>
            <w:r w:rsidRPr="0095581D">
              <w:rPr>
                <w:rFonts w:ascii="Tw Cen MT" w:hAnsi="Tw Cen MT"/>
                <w:sz w:val="20"/>
                <w:szCs w:val="20"/>
              </w:rPr>
              <w:t>las características principales de las</w:t>
            </w:r>
            <w:r>
              <w:rPr>
                <w:rFonts w:ascii="Tw Cen MT" w:hAnsi="Tw Cen MT"/>
                <w:sz w:val="20"/>
                <w:szCs w:val="20"/>
              </w:rPr>
              <w:t xml:space="preserve"> </w:t>
            </w:r>
            <w:r w:rsidRPr="0095581D">
              <w:rPr>
                <w:rFonts w:ascii="Tw Cen MT" w:hAnsi="Tw Cen MT"/>
                <w:sz w:val="20"/>
                <w:szCs w:val="20"/>
              </w:rPr>
              <w:t>técnicas elegidas y las utiliza con</w:t>
            </w:r>
          </w:p>
          <w:p w:rsidR="004556F8" w:rsidRPr="00F4142B" w:rsidRDefault="0095581D" w:rsidP="0095581D">
            <w:pPr>
              <w:rPr>
                <w:rFonts w:ascii="Tw Cen MT" w:hAnsi="Tw Cen MT"/>
                <w:sz w:val="20"/>
                <w:szCs w:val="20"/>
              </w:rPr>
            </w:pPr>
            <w:r w:rsidRPr="0095581D">
              <w:rPr>
                <w:rFonts w:ascii="Tw Cen MT" w:hAnsi="Tw Cen MT"/>
                <w:sz w:val="20"/>
                <w:szCs w:val="20"/>
              </w:rPr>
              <w:t>fines expresivos.</w:t>
            </w:r>
          </w:p>
        </w:tc>
        <w:tc>
          <w:tcPr>
            <w:tcW w:w="1465" w:type="dxa"/>
            <w:tcBorders>
              <w:top w:val="dashSmallGap" w:sz="4" w:space="0" w:color="auto"/>
              <w:left w:val="dashSmallGap" w:sz="4" w:space="0" w:color="auto"/>
              <w:bottom w:val="dashSmallGap" w:sz="4" w:space="0" w:color="auto"/>
              <w:right w:val="single" w:sz="6" w:space="0" w:color="000000"/>
            </w:tcBorders>
            <w:shd w:val="clear" w:color="auto" w:fill="auto"/>
          </w:tcPr>
          <w:p w:rsidR="0095581D" w:rsidRPr="0095581D" w:rsidRDefault="0095581D" w:rsidP="0095581D">
            <w:pPr>
              <w:rPr>
                <w:rFonts w:ascii="Tw Cen MT" w:hAnsi="Tw Cen MT"/>
                <w:sz w:val="20"/>
                <w:szCs w:val="20"/>
              </w:rPr>
            </w:pPr>
            <w:proofErr w:type="spellStart"/>
            <w:r w:rsidRPr="0095581D">
              <w:rPr>
                <w:rFonts w:ascii="Tw Cen MT" w:hAnsi="Tw Cen MT"/>
                <w:sz w:val="20"/>
                <w:szCs w:val="20"/>
              </w:rPr>
              <w:t>Tonana</w:t>
            </w:r>
            <w:proofErr w:type="spellEnd"/>
            <w:r w:rsidRPr="0095581D">
              <w:rPr>
                <w:rFonts w:ascii="Tw Cen MT" w:hAnsi="Tw Cen MT"/>
                <w:sz w:val="20"/>
                <w:szCs w:val="20"/>
              </w:rPr>
              <w:t>. El canto en</w:t>
            </w:r>
          </w:p>
          <w:p w:rsidR="00DD3BBD" w:rsidRPr="00F4142B" w:rsidRDefault="0095581D" w:rsidP="0095581D">
            <w:pPr>
              <w:rPr>
                <w:rFonts w:ascii="Tw Cen MT" w:hAnsi="Tw Cen MT"/>
                <w:sz w:val="20"/>
                <w:szCs w:val="20"/>
              </w:rPr>
            </w:pPr>
            <w:r w:rsidRPr="0095581D">
              <w:rPr>
                <w:rFonts w:ascii="Tw Cen MT" w:hAnsi="Tw Cen MT"/>
                <w:sz w:val="20"/>
                <w:szCs w:val="20"/>
              </w:rPr>
              <w:t>lengua indígena</w:t>
            </w:r>
          </w:p>
        </w:tc>
        <w:tc>
          <w:tcPr>
            <w:tcW w:w="5466" w:type="dxa"/>
          </w:tcPr>
          <w:p w:rsidR="00841823" w:rsidRDefault="00841823" w:rsidP="00AF38B6">
            <w:pPr>
              <w:jc w:val="both"/>
              <w:rPr>
                <w:rFonts w:ascii="Tw Cen MT" w:hAnsi="Tw Cen MT"/>
                <w:sz w:val="20"/>
                <w:szCs w:val="20"/>
              </w:rPr>
            </w:pPr>
            <w:r>
              <w:rPr>
                <w:rFonts w:ascii="Tw Cen MT" w:hAnsi="Tw Cen MT"/>
                <w:sz w:val="20"/>
                <w:szCs w:val="20"/>
              </w:rPr>
              <w:t xml:space="preserve">Copia en tu cuaderno el siguiente poema escrito en náhuatl </w:t>
            </w:r>
            <w:r w:rsidR="0061107A">
              <w:rPr>
                <w:rFonts w:ascii="Tw Cen MT" w:hAnsi="Tw Cen MT"/>
                <w:sz w:val="20"/>
                <w:szCs w:val="20"/>
              </w:rPr>
              <w:t>y en e</w:t>
            </w:r>
            <w:r>
              <w:rPr>
                <w:rFonts w:ascii="Tw Cen MT" w:hAnsi="Tw Cen MT"/>
                <w:sz w:val="20"/>
                <w:szCs w:val="20"/>
              </w:rPr>
              <w:t xml:space="preserve">spañol, intenta </w:t>
            </w:r>
            <w:r w:rsidR="0061107A">
              <w:rPr>
                <w:rFonts w:ascii="Tw Cen MT" w:hAnsi="Tw Cen MT"/>
                <w:sz w:val="20"/>
                <w:szCs w:val="20"/>
              </w:rPr>
              <w:t xml:space="preserve">recitárselo a los miembros de tu familia. </w:t>
            </w:r>
          </w:p>
          <w:p w:rsidR="0061107A" w:rsidRDefault="0061107A" w:rsidP="00AF38B6">
            <w:pPr>
              <w:jc w:val="both"/>
              <w:rPr>
                <w:rFonts w:ascii="Tw Cen MT" w:hAnsi="Tw Cen MT"/>
                <w:sz w:val="20"/>
                <w:szCs w:val="20"/>
              </w:rPr>
            </w:pPr>
            <w:r>
              <w:rPr>
                <w:rFonts w:ascii="Tw Cen MT" w:hAnsi="Tw Cen MT"/>
                <w:sz w:val="20"/>
                <w:szCs w:val="20"/>
              </w:rPr>
              <w:t>Anexo #1</w:t>
            </w:r>
          </w:p>
          <w:p w:rsidR="005567AD" w:rsidRPr="00016C11" w:rsidRDefault="00841823" w:rsidP="00AF38B6">
            <w:pPr>
              <w:jc w:val="both"/>
              <w:rPr>
                <w:rFonts w:ascii="Tw Cen MT" w:hAnsi="Tw Cen MT"/>
                <w:sz w:val="20"/>
                <w:szCs w:val="20"/>
              </w:rPr>
            </w:pPr>
            <w:r>
              <w:rPr>
                <w:rFonts w:ascii="Tw Cen MT" w:hAnsi="Tw Cen MT"/>
                <w:noProof/>
                <w:sz w:val="20"/>
                <w:szCs w:val="20"/>
                <w:lang w:eastAsia="es-MX"/>
              </w:rPr>
              <w:drawing>
                <wp:inline distT="0" distB="0" distL="0" distR="0">
                  <wp:extent cx="3143250" cy="1562100"/>
                  <wp:effectExtent l="19050" t="0" r="0" b="0"/>
                  <wp:docPr id="9" name="8 Imagen"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7"/>
                          <a:stretch>
                            <a:fillRect/>
                          </a:stretch>
                        </pic:blipFill>
                        <pic:spPr>
                          <a:xfrm>
                            <a:off x="0" y="0"/>
                            <a:ext cx="3144576" cy="1562759"/>
                          </a:xfrm>
                          <a:prstGeom prst="rect">
                            <a:avLst/>
                          </a:prstGeom>
                        </pic:spPr>
                      </pic:pic>
                    </a:graphicData>
                  </a:graphic>
                </wp:inline>
              </w:drawing>
            </w:r>
          </w:p>
        </w:tc>
        <w:tc>
          <w:tcPr>
            <w:tcW w:w="2216" w:type="dxa"/>
            <w:vMerge/>
          </w:tcPr>
          <w:p w:rsidR="00DD3BBD" w:rsidRPr="00016C11" w:rsidRDefault="00DD3BBD" w:rsidP="00F4142B">
            <w:pPr>
              <w:rPr>
                <w:rFonts w:ascii="Tw Cen MT" w:hAnsi="Tw Cen MT"/>
                <w:sz w:val="20"/>
                <w:szCs w:val="20"/>
              </w:rPr>
            </w:pPr>
          </w:p>
        </w:tc>
      </w:tr>
      <w:tr w:rsidR="005E2CEC" w:rsidTr="002B15BC">
        <w:trPr>
          <w:cantSplit/>
          <w:trHeight w:val="965"/>
          <w:jc w:val="center"/>
        </w:trPr>
        <w:tc>
          <w:tcPr>
            <w:tcW w:w="470" w:type="dxa"/>
            <w:vMerge/>
            <w:shd w:val="clear" w:color="auto" w:fill="ED7D31" w:themeFill="accent2"/>
            <w:textDirection w:val="btLr"/>
          </w:tcPr>
          <w:p w:rsidR="00DD3BBD" w:rsidRPr="00016C11" w:rsidRDefault="00DD3BBD"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3371DC" w:rsidRPr="00F4142B" w:rsidRDefault="00CF792A" w:rsidP="003371DC">
            <w:pPr>
              <w:rPr>
                <w:rFonts w:ascii="Tw Cen MT" w:hAnsi="Tw Cen MT"/>
                <w:sz w:val="20"/>
                <w:szCs w:val="20"/>
              </w:rPr>
            </w:pPr>
            <w:r>
              <w:rPr>
                <w:rFonts w:ascii="Tw Cen MT" w:hAnsi="Tw Cen MT"/>
                <w:sz w:val="20"/>
                <w:szCs w:val="20"/>
              </w:rPr>
              <w:t>Educación</w:t>
            </w:r>
            <w:r w:rsidR="0098563A">
              <w:rPr>
                <w:rFonts w:ascii="Tw Cen MT" w:hAnsi="Tw Cen MT"/>
                <w:sz w:val="20"/>
                <w:szCs w:val="20"/>
              </w:rPr>
              <w:t xml:space="preserve"> socioemocional </w:t>
            </w:r>
          </w:p>
          <w:p w:rsidR="00DD3BBD" w:rsidRPr="00F4142B" w:rsidRDefault="00DD3BBD" w:rsidP="004556F8">
            <w:pPr>
              <w:rPr>
                <w:rFonts w:ascii="Tw Cen MT" w:hAnsi="Tw Cen MT"/>
                <w:sz w:val="20"/>
                <w:szCs w:val="20"/>
              </w:rPr>
            </w:pPr>
          </w:p>
        </w:tc>
        <w:tc>
          <w:tcPr>
            <w:tcW w:w="2499" w:type="dxa"/>
            <w:tcBorders>
              <w:top w:val="dashSmallGap" w:sz="4" w:space="0" w:color="auto"/>
              <w:left w:val="dashSmallGap" w:sz="4" w:space="0" w:color="auto"/>
              <w:bottom w:val="dashSmallGap" w:sz="4" w:space="0" w:color="auto"/>
              <w:right w:val="dashSmallGap" w:sz="4" w:space="0" w:color="auto"/>
            </w:tcBorders>
            <w:shd w:val="clear" w:color="auto" w:fill="auto"/>
          </w:tcPr>
          <w:p w:rsidR="0095581D" w:rsidRPr="0095581D" w:rsidRDefault="0095581D" w:rsidP="0095581D">
            <w:pPr>
              <w:rPr>
                <w:rFonts w:ascii="Tw Cen MT" w:hAnsi="Tw Cen MT"/>
                <w:sz w:val="20"/>
                <w:szCs w:val="20"/>
              </w:rPr>
            </w:pPr>
            <w:r w:rsidRPr="0095581D">
              <w:rPr>
                <w:rFonts w:ascii="Tw Cen MT" w:hAnsi="Tw Cen MT"/>
                <w:sz w:val="20"/>
                <w:szCs w:val="20"/>
              </w:rPr>
              <w:t>Fortalece la</w:t>
            </w:r>
            <w:r>
              <w:rPr>
                <w:rFonts w:ascii="Tw Cen MT" w:hAnsi="Tw Cen MT"/>
                <w:sz w:val="20"/>
                <w:szCs w:val="20"/>
              </w:rPr>
              <w:t xml:space="preserve"> </w:t>
            </w:r>
            <w:r w:rsidRPr="0095581D">
              <w:rPr>
                <w:rFonts w:ascii="Tw Cen MT" w:hAnsi="Tw Cen MT"/>
                <w:sz w:val="20"/>
                <w:szCs w:val="20"/>
              </w:rPr>
              <w:t>comunicación asertiva para regular</w:t>
            </w:r>
          </w:p>
          <w:p w:rsidR="00DD3BBD" w:rsidRPr="00F4142B" w:rsidRDefault="0095581D" w:rsidP="0095581D">
            <w:pPr>
              <w:rPr>
                <w:rFonts w:ascii="Tw Cen MT" w:hAnsi="Tw Cen MT"/>
                <w:sz w:val="20"/>
                <w:szCs w:val="20"/>
              </w:rPr>
            </w:pPr>
            <w:r w:rsidRPr="0095581D">
              <w:rPr>
                <w:rFonts w:ascii="Tw Cen MT" w:hAnsi="Tw Cen MT"/>
                <w:sz w:val="20"/>
                <w:szCs w:val="20"/>
              </w:rPr>
              <w:t>e</w:t>
            </w:r>
            <w:r>
              <w:rPr>
                <w:rFonts w:ascii="Tw Cen MT" w:hAnsi="Tw Cen MT"/>
                <w:sz w:val="20"/>
                <w:szCs w:val="20"/>
              </w:rPr>
              <w:t xml:space="preserve">l enojo y resolver un conflicto </w:t>
            </w:r>
            <w:r w:rsidRPr="0095581D">
              <w:rPr>
                <w:rFonts w:ascii="Tw Cen MT" w:hAnsi="Tw Cen MT"/>
                <w:sz w:val="20"/>
                <w:szCs w:val="20"/>
              </w:rPr>
              <w:t>dentro de su comunidad.</w:t>
            </w:r>
          </w:p>
        </w:tc>
        <w:tc>
          <w:tcPr>
            <w:tcW w:w="1465" w:type="dxa"/>
            <w:tcBorders>
              <w:top w:val="dashSmallGap" w:sz="4" w:space="0" w:color="auto"/>
              <w:left w:val="dashSmallGap" w:sz="4" w:space="0" w:color="auto"/>
              <w:bottom w:val="dashSmallGap" w:sz="4" w:space="0" w:color="auto"/>
              <w:right w:val="single" w:sz="6" w:space="0" w:color="000000"/>
            </w:tcBorders>
            <w:shd w:val="clear" w:color="auto" w:fill="auto"/>
          </w:tcPr>
          <w:p w:rsidR="00DF774B" w:rsidRPr="00F4142B" w:rsidRDefault="0095581D" w:rsidP="0095581D">
            <w:pPr>
              <w:rPr>
                <w:rFonts w:ascii="Tw Cen MT" w:hAnsi="Tw Cen MT"/>
                <w:sz w:val="20"/>
                <w:szCs w:val="20"/>
              </w:rPr>
            </w:pPr>
            <w:r w:rsidRPr="0095581D">
              <w:rPr>
                <w:rFonts w:ascii="Tw Cen MT" w:hAnsi="Tw Cen MT"/>
                <w:sz w:val="20"/>
                <w:szCs w:val="20"/>
              </w:rPr>
              <w:t>Di al mundo lo que</w:t>
            </w:r>
            <w:r w:rsidR="00841823">
              <w:rPr>
                <w:rFonts w:ascii="Tw Cen MT" w:hAnsi="Tw Cen MT"/>
                <w:sz w:val="20"/>
                <w:szCs w:val="20"/>
              </w:rPr>
              <w:t xml:space="preserve"> </w:t>
            </w:r>
            <w:r w:rsidRPr="0095581D">
              <w:rPr>
                <w:rFonts w:ascii="Tw Cen MT" w:hAnsi="Tw Cen MT"/>
                <w:sz w:val="20"/>
                <w:szCs w:val="20"/>
              </w:rPr>
              <w:t>quieres</w:t>
            </w:r>
          </w:p>
        </w:tc>
        <w:tc>
          <w:tcPr>
            <w:tcW w:w="5466" w:type="dxa"/>
          </w:tcPr>
          <w:p w:rsidR="00961D29" w:rsidRDefault="00841823" w:rsidP="00B253CE">
            <w:pPr>
              <w:jc w:val="both"/>
              <w:rPr>
                <w:rFonts w:ascii="Tw Cen MT" w:hAnsi="Tw Cen MT"/>
                <w:sz w:val="20"/>
                <w:szCs w:val="20"/>
              </w:rPr>
            </w:pPr>
            <w:r>
              <w:rPr>
                <w:rFonts w:ascii="Tw Cen MT" w:hAnsi="Tw Cen MT"/>
                <w:sz w:val="20"/>
                <w:szCs w:val="20"/>
              </w:rPr>
              <w:t>Responde en tu cuaderno las siguientes preguntas:</w:t>
            </w:r>
          </w:p>
          <w:p w:rsidR="00841823" w:rsidRDefault="00841823" w:rsidP="00B253CE">
            <w:pPr>
              <w:jc w:val="both"/>
              <w:rPr>
                <w:rFonts w:ascii="Tw Cen MT" w:hAnsi="Tw Cen MT"/>
                <w:sz w:val="20"/>
                <w:szCs w:val="20"/>
              </w:rPr>
            </w:pPr>
            <w:r>
              <w:rPr>
                <w:rFonts w:ascii="Tw Cen MT" w:hAnsi="Tw Cen MT"/>
                <w:sz w:val="20"/>
                <w:szCs w:val="20"/>
              </w:rPr>
              <w:t>1.- ¿Qué te hace enojar?</w:t>
            </w:r>
          </w:p>
          <w:p w:rsidR="00841823" w:rsidRDefault="00841823" w:rsidP="00B253CE">
            <w:pPr>
              <w:jc w:val="both"/>
              <w:rPr>
                <w:rFonts w:ascii="Tw Cen MT" w:hAnsi="Tw Cen MT"/>
                <w:sz w:val="20"/>
                <w:szCs w:val="20"/>
              </w:rPr>
            </w:pPr>
            <w:r>
              <w:rPr>
                <w:rFonts w:ascii="Tw Cen MT" w:hAnsi="Tw Cen MT"/>
                <w:sz w:val="20"/>
                <w:szCs w:val="20"/>
              </w:rPr>
              <w:t>2.- ¿Recuerdas alguna situación en donde no controlaste tu enojo?</w:t>
            </w:r>
          </w:p>
          <w:p w:rsidR="00841823" w:rsidRDefault="00841823" w:rsidP="00B253CE">
            <w:pPr>
              <w:jc w:val="both"/>
              <w:rPr>
                <w:rFonts w:ascii="Tw Cen MT" w:hAnsi="Tw Cen MT"/>
                <w:sz w:val="20"/>
                <w:szCs w:val="20"/>
              </w:rPr>
            </w:pPr>
            <w:r>
              <w:rPr>
                <w:rFonts w:ascii="Tw Cen MT" w:hAnsi="Tw Cen MT"/>
                <w:sz w:val="20"/>
                <w:szCs w:val="20"/>
              </w:rPr>
              <w:t>3.- ¿Qué consecuencias tuvo?</w:t>
            </w:r>
          </w:p>
          <w:p w:rsidR="00841823" w:rsidRDefault="00841823" w:rsidP="00B253CE">
            <w:pPr>
              <w:jc w:val="both"/>
              <w:rPr>
                <w:rFonts w:ascii="Tw Cen MT" w:hAnsi="Tw Cen MT"/>
                <w:sz w:val="20"/>
                <w:szCs w:val="20"/>
              </w:rPr>
            </w:pPr>
            <w:r>
              <w:rPr>
                <w:rFonts w:ascii="Tw Cen MT" w:hAnsi="Tw Cen MT"/>
                <w:sz w:val="20"/>
                <w:szCs w:val="20"/>
              </w:rPr>
              <w:t xml:space="preserve">4.- ¿Qué puedes hacer para controlarte ante esos momentos difíciles? </w:t>
            </w:r>
          </w:p>
          <w:p w:rsidR="00841823" w:rsidRPr="00016C11" w:rsidRDefault="00841823" w:rsidP="00B253CE">
            <w:pPr>
              <w:jc w:val="both"/>
              <w:rPr>
                <w:rFonts w:ascii="Tw Cen MT" w:hAnsi="Tw Cen MT"/>
                <w:sz w:val="20"/>
                <w:szCs w:val="20"/>
              </w:rPr>
            </w:pPr>
          </w:p>
        </w:tc>
        <w:tc>
          <w:tcPr>
            <w:tcW w:w="2216" w:type="dxa"/>
            <w:vMerge/>
          </w:tcPr>
          <w:p w:rsidR="00DD3BBD" w:rsidRPr="00016C11" w:rsidRDefault="00DD3BBD" w:rsidP="00F4142B">
            <w:pPr>
              <w:rPr>
                <w:rFonts w:ascii="Tw Cen MT" w:hAnsi="Tw Cen MT"/>
                <w:sz w:val="20"/>
                <w:szCs w:val="20"/>
              </w:rPr>
            </w:pPr>
          </w:p>
        </w:tc>
      </w:tr>
    </w:tbl>
    <w:p w:rsidR="00F364D9" w:rsidRDefault="00F364D9" w:rsidP="00833AB0">
      <w:pPr>
        <w:jc w:val="both"/>
        <w:rPr>
          <w:rFonts w:ascii="Tw Cen MT" w:hAnsi="Tw Cen MT"/>
        </w:rPr>
      </w:pPr>
    </w:p>
    <w:p w:rsidR="003812A1" w:rsidRDefault="003812A1" w:rsidP="00833AB0">
      <w:pPr>
        <w:jc w:val="both"/>
        <w:rPr>
          <w:rFonts w:ascii="Tw Cen MT" w:hAnsi="Tw Cen MT"/>
        </w:rPr>
      </w:pPr>
    </w:p>
    <w:p w:rsidR="005D2F1B" w:rsidRDefault="003812A1" w:rsidP="00833AB0">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Pr>
          <w:rFonts w:ascii="Tw Cen MT" w:hAnsi="Tw Cen MT"/>
        </w:rPr>
        <w:t xml:space="preserve"> poder realizar tus actividades.</w:t>
      </w:r>
    </w:p>
    <w:p w:rsidR="005D2F1B" w:rsidRDefault="005D2F1B" w:rsidP="00833AB0">
      <w:pPr>
        <w:jc w:val="both"/>
        <w:rPr>
          <w:rFonts w:ascii="Tw Cen MT" w:hAnsi="Tw Cen MT"/>
        </w:rPr>
      </w:pPr>
    </w:p>
    <w:p w:rsidR="00961D29" w:rsidRDefault="00961D29" w:rsidP="00833AB0">
      <w:pPr>
        <w:jc w:val="both"/>
        <w:rPr>
          <w:rFonts w:ascii="Tw Cen MT" w:hAnsi="Tw Cen MT"/>
        </w:rPr>
      </w:pPr>
    </w:p>
    <w:p w:rsidR="00AF49C1" w:rsidRDefault="00AF49C1" w:rsidP="00833AB0">
      <w:pPr>
        <w:jc w:val="both"/>
        <w:rPr>
          <w:rFonts w:ascii="Tw Cen MT" w:hAnsi="Tw Cen MT"/>
        </w:rPr>
      </w:pPr>
    </w:p>
    <w:p w:rsidR="00AF49C1" w:rsidRDefault="00AF49C1" w:rsidP="00833AB0">
      <w:pPr>
        <w:jc w:val="both"/>
        <w:rPr>
          <w:rFonts w:ascii="Tw Cen MT" w:hAnsi="Tw Cen MT"/>
        </w:rPr>
      </w:pPr>
      <w:r>
        <w:rPr>
          <w:rFonts w:ascii="Tw Cen MT" w:hAnsi="Tw Cen MT"/>
        </w:rPr>
        <w:t>Anexo #1</w:t>
      </w:r>
    </w:p>
    <w:p w:rsidR="00832AF8" w:rsidRDefault="00841823" w:rsidP="00832AF8">
      <w:r w:rsidRPr="00841823">
        <w:rPr>
          <w:noProof/>
        </w:rPr>
        <w:lastRenderedPageBreak/>
        <w:drawing>
          <wp:inline distT="0" distB="0" distL="0" distR="0">
            <wp:extent cx="8420100" cy="4886325"/>
            <wp:effectExtent l="19050" t="0" r="0" b="0"/>
            <wp:docPr id="11" name="8 Imagen"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7"/>
                    <a:stretch>
                      <a:fillRect/>
                    </a:stretch>
                  </pic:blipFill>
                  <pic:spPr>
                    <a:xfrm>
                      <a:off x="0" y="0"/>
                      <a:ext cx="8436814" cy="4896024"/>
                    </a:xfrm>
                    <a:prstGeom prst="rect">
                      <a:avLst/>
                    </a:prstGeom>
                  </pic:spPr>
                </pic:pic>
              </a:graphicData>
            </a:graphic>
          </wp:inline>
        </w:drawing>
      </w:r>
    </w:p>
    <w:p w:rsidR="00433BAE" w:rsidRDefault="00433BAE" w:rsidP="00832AF8"/>
    <w:p w:rsidR="00433BAE" w:rsidRDefault="00433BAE" w:rsidP="00832AF8"/>
    <w:p w:rsidR="00433BAE" w:rsidRDefault="00433BAE" w:rsidP="00832AF8"/>
    <w:p w:rsidR="00433BAE" w:rsidRDefault="00433BAE" w:rsidP="00832AF8"/>
    <w:p w:rsidR="00961D29" w:rsidRDefault="00961D29" w:rsidP="00832AF8"/>
    <w:p w:rsidR="0061107A" w:rsidRDefault="0061107A" w:rsidP="0061107A">
      <w:pPr>
        <w:jc w:val="center"/>
        <w:rPr>
          <w:rFonts w:ascii="Berlin Sans FB Demi" w:hAnsi="Berlin Sans FB Demi" w:cs="Aharoni"/>
          <w:color w:val="00B050"/>
          <w:sz w:val="40"/>
          <w:u w:val="single"/>
        </w:rPr>
      </w:pPr>
    </w:p>
    <w:p w:rsidR="0061107A" w:rsidRDefault="0061107A" w:rsidP="0061107A">
      <w:pPr>
        <w:jc w:val="center"/>
        <w:rPr>
          <w:rFonts w:ascii="Berlin Sans FB Demi" w:hAnsi="Berlin Sans FB Demi" w:cs="Aharoni"/>
          <w:color w:val="00B050"/>
          <w:sz w:val="40"/>
          <w:u w:val="single"/>
        </w:rPr>
      </w:pPr>
      <w:r w:rsidRPr="001F4D3D">
        <w:rPr>
          <w:rFonts w:ascii="Berlin Sans FB Demi" w:hAnsi="Berlin Sans FB Demi" w:cs="Aharoni"/>
          <w:color w:val="00B050"/>
          <w:sz w:val="40"/>
          <w:u w:val="single"/>
        </w:rPr>
        <w:t>EN EL ESFUERZO ESTA EL ÉXITO!</w:t>
      </w:r>
    </w:p>
    <w:p w:rsidR="0061107A" w:rsidRPr="001F4D3D" w:rsidRDefault="0061107A" w:rsidP="0061107A">
      <w:pPr>
        <w:jc w:val="center"/>
        <w:rPr>
          <w:rFonts w:ascii="Berlin Sans FB Demi" w:hAnsi="Berlin Sans FB Demi" w:cs="Aharoni"/>
          <w:color w:val="00B050"/>
          <w:sz w:val="40"/>
          <w:u w:val="single"/>
        </w:rPr>
      </w:pPr>
    </w:p>
    <w:p w:rsidR="0061107A" w:rsidRDefault="0061107A" w:rsidP="0061107A">
      <w:pPr>
        <w:jc w:val="center"/>
        <w:rPr>
          <w:rFonts w:ascii="Comic Sans MS" w:hAnsi="Comic Sans MS"/>
          <w:color w:val="C00000"/>
          <w:sz w:val="28"/>
        </w:rPr>
      </w:pPr>
      <w:r w:rsidRPr="001F4D3D">
        <w:rPr>
          <w:rFonts w:ascii="Comic Sans MS" w:hAnsi="Comic Sans MS"/>
          <w:color w:val="C00000"/>
          <w:sz w:val="28"/>
        </w:rPr>
        <w:t>RECONOCEMOS TU ESFUERZO DURANTE ESTA CONTINGENCIA, POR ESO QUEREMOS AGRADECER TU CONFIANZA Y PREFERNCIA.</w:t>
      </w:r>
    </w:p>
    <w:p w:rsidR="0061107A" w:rsidRDefault="0061107A" w:rsidP="0061107A">
      <w:pPr>
        <w:jc w:val="center"/>
        <w:rPr>
          <w:rFonts w:ascii="Comic Sans MS" w:hAnsi="Comic Sans MS"/>
          <w:color w:val="C00000"/>
          <w:sz w:val="28"/>
        </w:rPr>
      </w:pPr>
      <w:r>
        <w:rPr>
          <w:rFonts w:ascii="Comic Sans MS" w:hAnsi="Comic Sans MS"/>
          <w:color w:val="C00000"/>
          <w:sz w:val="28"/>
        </w:rPr>
        <w:t>Por favor no distribuyas masivamente este material.</w:t>
      </w:r>
    </w:p>
    <w:p w:rsidR="0061107A" w:rsidRDefault="0061107A" w:rsidP="0061107A">
      <w:pPr>
        <w:jc w:val="center"/>
        <w:rPr>
          <w:rFonts w:ascii="Comic Sans MS" w:hAnsi="Comic Sans MS"/>
          <w:color w:val="C00000"/>
          <w:sz w:val="28"/>
        </w:rPr>
      </w:pPr>
    </w:p>
    <w:p w:rsidR="0061107A" w:rsidRPr="001F4D3D" w:rsidRDefault="0061107A" w:rsidP="0061107A">
      <w:pPr>
        <w:jc w:val="center"/>
        <w:rPr>
          <w:rFonts w:ascii="Comic Sans MS" w:hAnsi="Comic Sans MS"/>
          <w:color w:val="C00000"/>
          <w:sz w:val="28"/>
        </w:rPr>
      </w:pPr>
    </w:p>
    <w:p w:rsidR="0061107A" w:rsidRDefault="0061107A" w:rsidP="0061107A">
      <w:pPr>
        <w:jc w:val="center"/>
        <w:rPr>
          <w:rFonts w:ascii="Tw Cen MT" w:hAnsi="Tw Cen MT"/>
          <w:b/>
          <w:color w:val="2F5496" w:themeColor="accent1" w:themeShade="BF"/>
        </w:rPr>
      </w:pPr>
      <w:r w:rsidRPr="001F4D3D">
        <w:rPr>
          <w:rFonts w:ascii="Tw Cen MT" w:hAnsi="Tw Cen MT"/>
          <w:b/>
          <w:color w:val="2F5496" w:themeColor="accent1" w:themeShade="BF"/>
        </w:rPr>
        <w:t>MISS FER Y MISS MARY ESTAREMOS ENVIANDO EL PLAN EN FORMATO WORD CADA JUEVES.</w:t>
      </w:r>
    </w:p>
    <w:p w:rsidR="0061107A" w:rsidRDefault="0061107A" w:rsidP="0061107A">
      <w:pPr>
        <w:jc w:val="center"/>
        <w:rPr>
          <w:rFonts w:ascii="Tw Cen MT" w:hAnsi="Tw Cen MT"/>
          <w:b/>
          <w:color w:val="2F5496" w:themeColor="accent1" w:themeShade="BF"/>
        </w:rPr>
      </w:pPr>
      <w:r>
        <w:rPr>
          <w:rFonts w:ascii="Tw Cen MT" w:hAnsi="Tw Cen MT"/>
          <w:b/>
          <w:color w:val="2F5496" w:themeColor="accent1" w:themeShade="BF"/>
        </w:rPr>
        <w:t>GRACIAS POR SU COMPRA</w:t>
      </w:r>
    </w:p>
    <w:p w:rsidR="0061107A" w:rsidRDefault="0061107A" w:rsidP="0061107A">
      <w:pPr>
        <w:jc w:val="center"/>
        <w:rPr>
          <w:rFonts w:ascii="Tw Cen MT" w:hAnsi="Tw Cen MT"/>
          <w:b/>
          <w:color w:val="2F5496" w:themeColor="accent1" w:themeShade="BF"/>
        </w:rPr>
      </w:pPr>
      <w:r>
        <w:rPr>
          <w:rFonts w:ascii="Tw Cen MT" w:hAnsi="Tw Cen MT"/>
          <w:b/>
          <w:noProof/>
          <w:color w:val="2F5496" w:themeColor="accent1" w:themeShade="BF"/>
          <w:lang w:eastAsia="es-MX"/>
        </w:rPr>
        <w:drawing>
          <wp:anchor distT="0" distB="0" distL="114300" distR="114300" simplePos="0" relativeHeight="251664384" behindDoc="1" locked="0" layoutInCell="1" allowOverlap="1">
            <wp:simplePos x="0" y="0"/>
            <wp:positionH relativeFrom="column">
              <wp:posOffset>2118360</wp:posOffset>
            </wp:positionH>
            <wp:positionV relativeFrom="paragraph">
              <wp:posOffset>81280</wp:posOffset>
            </wp:positionV>
            <wp:extent cx="4444365" cy="2094230"/>
            <wp:effectExtent l="0" t="0" r="0" b="0"/>
            <wp:wrapNone/>
            <wp:docPr id="48" name="47 Imagen" descr="WhatsApp Image 2021-01-05 at 5.49.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1-05 at 5.49.09 PM.jpeg"/>
                    <pic:cNvPicPr/>
                  </pic:nvPicPr>
                  <pic:blipFill>
                    <a:blip r:embed="rId8">
                      <a:clrChange>
                        <a:clrFrom>
                          <a:srgbClr val="FFFFFF"/>
                        </a:clrFrom>
                        <a:clrTo>
                          <a:srgbClr val="FFFFFF">
                            <a:alpha val="0"/>
                          </a:srgbClr>
                        </a:clrTo>
                      </a:clrChange>
                    </a:blip>
                    <a:stretch>
                      <a:fillRect/>
                    </a:stretch>
                  </pic:blipFill>
                  <pic:spPr>
                    <a:xfrm>
                      <a:off x="0" y="0"/>
                      <a:ext cx="4444365" cy="2094230"/>
                    </a:xfrm>
                    <a:prstGeom prst="rect">
                      <a:avLst/>
                    </a:prstGeom>
                  </pic:spPr>
                </pic:pic>
              </a:graphicData>
            </a:graphic>
          </wp:anchor>
        </w:drawing>
      </w:r>
    </w:p>
    <w:p w:rsidR="0061107A" w:rsidRPr="001F4D3D" w:rsidRDefault="0061107A" w:rsidP="0061107A">
      <w:pPr>
        <w:jc w:val="center"/>
        <w:rPr>
          <w:rFonts w:ascii="Tw Cen MT" w:hAnsi="Tw Cen MT"/>
          <w:b/>
          <w:color w:val="2F5496" w:themeColor="accent1" w:themeShade="BF"/>
        </w:rPr>
      </w:pPr>
    </w:p>
    <w:p w:rsidR="0061107A" w:rsidRDefault="0061107A" w:rsidP="0061107A">
      <w:pPr>
        <w:jc w:val="both"/>
        <w:rPr>
          <w:rFonts w:ascii="Tw Cen MT" w:hAnsi="Tw Cen MT"/>
        </w:rPr>
      </w:pPr>
    </w:p>
    <w:p w:rsidR="0061107A" w:rsidRDefault="0061107A" w:rsidP="0061107A">
      <w:pPr>
        <w:jc w:val="both"/>
        <w:rPr>
          <w:rFonts w:ascii="Tw Cen MT" w:hAnsi="Tw Cen MT"/>
        </w:rPr>
      </w:pPr>
    </w:p>
    <w:p w:rsidR="00961D29" w:rsidRDefault="00961D29" w:rsidP="00832AF8"/>
    <w:p w:rsidR="00961D29" w:rsidRDefault="00961D29" w:rsidP="00832AF8"/>
    <w:p w:rsidR="00961D29" w:rsidRDefault="00961D29" w:rsidP="00832AF8"/>
    <w:p w:rsidR="00961D29" w:rsidRDefault="00961D29" w:rsidP="00832AF8"/>
    <w:p w:rsidR="00961D29" w:rsidRDefault="00961D29" w:rsidP="00832AF8"/>
    <w:p w:rsidR="00433BAE" w:rsidRPr="00832AF8" w:rsidRDefault="00433BAE" w:rsidP="00832AF8"/>
    <w:sectPr w:rsidR="00433BAE" w:rsidRPr="00832AF8" w:rsidSect="007F4063">
      <w:headerReference w:type="even" r:id="rId18"/>
      <w:headerReference w:type="default" r:id="rId19"/>
      <w:footerReference w:type="even" r:id="rId20"/>
      <w:footerReference w:type="default" r:id="rId21"/>
      <w:headerReference w:type="first" r:id="rId22"/>
      <w:footerReference w:type="first" r:id="rId23"/>
      <w:pgSz w:w="15840" w:h="12240" w:orient="landscape"/>
      <w:pgMar w:top="1134" w:right="1134" w:bottom="1134" w:left="1134" w:header="709" w:footer="709" w:gutter="0"/>
      <w:pgBorders w:offsetFrom="page">
        <w:top w:val="thinThickLargeGap" w:sz="24" w:space="24" w:color="538135" w:themeColor="accent6" w:themeShade="BF"/>
        <w:left w:val="thinThickLargeGap" w:sz="24" w:space="24" w:color="538135" w:themeColor="accent6" w:themeShade="BF"/>
        <w:bottom w:val="thickThinLargeGap" w:sz="24" w:space="24" w:color="538135" w:themeColor="accent6" w:themeShade="BF"/>
        <w:right w:val="thickThinLargeGap" w:sz="24"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2C6D" w:rsidRDefault="00EA2C6D" w:rsidP="0013152A">
      <w:pPr>
        <w:spacing w:after="0" w:line="240" w:lineRule="auto"/>
      </w:pPr>
      <w:r>
        <w:separator/>
      </w:r>
    </w:p>
  </w:endnote>
  <w:endnote w:type="continuationSeparator" w:id="0">
    <w:p w:rsidR="00EA2C6D" w:rsidRDefault="00EA2C6D"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swiss"/>
    <w:notTrueType/>
    <w:pitch w:val="default"/>
    <w:sig w:usb0="00000003" w:usb1="00000000" w:usb2="00000000" w:usb3="00000000" w:csb0="00000001" w:csb1="00000000"/>
  </w:font>
  <w:font w:name="Tw Cen MT">
    <w:altName w:val="Calibri"/>
    <w:panose1 w:val="020B0602020104020603"/>
    <w:charset w:val="00"/>
    <w:family w:val="swiss"/>
    <w:pitch w:val="variable"/>
    <w:sig w:usb0="00000003" w:usb1="00000000" w:usb2="00000000" w:usb3="00000000" w:csb0="00000003" w:csb1="00000000"/>
  </w:font>
  <w:font w:name="Arial MT">
    <w:altName w:val="Arial"/>
    <w:charset w:val="00"/>
    <w:family w:val="roman"/>
    <w:notTrueType/>
    <w:pitch w:val="default"/>
  </w:font>
  <w:font w:name="Berlin Sans FB Demi">
    <w:altName w:val="Calibri"/>
    <w:panose1 w:val="020E08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Comic Sans MS">
    <w:altName w:val="Calibri"/>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5BAC" w:rsidRDefault="00D75B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5BAC" w:rsidRDefault="00D75BA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5BAC" w:rsidRDefault="00D75B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2C6D" w:rsidRDefault="00EA2C6D" w:rsidP="0013152A">
      <w:pPr>
        <w:spacing w:after="0" w:line="240" w:lineRule="auto"/>
      </w:pPr>
      <w:r>
        <w:separator/>
      </w:r>
    </w:p>
  </w:footnote>
  <w:footnote w:type="continuationSeparator" w:id="0">
    <w:p w:rsidR="00EA2C6D" w:rsidRDefault="00EA2C6D" w:rsidP="0013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5BAC" w:rsidRDefault="00D75B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5BAC" w:rsidRDefault="00D75BA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5BAC" w:rsidRDefault="00D75B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50781"/>
    <w:multiLevelType w:val="hybridMultilevel"/>
    <w:tmpl w:val="E49E11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3A265C9"/>
    <w:multiLevelType w:val="hybridMultilevel"/>
    <w:tmpl w:val="BB484C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displayBackgroundShape/>
  <w:proofState w:spelling="clean"/>
  <w:defaultTabStop w:val="708"/>
  <w:hyphenationZone w:val="425"/>
  <w:characterSpacingControl w:val="doNotCompress"/>
  <w:hdrShapeDefaults>
    <o:shapedefaults v:ext="edit" spidmax="12289">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C7"/>
    <w:rsid w:val="000015FF"/>
    <w:rsid w:val="00010861"/>
    <w:rsid w:val="00013C49"/>
    <w:rsid w:val="00016C11"/>
    <w:rsid w:val="00025F68"/>
    <w:rsid w:val="00037018"/>
    <w:rsid w:val="0007132F"/>
    <w:rsid w:val="00071FBB"/>
    <w:rsid w:val="00083606"/>
    <w:rsid w:val="000A2476"/>
    <w:rsid w:val="000A34D2"/>
    <w:rsid w:val="000B4AB8"/>
    <w:rsid w:val="000C0C3B"/>
    <w:rsid w:val="000C3B0F"/>
    <w:rsid w:val="000D11C5"/>
    <w:rsid w:val="000D6DF3"/>
    <w:rsid w:val="000E48F9"/>
    <w:rsid w:val="00124939"/>
    <w:rsid w:val="0013152A"/>
    <w:rsid w:val="0013204C"/>
    <w:rsid w:val="001333C5"/>
    <w:rsid w:val="001472A3"/>
    <w:rsid w:val="0015082D"/>
    <w:rsid w:val="0019749B"/>
    <w:rsid w:val="001B7F7D"/>
    <w:rsid w:val="001C044D"/>
    <w:rsid w:val="001C5C3B"/>
    <w:rsid w:val="001E1398"/>
    <w:rsid w:val="001E7713"/>
    <w:rsid w:val="001F6B6D"/>
    <w:rsid w:val="00214E10"/>
    <w:rsid w:val="00221816"/>
    <w:rsid w:val="00235987"/>
    <w:rsid w:val="002402B6"/>
    <w:rsid w:val="0024094F"/>
    <w:rsid w:val="00251B51"/>
    <w:rsid w:val="002605BE"/>
    <w:rsid w:val="00274D7D"/>
    <w:rsid w:val="00286392"/>
    <w:rsid w:val="0029777A"/>
    <w:rsid w:val="002A4A00"/>
    <w:rsid w:val="002B15BC"/>
    <w:rsid w:val="002E433B"/>
    <w:rsid w:val="002F35EE"/>
    <w:rsid w:val="003371DC"/>
    <w:rsid w:val="003437FD"/>
    <w:rsid w:val="00372052"/>
    <w:rsid w:val="00375BEC"/>
    <w:rsid w:val="003812A1"/>
    <w:rsid w:val="003B41B6"/>
    <w:rsid w:val="003E72AE"/>
    <w:rsid w:val="004161FF"/>
    <w:rsid w:val="00433BAE"/>
    <w:rsid w:val="004556F8"/>
    <w:rsid w:val="00477B8A"/>
    <w:rsid w:val="00493571"/>
    <w:rsid w:val="00496DF0"/>
    <w:rsid w:val="004C5D18"/>
    <w:rsid w:val="004F1795"/>
    <w:rsid w:val="00522FBC"/>
    <w:rsid w:val="005309A5"/>
    <w:rsid w:val="00547F13"/>
    <w:rsid w:val="00554E2A"/>
    <w:rsid w:val="005567AD"/>
    <w:rsid w:val="00563F38"/>
    <w:rsid w:val="00586EE5"/>
    <w:rsid w:val="005B46AA"/>
    <w:rsid w:val="005C649D"/>
    <w:rsid w:val="005D2F1B"/>
    <w:rsid w:val="005E2CEC"/>
    <w:rsid w:val="005E50D8"/>
    <w:rsid w:val="005F0829"/>
    <w:rsid w:val="005F2128"/>
    <w:rsid w:val="005F3A66"/>
    <w:rsid w:val="005F7525"/>
    <w:rsid w:val="006033B9"/>
    <w:rsid w:val="0061107A"/>
    <w:rsid w:val="00624240"/>
    <w:rsid w:val="006244D8"/>
    <w:rsid w:val="00637AC7"/>
    <w:rsid w:val="0067225B"/>
    <w:rsid w:val="0067347B"/>
    <w:rsid w:val="006818B7"/>
    <w:rsid w:val="006842E8"/>
    <w:rsid w:val="0069291D"/>
    <w:rsid w:val="006A34FE"/>
    <w:rsid w:val="006B0DDC"/>
    <w:rsid w:val="006C4538"/>
    <w:rsid w:val="006F23B0"/>
    <w:rsid w:val="006F50AB"/>
    <w:rsid w:val="00701060"/>
    <w:rsid w:val="00712AB8"/>
    <w:rsid w:val="00732ADA"/>
    <w:rsid w:val="00747D4C"/>
    <w:rsid w:val="00761A81"/>
    <w:rsid w:val="00765451"/>
    <w:rsid w:val="00796E1E"/>
    <w:rsid w:val="007B01D3"/>
    <w:rsid w:val="007B0CA5"/>
    <w:rsid w:val="007B3775"/>
    <w:rsid w:val="007C0365"/>
    <w:rsid w:val="007C741E"/>
    <w:rsid w:val="007D41FC"/>
    <w:rsid w:val="007D5A13"/>
    <w:rsid w:val="007F4063"/>
    <w:rsid w:val="00800CAA"/>
    <w:rsid w:val="00804B42"/>
    <w:rsid w:val="008108A1"/>
    <w:rsid w:val="008248AF"/>
    <w:rsid w:val="008273C7"/>
    <w:rsid w:val="00832AF8"/>
    <w:rsid w:val="00833AB0"/>
    <w:rsid w:val="00841823"/>
    <w:rsid w:val="00845359"/>
    <w:rsid w:val="00890D2D"/>
    <w:rsid w:val="008A19CA"/>
    <w:rsid w:val="008C0B3C"/>
    <w:rsid w:val="008C1759"/>
    <w:rsid w:val="008E6CC8"/>
    <w:rsid w:val="008E79E5"/>
    <w:rsid w:val="009012CE"/>
    <w:rsid w:val="0090640D"/>
    <w:rsid w:val="0090730A"/>
    <w:rsid w:val="0095581D"/>
    <w:rsid w:val="009608E7"/>
    <w:rsid w:val="00961D29"/>
    <w:rsid w:val="0096214A"/>
    <w:rsid w:val="00977180"/>
    <w:rsid w:val="009779C4"/>
    <w:rsid w:val="00981CA1"/>
    <w:rsid w:val="0098563A"/>
    <w:rsid w:val="009B1E87"/>
    <w:rsid w:val="009C7D06"/>
    <w:rsid w:val="009D0164"/>
    <w:rsid w:val="009D267E"/>
    <w:rsid w:val="009E08C4"/>
    <w:rsid w:val="009E4094"/>
    <w:rsid w:val="009E509B"/>
    <w:rsid w:val="00A0222D"/>
    <w:rsid w:val="00A32771"/>
    <w:rsid w:val="00A650BA"/>
    <w:rsid w:val="00AA0AC4"/>
    <w:rsid w:val="00AC4468"/>
    <w:rsid w:val="00AD0D56"/>
    <w:rsid w:val="00AD2FF8"/>
    <w:rsid w:val="00AD76ED"/>
    <w:rsid w:val="00AF38B6"/>
    <w:rsid w:val="00AF49C1"/>
    <w:rsid w:val="00AF5FFD"/>
    <w:rsid w:val="00B11256"/>
    <w:rsid w:val="00B23491"/>
    <w:rsid w:val="00B243E3"/>
    <w:rsid w:val="00B253CE"/>
    <w:rsid w:val="00B53E90"/>
    <w:rsid w:val="00B56A75"/>
    <w:rsid w:val="00B60387"/>
    <w:rsid w:val="00B77EB6"/>
    <w:rsid w:val="00B914E5"/>
    <w:rsid w:val="00B93BCA"/>
    <w:rsid w:val="00BA50E6"/>
    <w:rsid w:val="00BC7DC7"/>
    <w:rsid w:val="00BF3BA2"/>
    <w:rsid w:val="00BF7B18"/>
    <w:rsid w:val="00C07BD1"/>
    <w:rsid w:val="00C20DF5"/>
    <w:rsid w:val="00C36C09"/>
    <w:rsid w:val="00C42283"/>
    <w:rsid w:val="00C57582"/>
    <w:rsid w:val="00C803B7"/>
    <w:rsid w:val="00CA07B2"/>
    <w:rsid w:val="00CA6F02"/>
    <w:rsid w:val="00CF6D38"/>
    <w:rsid w:val="00CF792A"/>
    <w:rsid w:val="00D601FE"/>
    <w:rsid w:val="00D75BAC"/>
    <w:rsid w:val="00D773DB"/>
    <w:rsid w:val="00D8026D"/>
    <w:rsid w:val="00D90743"/>
    <w:rsid w:val="00DC2A43"/>
    <w:rsid w:val="00DD3BBD"/>
    <w:rsid w:val="00DD4E2B"/>
    <w:rsid w:val="00DF135F"/>
    <w:rsid w:val="00DF774B"/>
    <w:rsid w:val="00E02803"/>
    <w:rsid w:val="00E22A37"/>
    <w:rsid w:val="00E24553"/>
    <w:rsid w:val="00E26953"/>
    <w:rsid w:val="00E269F4"/>
    <w:rsid w:val="00E26A69"/>
    <w:rsid w:val="00E35CCF"/>
    <w:rsid w:val="00E42A91"/>
    <w:rsid w:val="00E629C6"/>
    <w:rsid w:val="00E636AF"/>
    <w:rsid w:val="00E763FE"/>
    <w:rsid w:val="00E77BC8"/>
    <w:rsid w:val="00E9318C"/>
    <w:rsid w:val="00E958FA"/>
    <w:rsid w:val="00EA2C6D"/>
    <w:rsid w:val="00EB3412"/>
    <w:rsid w:val="00ED3546"/>
    <w:rsid w:val="00EE3BC8"/>
    <w:rsid w:val="00EF7578"/>
    <w:rsid w:val="00F1449E"/>
    <w:rsid w:val="00F364D9"/>
    <w:rsid w:val="00F37EE6"/>
    <w:rsid w:val="00F40476"/>
    <w:rsid w:val="00F4055C"/>
    <w:rsid w:val="00F4142B"/>
    <w:rsid w:val="00F47951"/>
    <w:rsid w:val="00F626A7"/>
    <w:rsid w:val="00F71461"/>
    <w:rsid w:val="00F80666"/>
    <w:rsid w:val="00F935D7"/>
    <w:rsid w:val="00FB2DA2"/>
    <w:rsid w:val="00FB60B0"/>
    <w:rsid w:val="00FF47E2"/>
    <w:rsid w:val="00FF7B0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strokecolor="none"/>
    </o:shapedefaults>
    <o:shapelayout v:ext="edit">
      <o:idmap v:ext="edit" data="1"/>
    </o:shapelayout>
  </w:shapeDefaults>
  <w:decimalSymbol w:val="."/>
  <w:listSeparator w:val=","/>
  <w15:docId w15:val="{3BDA7AAE-597B-DD47-B1EF-BB2E63C1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paragraph" w:customStyle="1" w:styleId="Default">
    <w:name w:val="Default"/>
    <w:rsid w:val="00083606"/>
    <w:pPr>
      <w:autoSpaceDE w:val="0"/>
      <w:autoSpaceDN w:val="0"/>
      <w:adjustRightInd w:val="0"/>
      <w:spacing w:after="0" w:line="240" w:lineRule="auto"/>
    </w:pPr>
    <w:rPr>
      <w:rFonts w:ascii="Montserrat" w:hAnsi="Montserrat" w:cs="Montserrat"/>
      <w:color w:val="000000"/>
      <w:sz w:val="24"/>
      <w:szCs w:val="24"/>
    </w:rPr>
  </w:style>
  <w:style w:type="table" w:styleId="Listaclara-nfasis2">
    <w:name w:val="Light List Accent 2"/>
    <w:basedOn w:val="Tablanormal"/>
    <w:uiPriority w:val="61"/>
    <w:rsid w:val="0012493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header" Target="header1.xml" /><Relationship Id="rId3" Type="http://schemas.openxmlformats.org/officeDocument/2006/relationships/styles" Target="styles.xml" /><Relationship Id="rId21" Type="http://schemas.openxmlformats.org/officeDocument/2006/relationships/footer" Target="footer2.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10.jpeg"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footer" Target="footer3.xml" /><Relationship Id="rId10" Type="http://schemas.openxmlformats.org/officeDocument/2006/relationships/image" Target="media/image3.jpeg" /><Relationship Id="rId19"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jpeg" /><Relationship Id="rId22" Type="http://schemas.openxmlformats.org/officeDocument/2006/relationships/header" Target="head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7A7B0-ABA0-4BFB-9559-6AEF191DF9F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1808</Words>
  <Characters>9944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Oswaldo González Cuevas</dc:creator>
  <cp:lastModifiedBy>Usuario invitado</cp:lastModifiedBy>
  <cp:revision>2</cp:revision>
  <cp:lastPrinted>2020-08-23T08:02:00Z</cp:lastPrinted>
  <dcterms:created xsi:type="dcterms:W3CDTF">2021-02-05T00:49:00Z</dcterms:created>
  <dcterms:modified xsi:type="dcterms:W3CDTF">2021-02-05T00:49:00Z</dcterms:modified>
</cp:coreProperties>
</file>