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20BAA" w14:textId="1D8B242E" w:rsidR="00F364D9" w:rsidRDefault="00EC57F1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05BF3108" wp14:editId="210F82B1">
            <wp:simplePos x="0" y="0"/>
            <wp:positionH relativeFrom="column">
              <wp:posOffset>1032510</wp:posOffset>
            </wp:positionH>
            <wp:positionV relativeFrom="paragraph">
              <wp:posOffset>-186690</wp:posOffset>
            </wp:positionV>
            <wp:extent cx="1857375" cy="1497965"/>
            <wp:effectExtent l="0" t="0" r="0" b="0"/>
            <wp:wrapNone/>
            <wp:docPr id="1" name="Imagen 1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pc\Downloads\WhatsApp Image 2021-01-05 at 17.49.11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18FBB41D" wp14:editId="3FFE3F62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311478" w:rsidRPr="00311478">
        <w:rPr>
          <w:rFonts w:ascii="Tw Cen MT" w:hAnsi="Tw Cen MT"/>
          <w:b/>
          <w:bCs/>
          <w:color w:val="44546A" w:themeColor="text2"/>
        </w:rPr>
        <w:t xml:space="preserve">SEMANA </w:t>
      </w:r>
      <w:r w:rsidR="002B30DB" w:rsidRPr="00311478">
        <w:rPr>
          <w:rFonts w:ascii="Tw Cen MT" w:hAnsi="Tw Cen MT"/>
          <w:b/>
          <w:bCs/>
          <w:color w:val="44546A" w:themeColor="text2"/>
        </w:rPr>
        <w:t xml:space="preserve">DEL </w:t>
      </w:r>
      <w:r w:rsidR="00CC52C0">
        <w:rPr>
          <w:rFonts w:ascii="Tw Cen MT" w:hAnsi="Tw Cen MT"/>
          <w:b/>
          <w:bCs/>
          <w:color w:val="44546A" w:themeColor="text2"/>
        </w:rPr>
        <w:t>01 AL 05 DE MARZO</w:t>
      </w:r>
      <w:r w:rsidR="00466EE3" w:rsidRPr="002B30DB">
        <w:rPr>
          <w:rFonts w:ascii="Tw Cen MT" w:hAnsi="Tw Cen MT"/>
          <w:b/>
          <w:bCs/>
          <w:color w:val="44546A" w:themeColor="text2"/>
        </w:rPr>
        <w:t xml:space="preserve"> </w:t>
      </w:r>
      <w:r w:rsidR="002B30DB" w:rsidRPr="002B30DB">
        <w:rPr>
          <w:rFonts w:ascii="Tw Cen MT" w:hAnsi="Tw Cen MT"/>
          <w:b/>
          <w:bCs/>
          <w:color w:val="44546A" w:themeColor="text2"/>
        </w:rPr>
        <w:t>DE 2021</w:t>
      </w:r>
    </w:p>
    <w:p w14:paraId="087B0988" w14:textId="7E51A7C0" w:rsidR="008273C7" w:rsidRDefault="00CD111E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rPr>
          <w:rFonts w:ascii="Tw Cen MT" w:hAnsi="Tw Cen MT"/>
          <w:b/>
          <w:bCs/>
          <w:sz w:val="40"/>
          <w:szCs w:val="40"/>
        </w:rPr>
        <w:t xml:space="preserve"> </w:t>
      </w:r>
      <w:r w:rsidR="00B53E90"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06F6C2FC" w14:textId="0F1B3C37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3A871414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14:paraId="35560424" w14:textId="7CDCFBED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p w14:paraId="5F58DFDF" w14:textId="77777777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6F9147B3" w14:textId="317F8C2C" w:rsidR="0010725B" w:rsidRDefault="0010725B" w:rsidP="008273C7">
      <w:pPr>
        <w:spacing w:after="0"/>
        <w:jc w:val="center"/>
        <w:rPr>
          <w:rFonts w:ascii="Tw Cen MT" w:hAnsi="Tw Cen MT"/>
          <w:b/>
        </w:rPr>
      </w:pPr>
      <w:r w:rsidRPr="0010725B">
        <w:rPr>
          <w:rFonts w:ascii="Tw Cen MT" w:hAnsi="Tw Cen MT"/>
          <w:b/>
        </w:rPr>
        <w:t>NOTA: si aún no t</w:t>
      </w:r>
      <w:r>
        <w:rPr>
          <w:rFonts w:ascii="Tw Cen MT" w:hAnsi="Tw Cen MT"/>
          <w:b/>
        </w:rPr>
        <w:t>ienes los libros de textos, soló</w:t>
      </w:r>
      <w:r w:rsidRPr="0010725B">
        <w:rPr>
          <w:rFonts w:ascii="Tw Cen MT" w:hAnsi="Tw Cen MT"/>
          <w:b/>
        </w:rPr>
        <w:t xml:space="preserve"> realiza las actividades del cuaderno.</w:t>
      </w:r>
    </w:p>
    <w:p w14:paraId="6A0DE324" w14:textId="77777777" w:rsidR="004B6D3E" w:rsidRPr="0010725B" w:rsidRDefault="004B6D3E" w:rsidP="008273C7">
      <w:pPr>
        <w:spacing w:after="0"/>
        <w:jc w:val="center"/>
        <w:rPr>
          <w:rFonts w:ascii="Tw Cen MT" w:hAnsi="Tw Cen MT"/>
          <w:b/>
        </w:rPr>
      </w:pP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1423"/>
        <w:gridCol w:w="1781"/>
        <w:gridCol w:w="1312"/>
        <w:gridCol w:w="6616"/>
        <w:gridCol w:w="2188"/>
      </w:tblGrid>
      <w:tr w:rsidR="00251B51" w14:paraId="58BED6BB" w14:textId="48B1E739" w:rsidTr="00DF6EA6">
        <w:trPr>
          <w:trHeight w:val="230"/>
          <w:jc w:val="center"/>
        </w:trPr>
        <w:tc>
          <w:tcPr>
            <w:tcW w:w="48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7B39A931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26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8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2F96AE7F" w14:textId="6FEFF4FB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86" w:type="dxa"/>
            <w:shd w:val="clear" w:color="auto" w:fill="F4B083" w:themeFill="accent2" w:themeFillTint="99"/>
            <w:vAlign w:val="center"/>
          </w:tcPr>
          <w:p w14:paraId="2F2A324A" w14:textId="1E277795"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65" w:type="dxa"/>
            <w:shd w:val="clear" w:color="auto" w:fill="ED7D31" w:themeFill="accent2"/>
            <w:vAlign w:val="center"/>
          </w:tcPr>
          <w:p w14:paraId="6C006101" w14:textId="0C09D7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51B51" w14:paraId="5B923E22" w14:textId="19979F05" w:rsidTr="00DF6EA6">
        <w:trPr>
          <w:cantSplit/>
          <w:trHeight w:val="1301"/>
          <w:jc w:val="center"/>
        </w:trPr>
        <w:tc>
          <w:tcPr>
            <w:tcW w:w="485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73CD6EE0" w:rsidR="00251B51" w:rsidRPr="00F8144D" w:rsidRDefault="003474CB" w:rsidP="00C4228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E4D053" w14:textId="2807E862" w:rsidR="00251B51" w:rsidRPr="00535CDF" w:rsidRDefault="00CC52C0" w:rsidP="005A0187">
            <w:pPr>
              <w:rPr>
                <w:rFonts w:ascii="Tw Cen MT" w:hAnsi="Tw Cen MT"/>
                <w:sz w:val="20"/>
                <w:szCs w:val="20"/>
              </w:rPr>
            </w:pPr>
            <w:r>
              <w:t>Manifiesta sus habilidades personales para ponerse a salvo ante situaciones de su contexto, motivadas por el miedo.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7C0F16A6" w14:textId="77777777" w:rsidR="00251B51" w:rsidRDefault="00251B51" w:rsidP="00A80F1E"/>
          <w:p w14:paraId="650EE657" w14:textId="727C3218" w:rsidR="00C76813" w:rsidRPr="00535CDF" w:rsidRDefault="00CC52C0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t>¡Mi miedo, mi fortaleza!</w:t>
            </w:r>
          </w:p>
        </w:tc>
        <w:tc>
          <w:tcPr>
            <w:tcW w:w="5086" w:type="dxa"/>
          </w:tcPr>
          <w:p w14:paraId="3CBDB55E" w14:textId="77777777" w:rsidR="008D73C8" w:rsidRDefault="008D73C8" w:rsidP="00A80F1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  <w:r w:rsidR="0069214E">
              <w:rPr>
                <w:rFonts w:ascii="Tw Cen MT" w:hAnsi="Tw Cen MT"/>
                <w:sz w:val="20"/>
                <w:szCs w:val="20"/>
                <w:lang w:val="es-ES"/>
              </w:rPr>
              <w:t>Realiza la siguiente ficha de los miedos.</w:t>
            </w:r>
          </w:p>
          <w:p w14:paraId="27ECE3E3" w14:textId="77777777" w:rsidR="0069214E" w:rsidRDefault="0069214E" w:rsidP="00A80F1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tbl>
            <w:tblPr>
              <w:tblStyle w:val="Cuadrculamedia1-nfasis2"/>
              <w:tblW w:w="0" w:type="auto"/>
              <w:tblLook w:val="04A0" w:firstRow="1" w:lastRow="0" w:firstColumn="1" w:lastColumn="0" w:noHBand="0" w:noVBand="1"/>
            </w:tblPr>
            <w:tblGrid>
              <w:gridCol w:w="5530"/>
            </w:tblGrid>
            <w:tr w:rsidR="0069214E" w14:paraId="4587A664" w14:textId="77777777" w:rsidTr="0069214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30" w:type="dxa"/>
                </w:tcPr>
                <w:p w14:paraId="5AE3E902" w14:textId="3B2DAA50" w:rsidR="0069214E" w:rsidRDefault="0069214E" w:rsidP="00A80F1E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Me da miedo: ______________________</w:t>
                  </w:r>
                </w:p>
                <w:p w14:paraId="04A19194" w14:textId="77777777" w:rsidR="0069214E" w:rsidRDefault="0069214E" w:rsidP="00A80F1E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¿Cuándo me da miedo? _____________________</w:t>
                  </w:r>
                </w:p>
                <w:p w14:paraId="705EAC49" w14:textId="77777777" w:rsidR="0069214E" w:rsidRDefault="0069214E" w:rsidP="00A80F1E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¿Por qué me da miedo? _________________</w:t>
                  </w:r>
                </w:p>
                <w:p w14:paraId="39056280" w14:textId="74D33DD2" w:rsidR="0069214E" w:rsidRDefault="0069214E" w:rsidP="00A80F1E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¿Tengo razones reales para tener miedo a esto? ___________</w:t>
                  </w:r>
                </w:p>
                <w:p w14:paraId="725A0E71" w14:textId="77777777" w:rsidR="0069214E" w:rsidRDefault="0069214E" w:rsidP="00A80F1E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¿Qué ocurre cuando tengo miedo a esto? _____________</w:t>
                  </w:r>
                </w:p>
                <w:p w14:paraId="341C4271" w14:textId="77777777" w:rsidR="0069214E" w:rsidRDefault="0069214E" w:rsidP="00A80F1E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¿Qué cosas no me atrevo a hacer? ______________</w:t>
                  </w:r>
                </w:p>
                <w:p w14:paraId="54546A87" w14:textId="6E5B0002" w:rsidR="0069214E" w:rsidRDefault="0069214E" w:rsidP="00A80F1E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</w:tr>
          </w:tbl>
          <w:p w14:paraId="0BFC9C57" w14:textId="77777777" w:rsidR="0069214E" w:rsidRDefault="0069214E" w:rsidP="00A80F1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14:paraId="6E3F1B9C" w14:textId="77777777" w:rsidR="0069214E" w:rsidRDefault="0069214E" w:rsidP="00A80F1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Voy a guardar este miedo en la cajita de los miedos y controlarlo para hacer las cosas que quiero hacer sin miedo.</w:t>
            </w:r>
          </w:p>
          <w:p w14:paraId="338DB9B6" w14:textId="061327DC" w:rsidR="0069214E" w:rsidRPr="00AE0D2D" w:rsidRDefault="0069214E" w:rsidP="00A80F1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2465" w:type="dxa"/>
            <w:vMerge w:val="restart"/>
          </w:tcPr>
          <w:p w14:paraId="14457281" w14:textId="77777777"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7878E2C8" w14:textId="48D0928E"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 xml:space="preserve">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</w:t>
            </w:r>
            <w:r w:rsidR="00E26953">
              <w:rPr>
                <w:rFonts w:ascii="Tw Cen MT" w:hAnsi="Tw Cen MT"/>
                <w:sz w:val="20"/>
                <w:szCs w:val="20"/>
              </w:rPr>
              <w:t>App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 w:rsidR="00E26953"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69AFA08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63247847"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51B51" w14:paraId="166E4ACA" w14:textId="1A2D8DE2" w:rsidTr="00DF6EA6">
        <w:trPr>
          <w:cantSplit/>
          <w:trHeight w:val="1068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54E3B5A2" w:rsidR="00251B51" w:rsidRPr="00016C11" w:rsidRDefault="00251B5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6A184EED" w:rsidR="00251B51" w:rsidRPr="00F8144D" w:rsidRDefault="003474CB" w:rsidP="00AD0D56">
            <w:pPr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4FDF13A" w14:textId="4D53367E" w:rsidR="004B6D3E" w:rsidRPr="00535CDF" w:rsidRDefault="00CC52C0" w:rsidP="00DB6776">
            <w:pPr>
              <w:rPr>
                <w:rFonts w:ascii="Tw Cen MT" w:hAnsi="Tw Cen MT"/>
                <w:sz w:val="20"/>
                <w:szCs w:val="20"/>
              </w:rPr>
            </w:pPr>
            <w:r>
              <w:t>Identifica al agua como disolvente de varios materiales a partir de su aprovechamiento en diversas situaciones cotidianas.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4010B90F" w14:textId="2F8E21F1" w:rsidR="00251B51" w:rsidRPr="00535CDF" w:rsidRDefault="00CC52C0" w:rsidP="00461EC9">
            <w:pPr>
              <w:rPr>
                <w:rFonts w:ascii="Tw Cen MT" w:hAnsi="Tw Cen MT"/>
                <w:sz w:val="20"/>
                <w:szCs w:val="20"/>
              </w:rPr>
            </w:pPr>
            <w:r>
              <w:t>Solubilidad y el agua</w:t>
            </w:r>
          </w:p>
        </w:tc>
        <w:tc>
          <w:tcPr>
            <w:tcW w:w="5086" w:type="dxa"/>
          </w:tcPr>
          <w:p w14:paraId="10F7B2A2" w14:textId="1121A432" w:rsidR="009B739C" w:rsidRDefault="00CB60A6" w:rsidP="009B739C">
            <w:pPr>
              <w:rPr>
                <w:rFonts w:ascii="Tw Cen MT" w:hAnsi="Tw Cen MT"/>
                <w:sz w:val="20"/>
                <w:szCs w:val="20"/>
              </w:rPr>
            </w:pPr>
            <w:r w:rsidRPr="00CB60A6">
              <w:rPr>
                <w:rFonts w:ascii="Tw Cen MT" w:hAnsi="Tw Cen MT"/>
                <w:sz w:val="20"/>
                <w:szCs w:val="20"/>
              </w:rPr>
              <w:t>Realiza lo que se te indica y contesta las cuestiones.</w:t>
            </w:r>
          </w:p>
          <w:p w14:paraId="093AA3E6" w14:textId="77777777" w:rsidR="00CB60A6" w:rsidRDefault="00CB60A6" w:rsidP="009B739C">
            <w:pPr>
              <w:rPr>
                <w:rFonts w:ascii="Tw Cen MT" w:hAnsi="Tw Cen MT"/>
                <w:sz w:val="20"/>
                <w:szCs w:val="20"/>
              </w:rPr>
            </w:pPr>
          </w:p>
          <w:p w14:paraId="52A4C5F1" w14:textId="434CB250" w:rsidR="00CB60A6" w:rsidRDefault="00CB60A6" w:rsidP="009B739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06186E5" wp14:editId="41FB9D97">
                  <wp:extent cx="3519377" cy="463076"/>
                  <wp:effectExtent l="0" t="0" r="508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8BECD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566" cy="46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977C7" w14:textId="77777777" w:rsidR="00F22867" w:rsidRDefault="00647BBC" w:rsidP="009B739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57B956F6" w14:textId="68A06F0C" w:rsidR="00CB60A6" w:rsidRDefault="00CB60A6" w:rsidP="009B739C">
            <w:pPr>
              <w:rPr>
                <w:rFonts w:ascii="Tw Cen MT" w:hAnsi="Tw Cen MT"/>
                <w:sz w:val="20"/>
                <w:szCs w:val="20"/>
              </w:rPr>
            </w:pPr>
            <w:r w:rsidRPr="00CB60A6">
              <w:rPr>
                <w:rFonts w:ascii="Tw Cen MT" w:hAnsi="Tw Cen MT"/>
                <w:sz w:val="20"/>
                <w:szCs w:val="20"/>
              </w:rPr>
              <w:t>¿Qué materiales se disuelven en el agua?</w:t>
            </w:r>
            <w:r>
              <w:rPr>
                <w:rFonts w:ascii="Tw Cen MT" w:hAnsi="Tw Cen MT"/>
                <w:sz w:val="20"/>
                <w:szCs w:val="20"/>
              </w:rPr>
              <w:t xml:space="preserve"> ______________</w:t>
            </w:r>
          </w:p>
          <w:p w14:paraId="0C155C67" w14:textId="088FA1B0" w:rsidR="00CB60A6" w:rsidRPr="00E2671C" w:rsidRDefault="00CB60A6" w:rsidP="009B739C">
            <w:pPr>
              <w:rPr>
                <w:rFonts w:ascii="Tw Cen MT" w:hAnsi="Tw Cen MT"/>
                <w:sz w:val="20"/>
                <w:szCs w:val="20"/>
              </w:rPr>
            </w:pPr>
            <w:r w:rsidRPr="00CB60A6">
              <w:rPr>
                <w:rFonts w:ascii="Tw Cen MT" w:hAnsi="Tw Cen MT"/>
                <w:sz w:val="20"/>
                <w:szCs w:val="20"/>
              </w:rPr>
              <w:t>¿Qué materiales no se disuelven en el agua?</w:t>
            </w:r>
            <w:r>
              <w:rPr>
                <w:rFonts w:ascii="Tw Cen MT" w:hAnsi="Tw Cen MT"/>
                <w:sz w:val="20"/>
                <w:szCs w:val="20"/>
              </w:rPr>
              <w:t xml:space="preserve"> _______________</w:t>
            </w:r>
          </w:p>
        </w:tc>
        <w:tc>
          <w:tcPr>
            <w:tcW w:w="2465" w:type="dxa"/>
            <w:vMerge/>
          </w:tcPr>
          <w:p w14:paraId="60A8D285" w14:textId="77777777" w:rsidR="00251B51" w:rsidRPr="00016C1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320D5" w14:paraId="4CBA83C6" w14:textId="77777777" w:rsidTr="00666947">
        <w:trPr>
          <w:cantSplit/>
          <w:trHeight w:val="1068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75545433" w:rsidR="002320D5" w:rsidRPr="00016C11" w:rsidRDefault="002320D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683575F" w14:textId="45AE33CF" w:rsidR="002320D5" w:rsidRPr="00666947" w:rsidRDefault="003474CB" w:rsidP="00AD0D56">
            <w:pPr>
              <w:rPr>
                <w:rFonts w:ascii="Tw Cen MT" w:eastAsia="Arial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Lengua materna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A08759A" w14:textId="3257BA7A" w:rsidR="002320D5" w:rsidRPr="00535CDF" w:rsidRDefault="00CC52C0" w:rsidP="006D0B1F">
            <w:pPr>
              <w:rPr>
                <w:rFonts w:ascii="Tw Cen MT" w:eastAsia="Arial MT" w:hAnsi="Tw Cen MT" w:cs="Arial"/>
                <w:sz w:val="20"/>
                <w:szCs w:val="20"/>
              </w:rPr>
            </w:pPr>
            <w:r>
              <w:t>Identifica la utilidad de títulos, subtítulos, índices, ilustraciones y recuadros en un texto.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15E8E2DF" w14:textId="352AF4B1" w:rsidR="002320D5" w:rsidRPr="00535CDF" w:rsidRDefault="00CC52C0" w:rsidP="00E2671C">
            <w:pPr>
              <w:rPr>
                <w:rFonts w:ascii="Tw Cen MT" w:eastAsia="Arial MT" w:hAnsi="Tw Cen MT" w:cs="Arial"/>
                <w:sz w:val="20"/>
                <w:szCs w:val="20"/>
              </w:rPr>
            </w:pPr>
            <w:r>
              <w:t>¡En busca de rocas ocultas en mi texto!</w:t>
            </w:r>
          </w:p>
        </w:tc>
        <w:tc>
          <w:tcPr>
            <w:tcW w:w="5086" w:type="dxa"/>
          </w:tcPr>
          <w:p w14:paraId="422810E1" w14:textId="49463C2E" w:rsidR="001A43F0" w:rsidRDefault="00342BD8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siguiente texto y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elíge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el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titulo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subtitulos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que creas convenientes para la lectura.</w:t>
            </w:r>
          </w:p>
          <w:p w14:paraId="267F89E1" w14:textId="6B714687" w:rsidR="00342BD8" w:rsidRDefault="00342BD8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3AB9490" wp14:editId="186F4B55">
                  <wp:extent cx="4096322" cy="3486637"/>
                  <wp:effectExtent l="0" t="0" r="0" b="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C5513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322" cy="348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C4EA0" w14:textId="77777777" w:rsidR="003534B7" w:rsidRDefault="003534B7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25440E2" w14:textId="3BE2F500" w:rsidR="003534B7" w:rsidRPr="00A80F1E" w:rsidRDefault="003534B7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D1FEC">
              <w:rPr>
                <w:rFonts w:ascii="Tw Cen MT" w:hAnsi="Tw Cen MT"/>
                <w:sz w:val="20"/>
                <w:szCs w:val="20"/>
                <w:u w:val="single"/>
              </w:rPr>
              <w:t>Lee y analiza la pa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gina 82 y 83 de tu libro de español.</w:t>
            </w:r>
          </w:p>
        </w:tc>
        <w:tc>
          <w:tcPr>
            <w:tcW w:w="2465" w:type="dxa"/>
            <w:vMerge/>
          </w:tcPr>
          <w:p w14:paraId="1549D69A" w14:textId="77777777" w:rsidR="002320D5" w:rsidRPr="00016C11" w:rsidRDefault="002320D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66947" w14:paraId="524C4E4E" w14:textId="77777777" w:rsidTr="00DF6EA6">
        <w:trPr>
          <w:cantSplit/>
          <w:trHeight w:val="1068"/>
          <w:jc w:val="center"/>
        </w:trPr>
        <w:tc>
          <w:tcPr>
            <w:tcW w:w="48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F84D472" w14:textId="05D93610" w:rsidR="00666947" w:rsidRPr="00016C11" w:rsidRDefault="00666947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5D6ECAA" w14:textId="37EC7432" w:rsidR="00666947" w:rsidRPr="00666947" w:rsidRDefault="00666947" w:rsidP="00AD0D56">
            <w:pPr>
              <w:rPr>
                <w:rFonts w:ascii="Tw Cen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Vida Saludable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141E1AA" w14:textId="5590AC9B" w:rsidR="00666947" w:rsidRPr="00535CDF" w:rsidRDefault="00CC52C0" w:rsidP="00C42283">
            <w:pPr>
              <w:rPr>
                <w:rFonts w:ascii="Tw Cen MT" w:hAnsi="Tw Cen MT" w:cs="Arial"/>
                <w:sz w:val="20"/>
                <w:szCs w:val="20"/>
              </w:rPr>
            </w:pPr>
            <w:r>
              <w:t>Valora sus logros para afrontar nuevos retos en el juego y la actividad física.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077B2189" w14:textId="7FC4B1FF" w:rsidR="00666947" w:rsidRPr="00535CDF" w:rsidRDefault="00CC52C0" w:rsidP="00847048">
            <w:pPr>
              <w:rPr>
                <w:rFonts w:ascii="Tw Cen MT" w:hAnsi="Tw Cen MT" w:cs="Arial"/>
                <w:sz w:val="20"/>
                <w:szCs w:val="20"/>
              </w:rPr>
            </w:pPr>
            <w:r>
              <w:t>Mi meta: una vida más activa</w:t>
            </w:r>
          </w:p>
        </w:tc>
        <w:tc>
          <w:tcPr>
            <w:tcW w:w="5086" w:type="dxa"/>
          </w:tcPr>
          <w:p w14:paraId="578B5E75" w14:textId="77777777" w:rsidR="0029359D" w:rsidRDefault="0029359D" w:rsidP="0029359D">
            <w:pPr>
              <w:rPr>
                <w:rFonts w:ascii="Tw Cen MT" w:hAnsi="Tw Cen MT"/>
                <w:sz w:val="20"/>
                <w:szCs w:val="20"/>
              </w:rPr>
            </w:pPr>
          </w:p>
          <w:p w14:paraId="19C2321B" w14:textId="1E344D6F" w:rsidR="00666947" w:rsidRPr="00F6282F" w:rsidRDefault="0029359D" w:rsidP="0029359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5 beneficios de practicar juegos y hacer actividades físicas para una vida saludable.</w:t>
            </w:r>
          </w:p>
        </w:tc>
        <w:tc>
          <w:tcPr>
            <w:tcW w:w="2465" w:type="dxa"/>
          </w:tcPr>
          <w:p w14:paraId="4A08E52A" w14:textId="77777777" w:rsidR="00666947" w:rsidRPr="00016C11" w:rsidRDefault="00666947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7AAA7ED8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4020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2"/>
        <w:gridCol w:w="1348"/>
        <w:gridCol w:w="1689"/>
        <w:gridCol w:w="1382"/>
        <w:gridCol w:w="7077"/>
        <w:gridCol w:w="2072"/>
      </w:tblGrid>
      <w:tr w:rsidR="0029359D" w14:paraId="04D10ED7" w14:textId="77777777" w:rsidTr="0037798A">
        <w:trPr>
          <w:trHeight w:val="230"/>
          <w:jc w:val="center"/>
        </w:trPr>
        <w:tc>
          <w:tcPr>
            <w:tcW w:w="291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36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708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97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14:paraId="689968A0" w14:textId="22431ED3"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165" w:type="dxa"/>
            <w:shd w:val="clear" w:color="auto" w:fill="FFE599" w:themeFill="accent4" w:themeFillTint="66"/>
            <w:vAlign w:val="center"/>
          </w:tcPr>
          <w:p w14:paraId="604FA1A8" w14:textId="1625AE3C"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096" w:type="dxa"/>
            <w:shd w:val="clear" w:color="auto" w:fill="FFC000"/>
            <w:vAlign w:val="center"/>
          </w:tcPr>
          <w:p w14:paraId="27ABCC8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9359D" w14:paraId="4FA62E7F" w14:textId="77777777" w:rsidTr="0037798A">
        <w:trPr>
          <w:cantSplit/>
          <w:trHeight w:val="983"/>
          <w:jc w:val="center"/>
        </w:trPr>
        <w:tc>
          <w:tcPr>
            <w:tcW w:w="291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MARTES</w:t>
            </w:r>
          </w:p>
        </w:tc>
        <w:tc>
          <w:tcPr>
            <w:tcW w:w="1363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2E433B" w:rsidRPr="00F8144D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AAEEB57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873960" w14:textId="3149D956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Lengua materna</w:t>
            </w:r>
          </w:p>
          <w:p w14:paraId="55B110BC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4DBD59E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4D69990" w14:textId="6144CB1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F56202E" w14:textId="3BB18EEB" w:rsidR="002E433B" w:rsidRPr="00535CDF" w:rsidRDefault="00CC52C0" w:rsidP="00847048">
            <w:pPr>
              <w:rPr>
                <w:rFonts w:ascii="Tw Cen MT" w:hAnsi="Tw Cen MT"/>
                <w:sz w:val="20"/>
                <w:szCs w:val="20"/>
              </w:rPr>
            </w:pPr>
            <w:r>
              <w:t>Identifica la utilidad de títulos, subtítulos, índices, ilustraciones y recuadros en un texto.</w:t>
            </w:r>
          </w:p>
        </w:tc>
        <w:tc>
          <w:tcPr>
            <w:tcW w:w="139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09277B67" w14:textId="7E144C7B" w:rsidR="002E433B" w:rsidRPr="00535CDF" w:rsidRDefault="00CC52C0" w:rsidP="00C76813">
            <w:pPr>
              <w:rPr>
                <w:rFonts w:ascii="Tw Cen MT" w:hAnsi="Tw Cen MT"/>
                <w:sz w:val="20"/>
              </w:rPr>
            </w:pPr>
            <w:r>
              <w:t>¡Investigamos con buena ortografía!</w:t>
            </w:r>
          </w:p>
        </w:tc>
        <w:tc>
          <w:tcPr>
            <w:tcW w:w="7165" w:type="dxa"/>
          </w:tcPr>
          <w:p w14:paraId="0710F93A" w14:textId="77777777" w:rsidR="00A5713C" w:rsidRDefault="00342BD8" w:rsidP="005339A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Familia de palabras:</w:t>
            </w:r>
          </w:p>
          <w:p w14:paraId="14926BD7" w14:textId="77777777" w:rsidR="000E1A90" w:rsidRDefault="00342BD8" w:rsidP="005339A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 y acomoda </w:t>
            </w:r>
            <w:r w:rsidR="000E1A90">
              <w:rPr>
                <w:rFonts w:ascii="Tw Cen MT" w:hAnsi="Tw Cen MT"/>
                <w:sz w:val="20"/>
                <w:szCs w:val="20"/>
              </w:rPr>
              <w:t xml:space="preserve">las palabras que forman parte de la misma familia </w:t>
            </w:r>
            <w:proofErr w:type="spellStart"/>
            <w:r w:rsidR="000E1A90">
              <w:rPr>
                <w:rFonts w:ascii="Tw Cen MT" w:hAnsi="Tw Cen MT"/>
                <w:sz w:val="20"/>
                <w:szCs w:val="20"/>
              </w:rPr>
              <w:t>lexica</w:t>
            </w:r>
            <w:proofErr w:type="spellEnd"/>
            <w:r w:rsidR="000E1A90"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14:paraId="4AB5D86A" w14:textId="2F6A19D9" w:rsidR="00342BD8" w:rsidRPr="00370015" w:rsidRDefault="000E1A90" w:rsidP="000E1A90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E157F63" wp14:editId="4D7C2A28">
                  <wp:extent cx="2695951" cy="1952898"/>
                  <wp:effectExtent l="0" t="0" r="0" b="9525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CF578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51" cy="195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Merge w:val="restart"/>
          </w:tcPr>
          <w:p w14:paraId="1065010B" w14:textId="77777777"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DE5ACA9" w14:textId="669E36BF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3F1D8292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1CDC9E9" w14:textId="77777777" w:rsidR="0051301A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</w:t>
            </w:r>
          </w:p>
          <w:p w14:paraId="55058402" w14:textId="06C76819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parte de arriba.  </w:t>
            </w:r>
          </w:p>
        </w:tc>
      </w:tr>
      <w:tr w:rsidR="0029359D" w14:paraId="47DB97D7" w14:textId="77777777" w:rsidTr="0037798A">
        <w:trPr>
          <w:cantSplit/>
          <w:trHeight w:val="499"/>
          <w:jc w:val="center"/>
        </w:trPr>
        <w:tc>
          <w:tcPr>
            <w:tcW w:w="29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503FC735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3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2E433B" w:rsidRPr="00F8144D" w:rsidRDefault="002E433B" w:rsidP="002320D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F8144D" w:rsidRPr="00F8144D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7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02F5BD2C" w:rsidR="002E433B" w:rsidRPr="00535CDF" w:rsidRDefault="00CC52C0" w:rsidP="007B2672">
            <w:pPr>
              <w:rPr>
                <w:rFonts w:ascii="Tw Cen MT" w:hAnsi="Tw Cen MT"/>
                <w:sz w:val="20"/>
                <w:szCs w:val="20"/>
              </w:rPr>
            </w:pPr>
            <w:r>
              <w:t>Uso de fracciones del tipo m/2n (medios, cuartos, octavos, etcétera) para expresar oralmente y por escrito medidas diversas.</w:t>
            </w:r>
          </w:p>
        </w:tc>
        <w:tc>
          <w:tcPr>
            <w:tcW w:w="139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11601E3C" w14:textId="550C8640" w:rsidR="002E433B" w:rsidRPr="00535CDF" w:rsidRDefault="00CC52C0" w:rsidP="00C76813">
            <w:pPr>
              <w:rPr>
                <w:rFonts w:ascii="Tw Cen MT" w:hAnsi="Tw Cen MT"/>
                <w:sz w:val="20"/>
                <w:szCs w:val="20"/>
              </w:rPr>
            </w:pPr>
            <w:r>
              <w:t>Diseñemos un mosaico</w:t>
            </w:r>
          </w:p>
        </w:tc>
        <w:tc>
          <w:tcPr>
            <w:tcW w:w="7165" w:type="dxa"/>
          </w:tcPr>
          <w:p w14:paraId="13205137" w14:textId="5D02BC4B" w:rsidR="00A544E4" w:rsidRDefault="00A544E4" w:rsidP="00A544E4">
            <w:pPr>
              <w:rPr>
                <w:rFonts w:ascii="Tw Cen MT" w:hAnsi="Tw Cen MT"/>
                <w:sz w:val="20"/>
                <w:szCs w:val="20"/>
              </w:rPr>
            </w:pPr>
            <w:r w:rsidRPr="00A544E4">
              <w:rPr>
                <w:rFonts w:ascii="Tw Cen MT" w:hAnsi="Tw Cen MT"/>
                <w:sz w:val="20"/>
                <w:szCs w:val="20"/>
              </w:rPr>
              <w:t>Resuelve los siguientes repartos y anota la fracción que corresponde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544E4">
              <w:rPr>
                <w:rFonts w:ascii="Tw Cen MT" w:hAnsi="Tw Cen MT"/>
                <w:sz w:val="20"/>
                <w:szCs w:val="20"/>
              </w:rPr>
              <w:t>cada caso.</w:t>
            </w:r>
          </w:p>
          <w:p w14:paraId="53051145" w14:textId="77777777" w:rsidR="00A544E4" w:rsidRDefault="00A544E4" w:rsidP="00A544E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FF3BC49" wp14:editId="625DA370">
                  <wp:extent cx="4098294" cy="2339545"/>
                  <wp:effectExtent l="0" t="0" r="0" b="381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88AB1.tmp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201" cy="234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48E5C" w14:textId="7F51BE4E" w:rsidR="00F252A6" w:rsidRPr="008E7038" w:rsidRDefault="00F252A6" w:rsidP="00A544E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96" w:type="dxa"/>
            <w:vMerge/>
          </w:tcPr>
          <w:p w14:paraId="248CC7D9" w14:textId="77777777"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9359D" w14:paraId="7CBD21DA" w14:textId="77777777" w:rsidTr="0037798A">
        <w:trPr>
          <w:cantSplit/>
          <w:trHeight w:val="456"/>
          <w:jc w:val="center"/>
        </w:trPr>
        <w:tc>
          <w:tcPr>
            <w:tcW w:w="291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7F0FC5AE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2E433B" w:rsidRPr="00F8144D" w:rsidRDefault="002E433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7B9DE140" w14:textId="56B85587" w:rsidR="00AA0AC4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Formación Cívica y Ética</w:t>
            </w:r>
          </w:p>
          <w:p w14:paraId="72D75F2A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4B6AC578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56D5A24" w14:textId="7D4DD741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E4A4E4" w14:textId="24E41337" w:rsidR="005A62D7" w:rsidRPr="00535CDF" w:rsidRDefault="00CC52C0" w:rsidP="00A80F1E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Identifica el conflicto como parte inherente de las relaciones humanas, aplica herramientas para resolverlo y rechaza cualquier acto de violencia en situaciones cotidianas</w:t>
            </w:r>
          </w:p>
        </w:tc>
        <w:tc>
          <w:tcPr>
            <w:tcW w:w="139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572A7D62" w14:textId="13C6B759" w:rsidR="002E433B" w:rsidRPr="00535CDF" w:rsidRDefault="00CC52C0" w:rsidP="00E2330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Acciones para resolver los conflictos de forma no violenta</w:t>
            </w:r>
          </w:p>
        </w:tc>
        <w:tc>
          <w:tcPr>
            <w:tcW w:w="7165" w:type="dxa"/>
            <w:shd w:val="clear" w:color="auto" w:fill="auto"/>
          </w:tcPr>
          <w:p w14:paraId="5E12BD97" w14:textId="77777777" w:rsidR="0029359D" w:rsidRDefault="0029359D" w:rsidP="00C7681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 en tu cuaderno la rueda de la resolución de conflictos, después elige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cual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las opciones para solucionar el problema te parece mejor y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por que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14:paraId="44B0FF94" w14:textId="69AD44B6" w:rsidR="008A0CC7" w:rsidRPr="004B5DC5" w:rsidRDefault="0029359D" w:rsidP="0029359D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B6FB745" wp14:editId="11777BAE">
                  <wp:extent cx="3391787" cy="3115582"/>
                  <wp:effectExtent l="0" t="0" r="0" b="8890"/>
                  <wp:docPr id="5" name="Imagen 5" descr="Resolución de conflictos en mi aula - El bolso de una maes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olución de conflictos en mi aula - El bolso de una maest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7"/>
                          <a:stretch/>
                        </pic:blipFill>
                        <pic:spPr bwMode="auto">
                          <a:xfrm>
                            <a:off x="0" y="0"/>
                            <a:ext cx="3407842" cy="313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E2BE5F" w14:textId="77777777" w:rsidR="00536034" w:rsidRDefault="00536034" w:rsidP="00536034">
            <w:pPr>
              <w:rPr>
                <w:rFonts w:ascii="Tw Cen MT" w:hAnsi="Tw Cen MT"/>
                <w:sz w:val="20"/>
                <w:szCs w:val="20"/>
              </w:rPr>
            </w:pPr>
          </w:p>
          <w:p w14:paraId="1418F91D" w14:textId="74218324" w:rsidR="008A0CC7" w:rsidRPr="004B5DC5" w:rsidRDefault="008A0CC7" w:rsidP="008A0CC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Lee y analiza la pagina 83 y </w:t>
            </w:r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84 </w:t>
            </w:r>
            <w:r w:rsidRPr="00B51FE9">
              <w:rPr>
                <w:rFonts w:ascii="Tw Cen MT" w:hAnsi="Tw Cen MT"/>
                <w:sz w:val="20"/>
                <w:szCs w:val="20"/>
                <w:u w:val="single"/>
              </w:rPr>
              <w:t xml:space="preserve"> de</w:t>
            </w:r>
            <w:proofErr w:type="gramEnd"/>
            <w:r w:rsidRPr="00B51FE9">
              <w:rPr>
                <w:rFonts w:ascii="Tw Cen MT" w:hAnsi="Tw Cen MT"/>
                <w:sz w:val="20"/>
                <w:szCs w:val="20"/>
                <w:u w:val="single"/>
              </w:rPr>
              <w:t xml:space="preserve"> tu libro de formación.</w:t>
            </w:r>
          </w:p>
        </w:tc>
        <w:tc>
          <w:tcPr>
            <w:tcW w:w="2096" w:type="dxa"/>
            <w:vMerge/>
            <w:shd w:val="clear" w:color="auto" w:fill="auto"/>
          </w:tcPr>
          <w:p w14:paraId="763224DD" w14:textId="77777777"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9359D" w14:paraId="34666A89" w14:textId="77777777" w:rsidTr="0037798A">
        <w:trPr>
          <w:cantSplit/>
          <w:trHeight w:val="456"/>
          <w:jc w:val="center"/>
        </w:trPr>
        <w:tc>
          <w:tcPr>
            <w:tcW w:w="29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594C742" w14:textId="100032E9" w:rsidR="00F8144D" w:rsidRPr="00016C11" w:rsidRDefault="00F8144D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D3386" w14:textId="7FE8A4BD" w:rsidR="00F8144D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9E81F4" w14:textId="7FB1E337" w:rsidR="00DF6EA6" w:rsidRPr="00535CDF" w:rsidRDefault="000B2DAB" w:rsidP="00C76813">
            <w:pPr>
              <w:rPr>
                <w:rFonts w:ascii="Tw Cen MT" w:hAnsi="Tw Cen MT"/>
                <w:sz w:val="20"/>
              </w:rPr>
            </w:pPr>
            <w:r w:rsidRPr="00535CDF">
              <w:rPr>
                <w:rFonts w:ascii="Tw Cen MT" w:hAnsi="Tw Cen MT"/>
                <w:sz w:val="20"/>
              </w:rPr>
              <w:t xml:space="preserve"> </w:t>
            </w:r>
            <w:r w:rsidR="00CC52C0">
              <w:rPr>
                <w:rFonts w:ascii="Tw Cen MT" w:hAnsi="Tw Cen MT"/>
                <w:sz w:val="20"/>
              </w:rPr>
              <w:t>I</w:t>
            </w:r>
            <w:r w:rsidR="00CC52C0">
              <w:t>dentifica al agua como disolvente de varios materiales a partir de su aprovechamiento en diversas situaciones cotidianas.</w:t>
            </w:r>
          </w:p>
        </w:tc>
        <w:tc>
          <w:tcPr>
            <w:tcW w:w="139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2DEC6B86" w14:textId="1DE3EA52" w:rsidR="00F8144D" w:rsidRPr="00535CDF" w:rsidRDefault="00CC52C0" w:rsidP="00142D9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Aprendamos con la ciencia</w:t>
            </w:r>
          </w:p>
        </w:tc>
        <w:tc>
          <w:tcPr>
            <w:tcW w:w="7165" w:type="dxa"/>
            <w:shd w:val="clear" w:color="auto" w:fill="auto"/>
          </w:tcPr>
          <w:p w14:paraId="420ABB62" w14:textId="77777777" w:rsidR="00CB60A6" w:rsidRDefault="00CB60A6" w:rsidP="00C76813">
            <w:pPr>
              <w:rPr>
                <w:rStyle w:val="A51"/>
              </w:rPr>
            </w:pPr>
            <w:r>
              <w:rPr>
                <w:rStyle w:val="A51"/>
              </w:rPr>
              <w:t>Lee la siguiente información  y completa la actividad.</w:t>
            </w:r>
          </w:p>
          <w:p w14:paraId="55831DA3" w14:textId="77777777" w:rsidR="00CB60A6" w:rsidRDefault="00CB60A6" w:rsidP="00C76813">
            <w:pPr>
              <w:rPr>
                <w:rStyle w:val="A51"/>
              </w:rPr>
            </w:pPr>
          </w:p>
          <w:p w14:paraId="1E045264" w14:textId="097AAB4F" w:rsidR="00394CA8" w:rsidRDefault="00CB60A6" w:rsidP="00CB60A6">
            <w:pPr>
              <w:jc w:val="both"/>
              <w:rPr>
                <w:rStyle w:val="A51"/>
              </w:rPr>
            </w:pPr>
            <w:r>
              <w:rPr>
                <w:rStyle w:val="A51"/>
              </w:rPr>
              <w:t>La solubilidad es la capacidad de un material para disolverse en otro, por ejemplo, el azúcar y la sal se disuelven al mezclarse con el agua, por eso pareciera que desaparecen. El agua es el material más soluble del planeta. Gracias a que es capaz de disolver muchos materiales, tenemos beneficios, que podemos aprovechar en situaciones cotidianas, pero también tiene desventajas, ya que puede contaminarse y causar daños en la salud.</w:t>
            </w:r>
          </w:p>
          <w:p w14:paraId="26D9972D" w14:textId="77777777" w:rsidR="00CB60A6" w:rsidRPr="00CB60A6" w:rsidRDefault="00CB60A6" w:rsidP="00C76813">
            <w:pPr>
              <w:rPr>
                <w:rStyle w:val="A51"/>
              </w:rPr>
            </w:pPr>
          </w:p>
          <w:p w14:paraId="4A7312AA" w14:textId="77777777" w:rsidR="00CB60A6" w:rsidRPr="00CB60A6" w:rsidRDefault="00CB60A6" w:rsidP="00CB60A6">
            <w:pPr>
              <w:pStyle w:val="Prrafodelista"/>
              <w:numPr>
                <w:ilvl w:val="0"/>
                <w:numId w:val="22"/>
              </w:numPr>
              <w:rPr>
                <w:rFonts w:ascii="Tw Cen MT" w:hAnsi="Tw Cen MT"/>
                <w:sz w:val="20"/>
                <w:szCs w:val="20"/>
                <w:u w:val="single"/>
              </w:rPr>
            </w:pPr>
            <w:r w:rsidRPr="00CB60A6">
              <w:rPr>
                <w:rFonts w:ascii="Tw Cen MT" w:hAnsi="Tw Cen MT"/>
                <w:sz w:val="20"/>
                <w:szCs w:val="20"/>
              </w:rPr>
              <w:t>Experimenta y completa la siguiente tabla.</w:t>
            </w:r>
          </w:p>
          <w:p w14:paraId="61E5AD26" w14:textId="22EC36C5" w:rsidR="00CB60A6" w:rsidRPr="00CB60A6" w:rsidRDefault="00CB60A6" w:rsidP="00CB60A6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 wp14:anchorId="5AFDD817" wp14:editId="56C212D8">
                  <wp:extent cx="4010585" cy="828791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8909D.tmp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585" cy="82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</w:tcPr>
          <w:p w14:paraId="433070DB" w14:textId="71D4E74B" w:rsidR="00F8144D" w:rsidRPr="00AD0D56" w:rsidRDefault="00F8144D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9359D" w14:paraId="62441F7B" w14:textId="77777777" w:rsidTr="0037798A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291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30C37598"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36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7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9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0F11E21D" w14:textId="0FB7F31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1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09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9359D" w14:paraId="1FAEA47D" w14:textId="77777777" w:rsidTr="0037798A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291" w:type="dxa"/>
            <w:vMerge w:val="restart"/>
            <w:shd w:val="clear" w:color="auto" w:fill="ED7D31" w:themeFill="accent2"/>
            <w:textDirection w:val="btLr"/>
          </w:tcPr>
          <w:p w14:paraId="6A78AD8A" w14:textId="6F8ED7EE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36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2A66AA4" w14:textId="0D7F4E30" w:rsidR="002E433B" w:rsidRPr="0035405A" w:rsidRDefault="002E433B" w:rsidP="002320D5">
            <w:pPr>
              <w:rPr>
                <w:rFonts w:ascii="Tw Cen MT" w:hAnsi="Tw Cen MT"/>
                <w:sz w:val="20"/>
                <w:szCs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35405A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7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555D172" w14:textId="023A0A2A" w:rsidR="0035405A" w:rsidRPr="00535CDF" w:rsidRDefault="000B2DAB" w:rsidP="00C76813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 xml:space="preserve"> </w:t>
            </w:r>
            <w:r w:rsidR="00CC52C0">
              <w:t xml:space="preserve">Identificación de la regularidad en sucesiones con números, ascendentes o </w:t>
            </w:r>
            <w:proofErr w:type="spellStart"/>
            <w:r w:rsidR="00CC52C0">
              <w:t>descendentes</w:t>
            </w:r>
            <w:proofErr w:type="spellEnd"/>
            <w:r w:rsidR="00CC52C0">
              <w:t>, con progresión aritmética para continuar la sucesión o encontrar términos faltantes.</w:t>
            </w:r>
          </w:p>
        </w:tc>
        <w:tc>
          <w:tcPr>
            <w:tcW w:w="139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3850E146" w14:textId="7B11A1F9" w:rsidR="002E433B" w:rsidRPr="00535CDF" w:rsidRDefault="00CC52C0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t>Números suben, números bajan</w:t>
            </w:r>
          </w:p>
        </w:tc>
        <w:tc>
          <w:tcPr>
            <w:tcW w:w="7165" w:type="dxa"/>
            <w:tcBorders>
              <w:top w:val="dashSmallGap" w:sz="4" w:space="0" w:color="auto"/>
            </w:tcBorders>
          </w:tcPr>
          <w:p w14:paraId="0A638ECF" w14:textId="77777777" w:rsidR="000E1A90" w:rsidRDefault="000E1A90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F45C1D6" w14:textId="77777777" w:rsidR="00C5283B" w:rsidRDefault="00A544E4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544E4">
              <w:rPr>
                <w:rFonts w:ascii="Tw Cen MT" w:hAnsi="Tw Cen MT"/>
                <w:sz w:val="20"/>
                <w:szCs w:val="20"/>
              </w:rPr>
              <w:t>Escribe los términos faltantes en cada sucesión y contesta.</w:t>
            </w:r>
          </w:p>
          <w:p w14:paraId="1FD47183" w14:textId="77777777" w:rsidR="00A544E4" w:rsidRDefault="00A544E4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DFEA17B" w14:textId="77777777" w:rsidR="00A544E4" w:rsidRDefault="00A544E4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6017596" wp14:editId="3DF276E9">
                  <wp:extent cx="4437500" cy="1010093"/>
                  <wp:effectExtent l="0" t="0" r="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82157.tmp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160" cy="10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5E24C" w14:textId="77777777" w:rsidR="00F252A6" w:rsidRDefault="00F252A6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1DF12A0" w14:textId="71CB1A70" w:rsidR="00F252A6" w:rsidRPr="000D3A79" w:rsidRDefault="00F252A6" w:rsidP="00F252A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82 y 83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</w:tc>
        <w:tc>
          <w:tcPr>
            <w:tcW w:w="2096" w:type="dxa"/>
            <w:vMerge w:val="restart"/>
            <w:tcBorders>
              <w:top w:val="dashSmallGap" w:sz="4" w:space="0" w:color="auto"/>
            </w:tcBorders>
          </w:tcPr>
          <w:p w14:paraId="73E64966" w14:textId="77777777"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49AC125" w14:textId="4E7FF7B8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1FF0824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0E604E75" w14:textId="76CB5788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9359D" w14:paraId="35E0A1FB" w14:textId="77777777" w:rsidTr="0037798A">
        <w:tblPrEx>
          <w:tblBorders>
            <w:top w:val="none" w:sz="0" w:space="0" w:color="auto"/>
          </w:tblBorders>
        </w:tblPrEx>
        <w:trPr>
          <w:cantSplit/>
          <w:trHeight w:val="909"/>
          <w:jc w:val="center"/>
        </w:trPr>
        <w:tc>
          <w:tcPr>
            <w:tcW w:w="291" w:type="dxa"/>
            <w:vMerge/>
            <w:shd w:val="clear" w:color="auto" w:fill="ED7D31" w:themeFill="accent2"/>
            <w:textDirection w:val="btLr"/>
          </w:tcPr>
          <w:p w14:paraId="0B23EDD0" w14:textId="47995634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C670C0A" w14:textId="5EF29F08" w:rsidR="002E433B" w:rsidRPr="0035405A" w:rsidRDefault="002320D5" w:rsidP="002320D5">
            <w:pPr>
              <w:rPr>
                <w:rFonts w:ascii="Tw Cen MT" w:hAnsi="Tw Cen MT"/>
                <w:sz w:val="20"/>
                <w:szCs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35405A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7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845E6C7" w14:textId="739EE85F" w:rsidR="00634245" w:rsidRPr="00535CDF" w:rsidRDefault="00CC52C0" w:rsidP="00142D9B">
            <w:pPr>
              <w:rPr>
                <w:rFonts w:ascii="Tw Cen MT" w:hAnsi="Tw Cen MT"/>
                <w:sz w:val="20"/>
                <w:szCs w:val="20"/>
              </w:rPr>
            </w:pPr>
            <w:r>
              <w:t>Identifica al agua como disolvente de varios materiales a partir de su aprovechamiento en diversas situaciones cotidianas.</w:t>
            </w:r>
          </w:p>
        </w:tc>
        <w:tc>
          <w:tcPr>
            <w:tcW w:w="139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4CB31F9B" w14:textId="6CAE4DD0" w:rsidR="002E433B" w:rsidRPr="00535CDF" w:rsidRDefault="00CC52C0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t>La solubilidad en la cocina</w:t>
            </w:r>
          </w:p>
        </w:tc>
        <w:tc>
          <w:tcPr>
            <w:tcW w:w="7165" w:type="dxa"/>
            <w:tcBorders>
              <w:top w:val="dashSmallGap" w:sz="4" w:space="0" w:color="auto"/>
            </w:tcBorders>
          </w:tcPr>
          <w:p w14:paraId="55511BC4" w14:textId="77777777" w:rsidR="0029359D" w:rsidRDefault="0029359D" w:rsidP="00CB60A6">
            <w:pPr>
              <w:rPr>
                <w:rFonts w:ascii="Tw Cen MT" w:hAnsi="Tw Cen MT"/>
                <w:sz w:val="20"/>
                <w:szCs w:val="20"/>
              </w:rPr>
            </w:pPr>
          </w:p>
          <w:p w14:paraId="5D65832C" w14:textId="77777777" w:rsidR="00952E5C" w:rsidRDefault="00CB60A6" w:rsidP="00CB60A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libreta:</w:t>
            </w:r>
          </w:p>
          <w:p w14:paraId="3D53DCF9" w14:textId="77777777" w:rsidR="0029359D" w:rsidRDefault="0029359D" w:rsidP="00CB60A6">
            <w:pPr>
              <w:rPr>
                <w:rFonts w:ascii="Tw Cen MT" w:hAnsi="Tw Cen MT"/>
                <w:sz w:val="20"/>
                <w:szCs w:val="20"/>
              </w:rPr>
            </w:pPr>
          </w:p>
          <w:p w14:paraId="2B5BE1AB" w14:textId="77777777" w:rsidR="00CB60A6" w:rsidRPr="00CB60A6" w:rsidRDefault="00CB60A6" w:rsidP="00CB60A6">
            <w:pPr>
              <w:pStyle w:val="Prrafodelista"/>
              <w:numPr>
                <w:ilvl w:val="0"/>
                <w:numId w:val="23"/>
              </w:numPr>
              <w:rPr>
                <w:rFonts w:ascii="Tw Cen MT" w:hAnsi="Tw Cen MT"/>
                <w:sz w:val="20"/>
                <w:szCs w:val="20"/>
              </w:rPr>
            </w:pPr>
            <w:r w:rsidRPr="00CB60A6">
              <w:rPr>
                <w:rFonts w:ascii="Tw Cen MT" w:hAnsi="Tw Cen MT"/>
                <w:sz w:val="20"/>
                <w:szCs w:val="20"/>
              </w:rPr>
              <w:t>¿Cuáles son los beneficios que tenemos con la solubilidad del agua? Anota tres.</w:t>
            </w:r>
          </w:p>
          <w:p w14:paraId="18E6A900" w14:textId="77777777" w:rsidR="00CB60A6" w:rsidRPr="00CB60A6" w:rsidRDefault="00CB60A6" w:rsidP="00CB60A6">
            <w:pPr>
              <w:pStyle w:val="Prrafodelista"/>
              <w:numPr>
                <w:ilvl w:val="0"/>
                <w:numId w:val="23"/>
              </w:numPr>
              <w:rPr>
                <w:rFonts w:ascii="Tw Cen MT" w:hAnsi="Tw Cen MT"/>
                <w:sz w:val="20"/>
                <w:szCs w:val="20"/>
              </w:rPr>
            </w:pPr>
            <w:r w:rsidRPr="00CB60A6">
              <w:rPr>
                <w:rFonts w:ascii="Tw Cen MT" w:hAnsi="Tw Cen MT"/>
                <w:sz w:val="20"/>
                <w:szCs w:val="20"/>
              </w:rPr>
              <w:t>¿Cuáles son los efectos negativos que tenemos con la solubilidad del agua?</w:t>
            </w:r>
          </w:p>
          <w:p w14:paraId="0ED069CF" w14:textId="768322C1" w:rsidR="00CB60A6" w:rsidRPr="00CB60A6" w:rsidRDefault="00CB60A6" w:rsidP="00CB60A6">
            <w:pPr>
              <w:pStyle w:val="Prrafodelista"/>
              <w:numPr>
                <w:ilvl w:val="0"/>
                <w:numId w:val="23"/>
              </w:numPr>
              <w:rPr>
                <w:rFonts w:ascii="Tw Cen MT" w:hAnsi="Tw Cen MT"/>
                <w:sz w:val="20"/>
                <w:szCs w:val="20"/>
              </w:rPr>
            </w:pPr>
            <w:r w:rsidRPr="00CB60A6">
              <w:rPr>
                <w:rFonts w:ascii="Tw Cen MT" w:hAnsi="Tw Cen MT"/>
                <w:sz w:val="20"/>
                <w:szCs w:val="20"/>
              </w:rPr>
              <w:t>La temperatura es un factor que influye en la capacidad de solubilidad del agua, ¿cuándo es más fácil que se disuelvan las sustancias: cuando está fría o caliente?</w:t>
            </w:r>
          </w:p>
        </w:tc>
        <w:tc>
          <w:tcPr>
            <w:tcW w:w="2096" w:type="dxa"/>
            <w:vMerge/>
          </w:tcPr>
          <w:p w14:paraId="4D97067C" w14:textId="77777777"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9359D" w14:paraId="55450170" w14:textId="77777777" w:rsidTr="0037798A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291" w:type="dxa"/>
            <w:vMerge/>
            <w:shd w:val="clear" w:color="auto" w:fill="ED7D31" w:themeFill="accent2"/>
            <w:textDirection w:val="btLr"/>
          </w:tcPr>
          <w:p w14:paraId="05B2F959" w14:textId="1A66156A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E1472AB" w14:textId="7CF028A0" w:rsidR="002E433B" w:rsidRPr="0035405A" w:rsidRDefault="002320D5" w:rsidP="002320D5">
            <w:pPr>
              <w:rPr>
                <w:rFonts w:ascii="Tw Cen MT" w:hAnsi="Tw Cen MT"/>
                <w:sz w:val="20"/>
                <w:szCs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35405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17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17FF1D3" w14:textId="4A352655" w:rsidR="009E509B" w:rsidRPr="00535CDF" w:rsidRDefault="00CC52C0" w:rsidP="00C76813">
            <w:pPr>
              <w:rPr>
                <w:rFonts w:ascii="Tw Cen MT" w:hAnsi="Tw Cen MT"/>
                <w:sz w:val="20"/>
              </w:rPr>
            </w:pPr>
            <w:r>
              <w:t>Emplea algunos recursos para la edición de una revista (portada, contraportada, créditos, secciones, índices).</w:t>
            </w:r>
          </w:p>
        </w:tc>
        <w:tc>
          <w:tcPr>
            <w:tcW w:w="139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146CEE1E" w14:textId="13153A52" w:rsidR="002E433B" w:rsidRPr="00535CDF" w:rsidRDefault="00CC52C0" w:rsidP="00FF0FA7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>
              <w:t>¡Terminamos nuestra revista!</w:t>
            </w:r>
          </w:p>
        </w:tc>
        <w:tc>
          <w:tcPr>
            <w:tcW w:w="7165" w:type="dxa"/>
          </w:tcPr>
          <w:p w14:paraId="146E6118" w14:textId="77777777" w:rsidR="000E1A90" w:rsidRDefault="000E1A90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86A4A68" w14:textId="77777777" w:rsidR="000E1A90" w:rsidRDefault="000E1A90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CDDE7A8" w14:textId="502C3452" w:rsidR="00DD1FEC" w:rsidRDefault="00E62EB3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62EB3">
              <w:rPr>
                <w:rFonts w:ascii="Tw Cen MT" w:hAnsi="Tw Cen MT"/>
                <w:sz w:val="20"/>
                <w:szCs w:val="20"/>
              </w:rPr>
              <w:t>Realiza con hojas blancas un</w:t>
            </w:r>
            <w:r>
              <w:rPr>
                <w:rFonts w:ascii="Tw Cen MT" w:hAnsi="Tw Cen MT"/>
                <w:sz w:val="20"/>
                <w:szCs w:val="20"/>
              </w:rPr>
              <w:t>a</w:t>
            </w:r>
            <w:r w:rsidRPr="00E62EB3">
              <w:rPr>
                <w:rFonts w:ascii="Tw Cen MT" w:hAnsi="Tw Cen MT"/>
                <w:sz w:val="20"/>
                <w:szCs w:val="20"/>
              </w:rPr>
              <w:t xml:space="preserve"> mini revista, recuerda que las revistas deben contener portada, contraportada, secciones, índices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14:paraId="767C8E9D" w14:textId="77777777" w:rsidR="00E62EB3" w:rsidRPr="00E62EB3" w:rsidRDefault="00E62EB3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D07D5FC" w14:textId="77777777" w:rsidR="003534B7" w:rsidRDefault="003534B7" w:rsidP="00285D89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31F7ACCC" w14:textId="5EC3D611" w:rsidR="003534B7" w:rsidRPr="00DD1FEC" w:rsidRDefault="003534B7" w:rsidP="003534B7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DD1FEC">
              <w:rPr>
                <w:rFonts w:ascii="Tw Cen MT" w:hAnsi="Tw Cen MT"/>
                <w:sz w:val="20"/>
                <w:szCs w:val="20"/>
                <w:u w:val="single"/>
              </w:rPr>
              <w:t>Lee y analiza la pa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gina 85 y </w:t>
            </w:r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>86</w:t>
            </w:r>
            <w:r w:rsidR="00193887"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de</w:t>
            </w:r>
            <w:proofErr w:type="gram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tu libro de español.</w:t>
            </w:r>
          </w:p>
        </w:tc>
        <w:tc>
          <w:tcPr>
            <w:tcW w:w="2096" w:type="dxa"/>
            <w:vMerge/>
          </w:tcPr>
          <w:p w14:paraId="527107CC" w14:textId="77777777"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9359D" w14:paraId="76DBFE65" w14:textId="77777777" w:rsidTr="0037798A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291" w:type="dxa"/>
            <w:shd w:val="clear" w:color="auto" w:fill="ED7D31" w:themeFill="accent2"/>
            <w:textDirection w:val="btLr"/>
          </w:tcPr>
          <w:p w14:paraId="0594035F" w14:textId="237810E0" w:rsidR="004E2563" w:rsidRPr="00016C11" w:rsidRDefault="004E25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7B923F9" w14:textId="77777777" w:rsidR="004E2563" w:rsidRPr="00F8144D" w:rsidRDefault="004E2563" w:rsidP="004E2563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Formación Cívica y Ética</w:t>
            </w:r>
          </w:p>
          <w:p w14:paraId="1A521946" w14:textId="77777777" w:rsidR="004E2563" w:rsidRPr="0035405A" w:rsidRDefault="004E2563" w:rsidP="002320D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AA04A06" w14:textId="1337E51F" w:rsidR="004E2563" w:rsidRPr="00535CDF" w:rsidRDefault="0029359D" w:rsidP="00302D47">
            <w:pPr>
              <w:rPr>
                <w:rFonts w:ascii="Tw Cen MT" w:hAnsi="Tw Cen MT"/>
                <w:sz w:val="20"/>
              </w:rPr>
            </w:pPr>
            <w:r w:rsidRPr="00380AD3">
              <w:rPr>
                <w:rFonts w:ascii="Tw Cen MT" w:hAnsi="Tw Cen MT"/>
                <w:sz w:val="20"/>
              </w:rPr>
              <w:t>Identifica conflictos originados por diferencias de opinión en el aula o la escuela, reconoce las emociones que le generan y propone acciones colaborativas para abordarlos mediante el diálogo y la empatía.</w:t>
            </w:r>
          </w:p>
        </w:tc>
        <w:tc>
          <w:tcPr>
            <w:tcW w:w="139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5244BFD7" w14:textId="09FDE963" w:rsidR="004E2563" w:rsidRPr="00535CDF" w:rsidRDefault="0029359D" w:rsidP="00FF0FA7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</w:rPr>
            </w:pPr>
            <w:r w:rsidRPr="00380AD3">
              <w:rPr>
                <w:rFonts w:ascii="Tw Cen MT" w:hAnsi="Tw Cen MT"/>
                <w:sz w:val="20"/>
              </w:rPr>
              <w:t>Las emociones y los conflictos son parte de la convivencia</w:t>
            </w:r>
          </w:p>
        </w:tc>
        <w:tc>
          <w:tcPr>
            <w:tcW w:w="7165" w:type="dxa"/>
          </w:tcPr>
          <w:p w14:paraId="53A68453" w14:textId="40BD5C90" w:rsidR="0029359D" w:rsidRDefault="0029359D" w:rsidP="0029359D">
            <w:pPr>
              <w:rPr>
                <w:rFonts w:ascii="Tw Cen MT" w:hAnsi="Tw Cen MT"/>
                <w:sz w:val="20"/>
                <w:szCs w:val="20"/>
              </w:rPr>
            </w:pPr>
            <w:r w:rsidRPr="002E25F2">
              <w:rPr>
                <w:rFonts w:ascii="Tw Cen MT" w:hAnsi="Tw Cen MT"/>
                <w:sz w:val="20"/>
                <w:szCs w:val="20"/>
              </w:rPr>
              <w:t>Piensa en un conflicto por el que hayas pasado en el aula con alguno de tus compañeros, después responde las siguientes preguntas en tu libreta.</w:t>
            </w:r>
          </w:p>
          <w:p w14:paraId="23A309D8" w14:textId="77777777" w:rsidR="0029359D" w:rsidRPr="002E25F2" w:rsidRDefault="0029359D" w:rsidP="0029359D">
            <w:pPr>
              <w:rPr>
                <w:rFonts w:ascii="Tw Cen MT" w:hAnsi="Tw Cen MT"/>
                <w:sz w:val="20"/>
                <w:szCs w:val="20"/>
              </w:rPr>
            </w:pPr>
          </w:p>
          <w:p w14:paraId="362F476F" w14:textId="77777777" w:rsidR="0029359D" w:rsidRPr="002E25F2" w:rsidRDefault="0029359D" w:rsidP="0029359D">
            <w:pPr>
              <w:rPr>
                <w:rFonts w:ascii="Tw Cen MT" w:hAnsi="Tw Cen MT"/>
                <w:sz w:val="20"/>
                <w:szCs w:val="20"/>
              </w:rPr>
            </w:pPr>
            <w:r w:rsidRPr="002E25F2">
              <w:rPr>
                <w:rFonts w:ascii="Tw Cen MT" w:hAnsi="Tw Cen MT"/>
                <w:sz w:val="20"/>
                <w:szCs w:val="20"/>
              </w:rPr>
              <w:t>¿Cuál fue el motivo del conflicto?</w:t>
            </w:r>
          </w:p>
          <w:p w14:paraId="4ED43AA6" w14:textId="77777777" w:rsidR="0029359D" w:rsidRPr="002E25F2" w:rsidRDefault="0029359D" w:rsidP="0029359D">
            <w:pPr>
              <w:rPr>
                <w:rFonts w:ascii="Tw Cen MT" w:hAnsi="Tw Cen MT"/>
                <w:sz w:val="20"/>
                <w:szCs w:val="20"/>
              </w:rPr>
            </w:pPr>
            <w:r w:rsidRPr="002E25F2">
              <w:rPr>
                <w:rFonts w:ascii="Tw Cen MT" w:hAnsi="Tw Cen MT"/>
                <w:sz w:val="20"/>
                <w:szCs w:val="20"/>
              </w:rPr>
              <w:t>¿Quiénes participaron en el conflicto?</w:t>
            </w:r>
          </w:p>
          <w:p w14:paraId="3EDADD87" w14:textId="77777777" w:rsidR="0029359D" w:rsidRPr="002E25F2" w:rsidRDefault="0029359D" w:rsidP="0029359D">
            <w:pPr>
              <w:rPr>
                <w:rFonts w:ascii="Tw Cen MT" w:hAnsi="Tw Cen MT"/>
                <w:sz w:val="20"/>
                <w:szCs w:val="20"/>
              </w:rPr>
            </w:pPr>
            <w:r w:rsidRPr="002E25F2">
              <w:rPr>
                <w:rFonts w:ascii="Tw Cen MT" w:hAnsi="Tw Cen MT"/>
                <w:sz w:val="20"/>
                <w:szCs w:val="20"/>
              </w:rPr>
              <w:t>¿Cómo solucionaron el conflicto?</w:t>
            </w:r>
          </w:p>
          <w:p w14:paraId="6D715B1B" w14:textId="77777777" w:rsidR="0029359D" w:rsidRPr="002E25F2" w:rsidRDefault="0029359D" w:rsidP="0029359D">
            <w:pPr>
              <w:rPr>
                <w:rFonts w:ascii="Tw Cen MT" w:hAnsi="Tw Cen MT"/>
                <w:sz w:val="20"/>
                <w:szCs w:val="20"/>
              </w:rPr>
            </w:pPr>
            <w:r w:rsidRPr="002E25F2">
              <w:rPr>
                <w:rFonts w:ascii="Tw Cen MT" w:hAnsi="Tw Cen MT"/>
                <w:sz w:val="20"/>
                <w:szCs w:val="20"/>
              </w:rPr>
              <w:t>¿Qué hizo la maestra o maestro para arreglar el problema?</w:t>
            </w:r>
          </w:p>
          <w:p w14:paraId="30C11D8F" w14:textId="77777777" w:rsidR="0029359D" w:rsidRPr="00666F34" w:rsidRDefault="0029359D" w:rsidP="0029359D">
            <w:pPr>
              <w:rPr>
                <w:rFonts w:ascii="Tw Cen MT" w:hAnsi="Tw Cen MT"/>
                <w:sz w:val="20"/>
                <w:szCs w:val="20"/>
              </w:rPr>
            </w:pPr>
            <w:r w:rsidRPr="00666F34">
              <w:rPr>
                <w:rFonts w:ascii="Tw Cen MT" w:hAnsi="Tw Cen MT"/>
                <w:sz w:val="20"/>
                <w:szCs w:val="20"/>
              </w:rPr>
              <w:t>¿Qué debemos hacer para solucionar conflictos?</w:t>
            </w:r>
          </w:p>
          <w:p w14:paraId="6A5FE50C" w14:textId="6D0FC85F" w:rsidR="00C76813" w:rsidRPr="00FF378A" w:rsidRDefault="00C76813" w:rsidP="00C76813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32807805" w14:textId="6B04A865" w:rsidR="00536034" w:rsidRPr="00FF378A" w:rsidRDefault="00536034" w:rsidP="00536034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</w:tc>
        <w:tc>
          <w:tcPr>
            <w:tcW w:w="2096" w:type="dxa"/>
          </w:tcPr>
          <w:p w14:paraId="0589144A" w14:textId="77777777" w:rsidR="004E2563" w:rsidRPr="00016C11" w:rsidRDefault="004E256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9359D" w14:paraId="2209345A" w14:textId="77777777" w:rsidTr="0037798A">
        <w:trPr>
          <w:trHeight w:val="230"/>
          <w:jc w:val="center"/>
        </w:trPr>
        <w:tc>
          <w:tcPr>
            <w:tcW w:w="291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4E02DF23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36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70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9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332A1D9F" w14:textId="4592118C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165" w:type="dxa"/>
            <w:shd w:val="clear" w:color="auto" w:fill="FFE599" w:themeFill="accent4" w:themeFillTint="66"/>
            <w:vAlign w:val="center"/>
          </w:tcPr>
          <w:p w14:paraId="71BF2DAE" w14:textId="4E326168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096" w:type="dxa"/>
            <w:shd w:val="clear" w:color="auto" w:fill="FFC000" w:themeFill="accent4"/>
            <w:vAlign w:val="center"/>
          </w:tcPr>
          <w:p w14:paraId="4C70E4E0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9359D" w14:paraId="79B2C567" w14:textId="77777777" w:rsidTr="0037798A">
        <w:trPr>
          <w:cantSplit/>
          <w:trHeight w:val="836"/>
          <w:jc w:val="center"/>
        </w:trPr>
        <w:tc>
          <w:tcPr>
            <w:tcW w:w="291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36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DD3BBD" w:rsidRPr="00A62383" w:rsidRDefault="0035405A" w:rsidP="00F4142B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7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DA0247" w14:textId="47AEAC17" w:rsidR="00DD3BBD" w:rsidRPr="00535CDF" w:rsidRDefault="00CC52C0" w:rsidP="00634245">
            <w:pPr>
              <w:rPr>
                <w:rFonts w:ascii="Tw Cen MT" w:hAnsi="Tw Cen MT"/>
                <w:sz w:val="20"/>
                <w:szCs w:val="20"/>
              </w:rPr>
            </w:pPr>
            <w:r>
              <w:t>Identifica al agua como disolvente de varios materiales a partir de su aprovechamiento en diversas situaciones cotidianas.</w:t>
            </w:r>
          </w:p>
        </w:tc>
        <w:tc>
          <w:tcPr>
            <w:tcW w:w="139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0B960F19" w14:textId="7516EADE" w:rsidR="00DD3BBD" w:rsidRPr="00535CDF" w:rsidRDefault="00CC52C0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El agua, la solubilidad y el arte </w:t>
            </w:r>
          </w:p>
        </w:tc>
        <w:tc>
          <w:tcPr>
            <w:tcW w:w="7165" w:type="dxa"/>
            <w:tcBorders>
              <w:bottom w:val="dashSmallGap" w:sz="4" w:space="0" w:color="auto"/>
            </w:tcBorders>
          </w:tcPr>
          <w:p w14:paraId="41DD21F0" w14:textId="2F55560F" w:rsidR="00C76813" w:rsidRDefault="00C76813" w:rsidP="00C7681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256C7EA" w14:textId="77777777" w:rsidR="0050186E" w:rsidRDefault="00CB60A6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Dibuja las mezclas que son solubles en tu libreta.</w:t>
            </w:r>
          </w:p>
          <w:p w14:paraId="16CDF97E" w14:textId="45D9EFA8" w:rsidR="00CB60A6" w:rsidRPr="00A10A75" w:rsidRDefault="00CB60A6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4CBEC60" wp14:editId="2150FA7F">
                  <wp:extent cx="3747533" cy="2359103"/>
                  <wp:effectExtent l="0" t="0" r="5715" b="3175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8BACD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057" cy="235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Merge w:val="restart"/>
          </w:tcPr>
          <w:p w14:paraId="2519A37B" w14:textId="77777777"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A171A9" w14:textId="60081B58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43924147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5D36411" w14:textId="3A0505B6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9359D" w14:paraId="591B1285" w14:textId="77777777" w:rsidTr="0037798A">
        <w:trPr>
          <w:cantSplit/>
          <w:trHeight w:val="965"/>
          <w:jc w:val="center"/>
        </w:trPr>
        <w:tc>
          <w:tcPr>
            <w:tcW w:w="29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36403433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A62383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7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E9F5C3D" w14:textId="667CA88C" w:rsidR="00CD111E" w:rsidRPr="00535CDF" w:rsidRDefault="00CC52C0" w:rsidP="00AF34C3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Identifica la regularidad en sucesiones con números, ascendentes o </w:t>
            </w:r>
            <w:proofErr w:type="spellStart"/>
            <w:r>
              <w:t>descendentes</w:t>
            </w:r>
            <w:proofErr w:type="spellEnd"/>
            <w:r>
              <w:t>, con progresión aritmética para continuar la sucesión o encontrar términos faltantes.</w:t>
            </w:r>
          </w:p>
        </w:tc>
        <w:tc>
          <w:tcPr>
            <w:tcW w:w="139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52A27BD5" w14:textId="23098F4E" w:rsidR="00DD3BBD" w:rsidRPr="00535CDF" w:rsidRDefault="00CC52C0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t>Los juegos</w:t>
            </w:r>
          </w:p>
        </w:tc>
        <w:tc>
          <w:tcPr>
            <w:tcW w:w="7165" w:type="dxa"/>
            <w:tcBorders>
              <w:bottom w:val="single" w:sz="4" w:space="0" w:color="auto"/>
            </w:tcBorders>
          </w:tcPr>
          <w:p w14:paraId="3F25673A" w14:textId="77777777" w:rsidR="0037798A" w:rsidRDefault="0037798A" w:rsidP="00C76813">
            <w:pPr>
              <w:rPr>
                <w:rFonts w:ascii="Tw Cen MT" w:hAnsi="Tw Cen MT"/>
                <w:sz w:val="20"/>
                <w:szCs w:val="20"/>
              </w:rPr>
            </w:pPr>
          </w:p>
          <w:p w14:paraId="1962ABC5" w14:textId="77777777" w:rsidR="006A62B4" w:rsidRDefault="00EA5FE0" w:rsidP="00C7681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Une cada sucesión con la regularidad que la rige.</w:t>
            </w:r>
          </w:p>
          <w:p w14:paraId="17C22E3B" w14:textId="77777777" w:rsidR="00EA5FE0" w:rsidRDefault="00EA5FE0" w:rsidP="00C7681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782DE81" wp14:editId="3B94E9E3">
                  <wp:extent cx="4366013" cy="1067081"/>
                  <wp:effectExtent l="0" t="0" r="0" b="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89091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786" cy="106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9205D" w14:textId="77777777" w:rsidR="00F252A6" w:rsidRDefault="00F252A6" w:rsidP="00C76813">
            <w:pPr>
              <w:rPr>
                <w:rFonts w:ascii="Tw Cen MT" w:hAnsi="Tw Cen MT"/>
                <w:sz w:val="20"/>
                <w:szCs w:val="20"/>
              </w:rPr>
            </w:pPr>
          </w:p>
          <w:p w14:paraId="3E7574E5" w14:textId="7D891E37" w:rsidR="00F252A6" w:rsidRPr="00A80425" w:rsidRDefault="00F252A6" w:rsidP="00C76813">
            <w:pPr>
              <w:rPr>
                <w:rFonts w:ascii="Tw Cen MT" w:hAnsi="Tw Cen MT"/>
                <w:sz w:val="20"/>
                <w:szCs w:val="20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84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</w:tc>
        <w:tc>
          <w:tcPr>
            <w:tcW w:w="2096" w:type="dxa"/>
            <w:vMerge/>
          </w:tcPr>
          <w:p w14:paraId="451BDDDC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9359D" w14:paraId="0038101A" w14:textId="77777777" w:rsidTr="0037798A">
        <w:trPr>
          <w:cantSplit/>
          <w:trHeight w:val="965"/>
          <w:jc w:val="center"/>
        </w:trPr>
        <w:tc>
          <w:tcPr>
            <w:tcW w:w="29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79646AC5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67D57960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A62383" w:rsidRPr="00A62383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17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8BA32F" w14:textId="0E1DC95E" w:rsidR="00CA6F02" w:rsidRPr="00535CDF" w:rsidRDefault="00CC52C0" w:rsidP="00EC2E18">
            <w:pPr>
              <w:rPr>
                <w:rFonts w:ascii="Tw Cen MT" w:hAnsi="Tw Cen MT"/>
                <w:sz w:val="20"/>
                <w:szCs w:val="20"/>
              </w:rPr>
            </w:pPr>
            <w:r>
              <w:t>Conoce portadores de texto que advierten o comunican una novedad.</w:t>
            </w:r>
          </w:p>
        </w:tc>
        <w:tc>
          <w:tcPr>
            <w:tcW w:w="139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FFFF22D" w14:textId="112682A2" w:rsidR="00DD3BBD" w:rsidRPr="00535CDF" w:rsidRDefault="00CC52C0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t>Examino algunos avisos</w:t>
            </w:r>
          </w:p>
        </w:tc>
        <w:tc>
          <w:tcPr>
            <w:tcW w:w="7165" w:type="dxa"/>
            <w:tcBorders>
              <w:top w:val="single" w:sz="4" w:space="0" w:color="auto"/>
            </w:tcBorders>
          </w:tcPr>
          <w:p w14:paraId="10B53BE5" w14:textId="77777777" w:rsidR="000E1A90" w:rsidRDefault="000E1A90" w:rsidP="00DD1FE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3C777F1" w14:textId="5F7D2816" w:rsidR="002448A4" w:rsidRDefault="000E1A90" w:rsidP="00DD1FE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 en internet y forma tu propia revista con la siguiente información.</w:t>
            </w:r>
          </w:p>
          <w:p w14:paraId="48FA99B7" w14:textId="0D9936F0" w:rsidR="000E1A90" w:rsidRPr="00E74C86" w:rsidRDefault="000E1A90" w:rsidP="00DD1FE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2637E56" wp14:editId="4DF283FB">
                  <wp:extent cx="3724795" cy="914528"/>
                  <wp:effectExtent l="0" t="0" r="0" b="0"/>
                  <wp:docPr id="1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C1D73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795" cy="9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Merge/>
          </w:tcPr>
          <w:p w14:paraId="68D2F619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9359D" w14:paraId="566EC4C8" w14:textId="77777777" w:rsidTr="0037798A">
        <w:trPr>
          <w:trHeight w:val="230"/>
          <w:jc w:val="center"/>
        </w:trPr>
        <w:tc>
          <w:tcPr>
            <w:tcW w:w="291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6651116B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36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70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9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406CB547" w14:textId="0793A0F2"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165" w:type="dxa"/>
            <w:shd w:val="clear" w:color="auto" w:fill="F7CAAC" w:themeFill="accent2" w:themeFillTint="66"/>
            <w:vAlign w:val="center"/>
          </w:tcPr>
          <w:p w14:paraId="2573448E" w14:textId="219CF2C4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096" w:type="dxa"/>
            <w:shd w:val="clear" w:color="auto" w:fill="ED7D31" w:themeFill="accent2"/>
            <w:vAlign w:val="center"/>
          </w:tcPr>
          <w:p w14:paraId="3F27016F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9359D" w14:paraId="4C48E1BC" w14:textId="77777777" w:rsidTr="0037798A">
        <w:trPr>
          <w:cantSplit/>
          <w:trHeight w:val="2300"/>
          <w:jc w:val="center"/>
        </w:trPr>
        <w:tc>
          <w:tcPr>
            <w:tcW w:w="291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363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6B68E97" w14:textId="6FFF0BA0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A62383" w:rsidRPr="00A62383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7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4891259" w14:textId="3083DF66" w:rsidR="00DD3BBD" w:rsidRPr="00535CDF" w:rsidRDefault="00CC52C0" w:rsidP="00234AD0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Identificación de la regularidad en sucesiones con números, ascendentes o </w:t>
            </w:r>
            <w:proofErr w:type="spellStart"/>
            <w:r>
              <w:t>descendentes</w:t>
            </w:r>
            <w:proofErr w:type="spellEnd"/>
            <w:r>
              <w:t>, con progresión aritmética para continuar la sucesión o encontrar términos faltantes.</w:t>
            </w:r>
          </w:p>
        </w:tc>
        <w:tc>
          <w:tcPr>
            <w:tcW w:w="139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69918B7D" w14:textId="14F6930D" w:rsidR="00DD3BBD" w:rsidRPr="00535CDF" w:rsidRDefault="00CC52C0" w:rsidP="00A80425">
            <w:pPr>
              <w:rPr>
                <w:rFonts w:ascii="Tw Cen MT" w:hAnsi="Tw Cen MT"/>
                <w:sz w:val="20"/>
                <w:szCs w:val="20"/>
              </w:rPr>
            </w:pPr>
            <w:r>
              <w:t>Fábrica de pelotas</w:t>
            </w:r>
          </w:p>
        </w:tc>
        <w:tc>
          <w:tcPr>
            <w:tcW w:w="7165" w:type="dxa"/>
          </w:tcPr>
          <w:p w14:paraId="463B5757" w14:textId="77777777" w:rsidR="00F252A6" w:rsidRDefault="00F252A6" w:rsidP="006A62B4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14:paraId="6D92905A" w14:textId="77777777" w:rsidR="006A62B4" w:rsidRDefault="000A0209" w:rsidP="006A62B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9349EF7" wp14:editId="2D6DB8F1">
                  <wp:extent cx="4666859" cy="1180214"/>
                  <wp:effectExtent l="0" t="0" r="635" b="127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8DEE0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642" cy="118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AE2E" w14:textId="77777777" w:rsidR="00F252A6" w:rsidRDefault="00F252A6" w:rsidP="006A62B4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FA12C3B" w14:textId="741602C2" w:rsidR="00F252A6" w:rsidRPr="00A80F1E" w:rsidRDefault="00F252A6" w:rsidP="00F252A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85, 86 y 87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</w:tc>
        <w:tc>
          <w:tcPr>
            <w:tcW w:w="2096" w:type="dxa"/>
            <w:vMerge w:val="restart"/>
          </w:tcPr>
          <w:p w14:paraId="34DA3F93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754173B4" w14:textId="5BF7E431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6B00B1D4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43880165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9359D" w14:paraId="39AF2129" w14:textId="77777777" w:rsidTr="0037798A">
        <w:trPr>
          <w:cantSplit/>
          <w:trHeight w:val="965"/>
          <w:jc w:val="center"/>
        </w:trPr>
        <w:tc>
          <w:tcPr>
            <w:tcW w:w="291" w:type="dxa"/>
            <w:vMerge/>
            <w:shd w:val="clear" w:color="auto" w:fill="ED7D31" w:themeFill="accent2"/>
            <w:textDirection w:val="btLr"/>
          </w:tcPr>
          <w:p w14:paraId="19F5AF9D" w14:textId="211D9A96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3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15EE4E5" w14:textId="538FED6D" w:rsidR="00DD3BBD" w:rsidRPr="00A62383" w:rsidRDefault="00A62383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17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07FC3EA" w14:textId="6FB6F844" w:rsidR="001E40F2" w:rsidRPr="00535CDF" w:rsidRDefault="00CC52C0" w:rsidP="00234AD0">
            <w:pPr>
              <w:rPr>
                <w:rFonts w:ascii="Tw Cen MT" w:hAnsi="Tw Cen MT"/>
                <w:sz w:val="20"/>
                <w:szCs w:val="20"/>
              </w:rPr>
            </w:pPr>
            <w:r>
              <w:t>Muestra cómo la emoción del asco le permite llevar a cabo reacciones de protección ante sustancias tóxicas.</w:t>
            </w:r>
          </w:p>
        </w:tc>
        <w:tc>
          <w:tcPr>
            <w:tcW w:w="139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308BAD9E" w14:textId="23849639" w:rsidR="00DD3BBD" w:rsidRPr="00535CDF" w:rsidRDefault="00CC52C0" w:rsidP="00C93C75">
            <w:pPr>
              <w:rPr>
                <w:rFonts w:ascii="Tw Cen MT" w:hAnsi="Tw Cen MT"/>
                <w:sz w:val="20"/>
                <w:szCs w:val="20"/>
              </w:rPr>
            </w:pPr>
            <w:r>
              <w:t>El asco, una emoción para mi protección</w:t>
            </w:r>
          </w:p>
        </w:tc>
        <w:tc>
          <w:tcPr>
            <w:tcW w:w="7165" w:type="dxa"/>
          </w:tcPr>
          <w:p w14:paraId="0502EFD7" w14:textId="77777777" w:rsidR="001E6E59" w:rsidRDefault="001E6E59" w:rsidP="001E6E59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es el asco? Es una s</w:t>
            </w:r>
            <w:r w:rsidRPr="005D382C">
              <w:rPr>
                <w:rFonts w:ascii="Tw Cen MT" w:hAnsi="Tw Cen MT"/>
                <w:sz w:val="20"/>
                <w:szCs w:val="20"/>
                <w:lang w:val="es-ES"/>
              </w:rPr>
              <w:t>ensación física de desagrado que produce el olor, sabor o visión de algo y que puede llegar a provocar vómito.</w:t>
            </w:r>
          </w:p>
          <w:p w14:paraId="5CB7B583" w14:textId="77777777" w:rsidR="001E6E59" w:rsidRDefault="001E6E59" w:rsidP="001E6E59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Haz una lista en tu libreta de 5 cosas que te hagan sentir asco.</w:t>
            </w:r>
          </w:p>
          <w:p w14:paraId="799061EC" w14:textId="721AD334" w:rsidR="001B2C7D" w:rsidRPr="001E6E59" w:rsidRDefault="001E6E59" w:rsidP="001E6E59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A256E80" wp14:editId="01E5B8CF">
                  <wp:extent cx="1318437" cy="1420505"/>
                  <wp:effectExtent l="0" t="0" r="0" b="8255"/>
                  <wp:docPr id="8" name="Imagen 8" descr="asco emocion - Búsqueda de Google | Fondo de pantalla animado, Búsqueda de  google, Emoc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sco emocion - Búsqueda de Google | Fondo de pantalla animado, Búsqueda de  google, Emoc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193" cy="142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Merge/>
          </w:tcPr>
          <w:p w14:paraId="0EF0746D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9359D" w14:paraId="08F1ABCC" w14:textId="77777777" w:rsidTr="0037798A">
        <w:trPr>
          <w:cantSplit/>
          <w:trHeight w:val="1068"/>
          <w:jc w:val="center"/>
        </w:trPr>
        <w:tc>
          <w:tcPr>
            <w:tcW w:w="291" w:type="dxa"/>
            <w:vMerge/>
            <w:shd w:val="clear" w:color="auto" w:fill="ED7D31" w:themeFill="accent2"/>
            <w:textDirection w:val="btLr"/>
          </w:tcPr>
          <w:p w14:paraId="2DA0CBB8" w14:textId="7704BE4F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3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37E80FC" w14:textId="60C3CA3C" w:rsidR="002320D5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0CB41BCD" w14:textId="3EAA989C" w:rsidR="00DD3BBD" w:rsidRPr="00A62383" w:rsidRDefault="00A62383" w:rsidP="004556F8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Vida Saludable</w:t>
            </w:r>
          </w:p>
        </w:tc>
        <w:tc>
          <w:tcPr>
            <w:tcW w:w="17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49B45A9" w14:textId="43E3DBCB" w:rsidR="00DD3BBD" w:rsidRPr="00535CDF" w:rsidRDefault="00CC52C0" w:rsidP="00C76813">
            <w:pPr>
              <w:rPr>
                <w:rFonts w:ascii="Tw Cen MT" w:hAnsi="Tw Cen MT"/>
                <w:sz w:val="20"/>
                <w:szCs w:val="20"/>
              </w:rPr>
            </w:pPr>
            <w:r>
              <w:t>Toma decisiones respecto del consumo de alimentos procesados, con base en la información de los sellos y advertencias.</w:t>
            </w:r>
          </w:p>
        </w:tc>
        <w:tc>
          <w:tcPr>
            <w:tcW w:w="139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03CC5B76" w14:textId="47111B7A" w:rsidR="00DD3BBD" w:rsidRPr="00535CDF" w:rsidRDefault="00CC52C0" w:rsidP="00461EC9">
            <w:pPr>
              <w:rPr>
                <w:rFonts w:ascii="Tw Cen MT" w:hAnsi="Tw Cen MT"/>
                <w:sz w:val="20"/>
                <w:szCs w:val="20"/>
              </w:rPr>
            </w:pPr>
            <w:r>
              <w:t>Los alimentos que no tienen etiquetas son sanos</w:t>
            </w:r>
          </w:p>
        </w:tc>
        <w:tc>
          <w:tcPr>
            <w:tcW w:w="7165" w:type="dxa"/>
          </w:tcPr>
          <w:p w14:paraId="11077FAA" w14:textId="7A073F87" w:rsidR="00535CDF" w:rsidRDefault="00535CDF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4675E02" w14:textId="77777777" w:rsidR="001E6E59" w:rsidRDefault="001E6E59" w:rsidP="001E6E59">
            <w:pPr>
              <w:rPr>
                <w:rFonts w:ascii="Tw Cen MT" w:hAnsi="Tw Cen MT"/>
                <w:sz w:val="20"/>
                <w:szCs w:val="20"/>
              </w:rPr>
            </w:pPr>
            <w:r w:rsidRPr="000653AF">
              <w:rPr>
                <w:rFonts w:ascii="Tw Cen MT" w:hAnsi="Tw Cen MT"/>
                <w:sz w:val="20"/>
                <w:szCs w:val="20"/>
              </w:rPr>
              <w:t>Registra los alimentos y bebidas</w:t>
            </w:r>
            <w:r>
              <w:rPr>
                <w:rFonts w:ascii="Tw Cen MT" w:hAnsi="Tw Cen MT"/>
                <w:sz w:val="20"/>
                <w:szCs w:val="20"/>
              </w:rPr>
              <w:t xml:space="preserve"> que consumiste el día de ayer, l</w:t>
            </w:r>
            <w:r w:rsidRPr="000653AF">
              <w:rPr>
                <w:rFonts w:ascii="Tw Cen MT" w:hAnsi="Tw Cen MT"/>
                <w:sz w:val="20"/>
                <w:szCs w:val="20"/>
              </w:rPr>
              <w:t>uego contesta.</w:t>
            </w:r>
          </w:p>
          <w:p w14:paraId="6C8E5D33" w14:textId="77777777" w:rsidR="001E6E59" w:rsidRDefault="001E6E59" w:rsidP="001E6E59">
            <w:pPr>
              <w:rPr>
                <w:rFonts w:ascii="Tw Cen MT" w:hAnsi="Tw Cen MT"/>
                <w:sz w:val="20"/>
                <w:szCs w:val="20"/>
              </w:rPr>
            </w:pPr>
          </w:p>
          <w:p w14:paraId="2C9A4BA4" w14:textId="77777777" w:rsidR="001E6E59" w:rsidRDefault="001E6E59" w:rsidP="001E6E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369EBFF" wp14:editId="018F587A">
                  <wp:extent cx="3486150" cy="1248014"/>
                  <wp:effectExtent l="0" t="0" r="0" b="952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664.tmp"/>
                          <pic:cNvPicPr/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448" cy="124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48B73" w14:textId="77777777" w:rsidR="001E6E59" w:rsidRDefault="001E6E59" w:rsidP="001E6E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¿Piensas que tu alimentación es saludable? __________________</w:t>
            </w:r>
          </w:p>
          <w:p w14:paraId="64768F72" w14:textId="77777777" w:rsidR="001E6E59" w:rsidRDefault="001E6E59" w:rsidP="001E6E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deberías cambiar de tus hábitos alimenticios? ______________</w:t>
            </w:r>
          </w:p>
          <w:p w14:paraId="51DD631B" w14:textId="654C9688" w:rsidR="00535CDF" w:rsidRPr="00492366" w:rsidRDefault="00535CDF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96" w:type="dxa"/>
            <w:vMerge/>
          </w:tcPr>
          <w:p w14:paraId="09C5EBBF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663FF170" w14:textId="12B9919C" w:rsidR="00F364D9" w:rsidRDefault="00F364D9" w:rsidP="00833AB0">
      <w:pPr>
        <w:jc w:val="both"/>
        <w:rPr>
          <w:rFonts w:ascii="Tw Cen MT" w:hAnsi="Tw Cen MT"/>
        </w:rPr>
      </w:pPr>
    </w:p>
    <w:p w14:paraId="6BA9A98E" w14:textId="77777777" w:rsidR="003812A1" w:rsidRDefault="003812A1" w:rsidP="00833AB0">
      <w:pPr>
        <w:jc w:val="both"/>
        <w:rPr>
          <w:rFonts w:ascii="Tw Cen MT" w:hAnsi="Tw Cen MT"/>
        </w:rPr>
      </w:pPr>
    </w:p>
    <w:p w14:paraId="3F8313C7" w14:textId="06562D2F" w:rsidR="003812A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  <w:r w:rsidR="00AF5FFD">
        <w:rPr>
          <w:rFonts w:ascii="Tw Cen MT" w:hAnsi="Tw Cen MT"/>
        </w:rPr>
        <w:t xml:space="preserve"> </w:t>
      </w:r>
    </w:p>
    <w:p w14:paraId="3EB3EE03" w14:textId="031D2179" w:rsidR="00394CA8" w:rsidRPr="008273C7" w:rsidRDefault="00394CA8" w:rsidP="00833AB0">
      <w:pPr>
        <w:jc w:val="both"/>
        <w:rPr>
          <w:rFonts w:ascii="Tw Cen MT" w:hAnsi="Tw Cen MT"/>
        </w:rPr>
      </w:pPr>
    </w:p>
    <w:sectPr w:rsidR="00394CA8" w:rsidRPr="008273C7" w:rsidSect="00D8026D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0E7EC2" w14:textId="77777777" w:rsidR="003036FB" w:rsidRDefault="003036FB" w:rsidP="0013152A">
      <w:pPr>
        <w:spacing w:after="0" w:line="240" w:lineRule="auto"/>
      </w:pPr>
      <w:r>
        <w:separator/>
      </w:r>
    </w:p>
  </w:endnote>
  <w:endnote w:type="continuationSeparator" w:id="0">
    <w:p w14:paraId="7FA3AE8F" w14:textId="77777777" w:rsidR="003036FB" w:rsidRDefault="003036FB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Gill Sans Infan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A8C402" w14:textId="77777777" w:rsidR="003036FB" w:rsidRDefault="003036FB" w:rsidP="0013152A">
      <w:pPr>
        <w:spacing w:after="0" w:line="240" w:lineRule="auto"/>
      </w:pPr>
      <w:r>
        <w:separator/>
      </w:r>
    </w:p>
  </w:footnote>
  <w:footnote w:type="continuationSeparator" w:id="0">
    <w:p w14:paraId="2DE285E8" w14:textId="77777777" w:rsidR="003036FB" w:rsidRDefault="003036FB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96CB5"/>
    <w:multiLevelType w:val="hybridMultilevel"/>
    <w:tmpl w:val="50E2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35CDC"/>
    <w:multiLevelType w:val="hybridMultilevel"/>
    <w:tmpl w:val="49189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5633CC"/>
    <w:multiLevelType w:val="hybridMultilevel"/>
    <w:tmpl w:val="D2F6B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9B7DB5"/>
    <w:multiLevelType w:val="hybridMultilevel"/>
    <w:tmpl w:val="AE709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4"/>
  </w:num>
  <w:num w:numId="4">
    <w:abstractNumId w:val="12"/>
  </w:num>
  <w:num w:numId="5">
    <w:abstractNumId w:val="19"/>
  </w:num>
  <w:num w:numId="6">
    <w:abstractNumId w:val="0"/>
  </w:num>
  <w:num w:numId="7">
    <w:abstractNumId w:val="6"/>
  </w:num>
  <w:num w:numId="8">
    <w:abstractNumId w:val="13"/>
  </w:num>
  <w:num w:numId="9">
    <w:abstractNumId w:val="11"/>
  </w:num>
  <w:num w:numId="10">
    <w:abstractNumId w:val="15"/>
  </w:num>
  <w:num w:numId="11">
    <w:abstractNumId w:val="8"/>
  </w:num>
  <w:num w:numId="12">
    <w:abstractNumId w:val="22"/>
  </w:num>
  <w:num w:numId="13">
    <w:abstractNumId w:val="17"/>
  </w:num>
  <w:num w:numId="14">
    <w:abstractNumId w:val="18"/>
  </w:num>
  <w:num w:numId="15">
    <w:abstractNumId w:val="10"/>
  </w:num>
  <w:num w:numId="16">
    <w:abstractNumId w:val="1"/>
  </w:num>
  <w:num w:numId="17">
    <w:abstractNumId w:val="2"/>
  </w:num>
  <w:num w:numId="18">
    <w:abstractNumId w:val="7"/>
  </w:num>
  <w:num w:numId="19">
    <w:abstractNumId w:val="5"/>
  </w:num>
  <w:num w:numId="20">
    <w:abstractNumId w:val="9"/>
  </w:num>
  <w:num w:numId="21">
    <w:abstractNumId w:val="14"/>
  </w:num>
  <w:num w:numId="22">
    <w:abstractNumId w:val="20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3C7"/>
    <w:rsid w:val="000015FF"/>
    <w:rsid w:val="0000581C"/>
    <w:rsid w:val="00007614"/>
    <w:rsid w:val="00014A92"/>
    <w:rsid w:val="00016C11"/>
    <w:rsid w:val="00020568"/>
    <w:rsid w:val="000233C9"/>
    <w:rsid w:val="000246AD"/>
    <w:rsid w:val="00025579"/>
    <w:rsid w:val="00025F68"/>
    <w:rsid w:val="0002695C"/>
    <w:rsid w:val="0003092B"/>
    <w:rsid w:val="00036EBB"/>
    <w:rsid w:val="00037018"/>
    <w:rsid w:val="0004011A"/>
    <w:rsid w:val="00044DB3"/>
    <w:rsid w:val="00051343"/>
    <w:rsid w:val="0006188A"/>
    <w:rsid w:val="000654DE"/>
    <w:rsid w:val="00072B99"/>
    <w:rsid w:val="00072F12"/>
    <w:rsid w:val="000977E2"/>
    <w:rsid w:val="000A0209"/>
    <w:rsid w:val="000A7C92"/>
    <w:rsid w:val="000B023D"/>
    <w:rsid w:val="000B2DAB"/>
    <w:rsid w:val="000C0C3B"/>
    <w:rsid w:val="000C2A97"/>
    <w:rsid w:val="000C5951"/>
    <w:rsid w:val="000C6FA6"/>
    <w:rsid w:val="000D3A79"/>
    <w:rsid w:val="000E1A90"/>
    <w:rsid w:val="000E2380"/>
    <w:rsid w:val="000E48F9"/>
    <w:rsid w:val="000F1E5A"/>
    <w:rsid w:val="000F52A7"/>
    <w:rsid w:val="00103C12"/>
    <w:rsid w:val="0010725B"/>
    <w:rsid w:val="001078F8"/>
    <w:rsid w:val="0011288A"/>
    <w:rsid w:val="00126EA7"/>
    <w:rsid w:val="0013152A"/>
    <w:rsid w:val="001333C5"/>
    <w:rsid w:val="00134234"/>
    <w:rsid w:val="00137F56"/>
    <w:rsid w:val="0014138E"/>
    <w:rsid w:val="00142D9B"/>
    <w:rsid w:val="001561D5"/>
    <w:rsid w:val="00171C81"/>
    <w:rsid w:val="001757A3"/>
    <w:rsid w:val="00184BCB"/>
    <w:rsid w:val="001912C9"/>
    <w:rsid w:val="00193887"/>
    <w:rsid w:val="00193F08"/>
    <w:rsid w:val="0019749B"/>
    <w:rsid w:val="001A43F0"/>
    <w:rsid w:val="001A4568"/>
    <w:rsid w:val="001A5673"/>
    <w:rsid w:val="001A6D35"/>
    <w:rsid w:val="001A714A"/>
    <w:rsid w:val="001B2C7D"/>
    <w:rsid w:val="001B3444"/>
    <w:rsid w:val="001B512C"/>
    <w:rsid w:val="001C25B3"/>
    <w:rsid w:val="001E0DA5"/>
    <w:rsid w:val="001E1398"/>
    <w:rsid w:val="001E40F2"/>
    <w:rsid w:val="001E4CE9"/>
    <w:rsid w:val="001E6E59"/>
    <w:rsid w:val="001F1EC1"/>
    <w:rsid w:val="002022F9"/>
    <w:rsid w:val="002044CF"/>
    <w:rsid w:val="00210241"/>
    <w:rsid w:val="002106CB"/>
    <w:rsid w:val="0021678F"/>
    <w:rsid w:val="00226D2F"/>
    <w:rsid w:val="002320D5"/>
    <w:rsid w:val="00232B85"/>
    <w:rsid w:val="00234AD0"/>
    <w:rsid w:val="002352C2"/>
    <w:rsid w:val="002402B6"/>
    <w:rsid w:val="0024094F"/>
    <w:rsid w:val="002448A4"/>
    <w:rsid w:val="002449DC"/>
    <w:rsid w:val="00244AB1"/>
    <w:rsid w:val="00245336"/>
    <w:rsid w:val="00247674"/>
    <w:rsid w:val="00251B51"/>
    <w:rsid w:val="00254062"/>
    <w:rsid w:val="00254819"/>
    <w:rsid w:val="00256705"/>
    <w:rsid w:val="00267EBD"/>
    <w:rsid w:val="002724D4"/>
    <w:rsid w:val="002747FD"/>
    <w:rsid w:val="00280CA5"/>
    <w:rsid w:val="00285568"/>
    <w:rsid w:val="00285D89"/>
    <w:rsid w:val="00286392"/>
    <w:rsid w:val="0029359D"/>
    <w:rsid w:val="00293F1F"/>
    <w:rsid w:val="00297963"/>
    <w:rsid w:val="002A546E"/>
    <w:rsid w:val="002A571F"/>
    <w:rsid w:val="002A7943"/>
    <w:rsid w:val="002B30DB"/>
    <w:rsid w:val="002C41EF"/>
    <w:rsid w:val="002D1EDD"/>
    <w:rsid w:val="002D53B3"/>
    <w:rsid w:val="002D70B9"/>
    <w:rsid w:val="002E433B"/>
    <w:rsid w:val="002E7101"/>
    <w:rsid w:val="002F1058"/>
    <w:rsid w:val="002F35EE"/>
    <w:rsid w:val="002F3A29"/>
    <w:rsid w:val="002F5EED"/>
    <w:rsid w:val="0030004B"/>
    <w:rsid w:val="00302D47"/>
    <w:rsid w:val="003036FB"/>
    <w:rsid w:val="00311478"/>
    <w:rsid w:val="003126E0"/>
    <w:rsid w:val="003137D1"/>
    <w:rsid w:val="00323245"/>
    <w:rsid w:val="00337FB6"/>
    <w:rsid w:val="00340019"/>
    <w:rsid w:val="00340460"/>
    <w:rsid w:val="00342BD8"/>
    <w:rsid w:val="003437FD"/>
    <w:rsid w:val="003448B0"/>
    <w:rsid w:val="00344D1A"/>
    <w:rsid w:val="0034590D"/>
    <w:rsid w:val="003474CB"/>
    <w:rsid w:val="0035207F"/>
    <w:rsid w:val="003534B7"/>
    <w:rsid w:val="003536C6"/>
    <w:rsid w:val="0035405A"/>
    <w:rsid w:val="00363C8A"/>
    <w:rsid w:val="00370015"/>
    <w:rsid w:val="0037031E"/>
    <w:rsid w:val="00375BEC"/>
    <w:rsid w:val="0037798A"/>
    <w:rsid w:val="003812A1"/>
    <w:rsid w:val="003834E8"/>
    <w:rsid w:val="00390F8C"/>
    <w:rsid w:val="00394CA8"/>
    <w:rsid w:val="003A7ABC"/>
    <w:rsid w:val="003B41B6"/>
    <w:rsid w:val="003B6C11"/>
    <w:rsid w:val="003C2880"/>
    <w:rsid w:val="003C4DF0"/>
    <w:rsid w:val="003C50BB"/>
    <w:rsid w:val="003D1EF8"/>
    <w:rsid w:val="003D42DE"/>
    <w:rsid w:val="003D797B"/>
    <w:rsid w:val="003E709B"/>
    <w:rsid w:val="003F27FC"/>
    <w:rsid w:val="0040242F"/>
    <w:rsid w:val="00402BE4"/>
    <w:rsid w:val="0040678A"/>
    <w:rsid w:val="004072BF"/>
    <w:rsid w:val="004104E4"/>
    <w:rsid w:val="00415F9A"/>
    <w:rsid w:val="00417328"/>
    <w:rsid w:val="00420DA6"/>
    <w:rsid w:val="004252D7"/>
    <w:rsid w:val="0043148E"/>
    <w:rsid w:val="0043358D"/>
    <w:rsid w:val="0043511A"/>
    <w:rsid w:val="00440C3F"/>
    <w:rsid w:val="0044363B"/>
    <w:rsid w:val="004471DB"/>
    <w:rsid w:val="00452768"/>
    <w:rsid w:val="004556F8"/>
    <w:rsid w:val="00461EC9"/>
    <w:rsid w:val="004630C0"/>
    <w:rsid w:val="0046439D"/>
    <w:rsid w:val="00464F73"/>
    <w:rsid w:val="00465AF4"/>
    <w:rsid w:val="00466EE3"/>
    <w:rsid w:val="00477B8A"/>
    <w:rsid w:val="00481862"/>
    <w:rsid w:val="00492366"/>
    <w:rsid w:val="00493571"/>
    <w:rsid w:val="004A5B23"/>
    <w:rsid w:val="004B5DC5"/>
    <w:rsid w:val="004B6D3E"/>
    <w:rsid w:val="004C1389"/>
    <w:rsid w:val="004C1FF9"/>
    <w:rsid w:val="004D178A"/>
    <w:rsid w:val="004D3ED3"/>
    <w:rsid w:val="004E2563"/>
    <w:rsid w:val="004F1795"/>
    <w:rsid w:val="004F196D"/>
    <w:rsid w:val="004F33D7"/>
    <w:rsid w:val="0050186E"/>
    <w:rsid w:val="00501E2F"/>
    <w:rsid w:val="0051301A"/>
    <w:rsid w:val="005137DF"/>
    <w:rsid w:val="00516DF0"/>
    <w:rsid w:val="005219DD"/>
    <w:rsid w:val="00525C32"/>
    <w:rsid w:val="00526EF7"/>
    <w:rsid w:val="005274D6"/>
    <w:rsid w:val="005309A5"/>
    <w:rsid w:val="005321D4"/>
    <w:rsid w:val="005339A2"/>
    <w:rsid w:val="00535CDF"/>
    <w:rsid w:val="00536034"/>
    <w:rsid w:val="00536CCB"/>
    <w:rsid w:val="0053760C"/>
    <w:rsid w:val="00543371"/>
    <w:rsid w:val="00547F13"/>
    <w:rsid w:val="00551487"/>
    <w:rsid w:val="00553412"/>
    <w:rsid w:val="005541E1"/>
    <w:rsid w:val="005576E9"/>
    <w:rsid w:val="00563BAF"/>
    <w:rsid w:val="00567ADE"/>
    <w:rsid w:val="00567EDD"/>
    <w:rsid w:val="00572B11"/>
    <w:rsid w:val="00576E93"/>
    <w:rsid w:val="00582927"/>
    <w:rsid w:val="005915F6"/>
    <w:rsid w:val="005925FC"/>
    <w:rsid w:val="00597811"/>
    <w:rsid w:val="005A00AE"/>
    <w:rsid w:val="005A0187"/>
    <w:rsid w:val="005A62D7"/>
    <w:rsid w:val="005C6B41"/>
    <w:rsid w:val="005D1112"/>
    <w:rsid w:val="005D75A3"/>
    <w:rsid w:val="005E7DB4"/>
    <w:rsid w:val="005F3A81"/>
    <w:rsid w:val="005F608D"/>
    <w:rsid w:val="00602B10"/>
    <w:rsid w:val="00604527"/>
    <w:rsid w:val="006139A8"/>
    <w:rsid w:val="00624240"/>
    <w:rsid w:val="006247C6"/>
    <w:rsid w:val="0062615A"/>
    <w:rsid w:val="00627223"/>
    <w:rsid w:val="00632770"/>
    <w:rsid w:val="00634245"/>
    <w:rsid w:val="006343F6"/>
    <w:rsid w:val="0064057C"/>
    <w:rsid w:val="00645126"/>
    <w:rsid w:val="00647BBC"/>
    <w:rsid w:val="0065413F"/>
    <w:rsid w:val="00666947"/>
    <w:rsid w:val="00667D69"/>
    <w:rsid w:val="006703EF"/>
    <w:rsid w:val="00673027"/>
    <w:rsid w:val="00677565"/>
    <w:rsid w:val="00677E88"/>
    <w:rsid w:val="006851B4"/>
    <w:rsid w:val="0068627E"/>
    <w:rsid w:val="00686A48"/>
    <w:rsid w:val="00691BFC"/>
    <w:rsid w:val="0069214E"/>
    <w:rsid w:val="0069291D"/>
    <w:rsid w:val="006A2F1C"/>
    <w:rsid w:val="006A4533"/>
    <w:rsid w:val="006A62B4"/>
    <w:rsid w:val="006B0DDC"/>
    <w:rsid w:val="006B46F5"/>
    <w:rsid w:val="006B7944"/>
    <w:rsid w:val="006C411D"/>
    <w:rsid w:val="006C4C5E"/>
    <w:rsid w:val="006D0B1F"/>
    <w:rsid w:val="006D0E67"/>
    <w:rsid w:val="006D4834"/>
    <w:rsid w:val="006D48D3"/>
    <w:rsid w:val="006D7E24"/>
    <w:rsid w:val="006E14D4"/>
    <w:rsid w:val="006F50AB"/>
    <w:rsid w:val="00700C4F"/>
    <w:rsid w:val="007016EB"/>
    <w:rsid w:val="00712374"/>
    <w:rsid w:val="00712AB8"/>
    <w:rsid w:val="00714E4A"/>
    <w:rsid w:val="0071756E"/>
    <w:rsid w:val="0071767B"/>
    <w:rsid w:val="0072511E"/>
    <w:rsid w:val="007253AB"/>
    <w:rsid w:val="00727CB1"/>
    <w:rsid w:val="00732B78"/>
    <w:rsid w:val="00747D4C"/>
    <w:rsid w:val="00751445"/>
    <w:rsid w:val="0075282B"/>
    <w:rsid w:val="007561C3"/>
    <w:rsid w:val="00764531"/>
    <w:rsid w:val="00765451"/>
    <w:rsid w:val="0076703E"/>
    <w:rsid w:val="007709BF"/>
    <w:rsid w:val="00773913"/>
    <w:rsid w:val="00780AC9"/>
    <w:rsid w:val="00787FAF"/>
    <w:rsid w:val="00791B23"/>
    <w:rsid w:val="00796E1E"/>
    <w:rsid w:val="007A62AC"/>
    <w:rsid w:val="007B0542"/>
    <w:rsid w:val="007B2672"/>
    <w:rsid w:val="007B3775"/>
    <w:rsid w:val="007C334B"/>
    <w:rsid w:val="007D5AA1"/>
    <w:rsid w:val="008049E9"/>
    <w:rsid w:val="00804C48"/>
    <w:rsid w:val="00814C22"/>
    <w:rsid w:val="00823C8E"/>
    <w:rsid w:val="008273C7"/>
    <w:rsid w:val="00833AB0"/>
    <w:rsid w:val="008372A9"/>
    <w:rsid w:val="00841F87"/>
    <w:rsid w:val="00846C6E"/>
    <w:rsid w:val="00847048"/>
    <w:rsid w:val="00847F1C"/>
    <w:rsid w:val="008526AB"/>
    <w:rsid w:val="00852CFA"/>
    <w:rsid w:val="00852F4A"/>
    <w:rsid w:val="0085300F"/>
    <w:rsid w:val="00856466"/>
    <w:rsid w:val="00860AEC"/>
    <w:rsid w:val="00864E09"/>
    <w:rsid w:val="0086613E"/>
    <w:rsid w:val="00873A5B"/>
    <w:rsid w:val="00875263"/>
    <w:rsid w:val="00883D0C"/>
    <w:rsid w:val="00884770"/>
    <w:rsid w:val="008852E1"/>
    <w:rsid w:val="00886F4F"/>
    <w:rsid w:val="008937DE"/>
    <w:rsid w:val="008967DB"/>
    <w:rsid w:val="00897DCC"/>
    <w:rsid w:val="008A0CC7"/>
    <w:rsid w:val="008A0FEB"/>
    <w:rsid w:val="008A19CA"/>
    <w:rsid w:val="008A22F9"/>
    <w:rsid w:val="008A3A6C"/>
    <w:rsid w:val="008A74F1"/>
    <w:rsid w:val="008B2403"/>
    <w:rsid w:val="008C3F3E"/>
    <w:rsid w:val="008C4183"/>
    <w:rsid w:val="008C595D"/>
    <w:rsid w:val="008D07F2"/>
    <w:rsid w:val="008D4944"/>
    <w:rsid w:val="008D6625"/>
    <w:rsid w:val="008D73C8"/>
    <w:rsid w:val="008E071F"/>
    <w:rsid w:val="008E3325"/>
    <w:rsid w:val="008E3511"/>
    <w:rsid w:val="008E5CFF"/>
    <w:rsid w:val="008E60D6"/>
    <w:rsid w:val="008E7038"/>
    <w:rsid w:val="008F538F"/>
    <w:rsid w:val="00904FE6"/>
    <w:rsid w:val="009056B9"/>
    <w:rsid w:val="0090730A"/>
    <w:rsid w:val="00910CC8"/>
    <w:rsid w:val="00912711"/>
    <w:rsid w:val="00923AA3"/>
    <w:rsid w:val="00923E84"/>
    <w:rsid w:val="009325E5"/>
    <w:rsid w:val="009421C7"/>
    <w:rsid w:val="00943E92"/>
    <w:rsid w:val="0094560C"/>
    <w:rsid w:val="00946E95"/>
    <w:rsid w:val="00952E5C"/>
    <w:rsid w:val="0096214A"/>
    <w:rsid w:val="009624FA"/>
    <w:rsid w:val="00964384"/>
    <w:rsid w:val="009646FC"/>
    <w:rsid w:val="00981FC4"/>
    <w:rsid w:val="0098241C"/>
    <w:rsid w:val="00986426"/>
    <w:rsid w:val="00992BE7"/>
    <w:rsid w:val="00994FDD"/>
    <w:rsid w:val="00997689"/>
    <w:rsid w:val="00997F07"/>
    <w:rsid w:val="009A356A"/>
    <w:rsid w:val="009A5112"/>
    <w:rsid w:val="009B50A8"/>
    <w:rsid w:val="009B55F9"/>
    <w:rsid w:val="009B739C"/>
    <w:rsid w:val="009B7C38"/>
    <w:rsid w:val="009C5213"/>
    <w:rsid w:val="009D0164"/>
    <w:rsid w:val="009D267E"/>
    <w:rsid w:val="009D27A1"/>
    <w:rsid w:val="009D2915"/>
    <w:rsid w:val="009E08C4"/>
    <w:rsid w:val="009E0F75"/>
    <w:rsid w:val="009E16DD"/>
    <w:rsid w:val="009E509B"/>
    <w:rsid w:val="009F1075"/>
    <w:rsid w:val="009F1336"/>
    <w:rsid w:val="00A071CF"/>
    <w:rsid w:val="00A10A75"/>
    <w:rsid w:val="00A10D87"/>
    <w:rsid w:val="00A1305F"/>
    <w:rsid w:val="00A1533F"/>
    <w:rsid w:val="00A1668D"/>
    <w:rsid w:val="00A210E8"/>
    <w:rsid w:val="00A24161"/>
    <w:rsid w:val="00A37033"/>
    <w:rsid w:val="00A373BC"/>
    <w:rsid w:val="00A463FB"/>
    <w:rsid w:val="00A46664"/>
    <w:rsid w:val="00A50CC2"/>
    <w:rsid w:val="00A51824"/>
    <w:rsid w:val="00A544E4"/>
    <w:rsid w:val="00A54E49"/>
    <w:rsid w:val="00A5713C"/>
    <w:rsid w:val="00A6080C"/>
    <w:rsid w:val="00A61906"/>
    <w:rsid w:val="00A61B70"/>
    <w:rsid w:val="00A62383"/>
    <w:rsid w:val="00A80425"/>
    <w:rsid w:val="00A80F1E"/>
    <w:rsid w:val="00A837E3"/>
    <w:rsid w:val="00A83B0F"/>
    <w:rsid w:val="00A850AF"/>
    <w:rsid w:val="00A85C81"/>
    <w:rsid w:val="00A87B81"/>
    <w:rsid w:val="00A91B70"/>
    <w:rsid w:val="00AA09A7"/>
    <w:rsid w:val="00AA0AC4"/>
    <w:rsid w:val="00AA2B14"/>
    <w:rsid w:val="00AB1BC0"/>
    <w:rsid w:val="00AB39DD"/>
    <w:rsid w:val="00AC53F7"/>
    <w:rsid w:val="00AC6C51"/>
    <w:rsid w:val="00AD0D56"/>
    <w:rsid w:val="00AD76ED"/>
    <w:rsid w:val="00AE0D2D"/>
    <w:rsid w:val="00AF34C3"/>
    <w:rsid w:val="00AF3911"/>
    <w:rsid w:val="00AF5FFD"/>
    <w:rsid w:val="00B02B95"/>
    <w:rsid w:val="00B04525"/>
    <w:rsid w:val="00B12E3D"/>
    <w:rsid w:val="00B15707"/>
    <w:rsid w:val="00B25060"/>
    <w:rsid w:val="00B30E1E"/>
    <w:rsid w:val="00B329A4"/>
    <w:rsid w:val="00B41B41"/>
    <w:rsid w:val="00B469C1"/>
    <w:rsid w:val="00B52683"/>
    <w:rsid w:val="00B532CD"/>
    <w:rsid w:val="00B53BFB"/>
    <w:rsid w:val="00B53E90"/>
    <w:rsid w:val="00B55DB8"/>
    <w:rsid w:val="00B60387"/>
    <w:rsid w:val="00B6443E"/>
    <w:rsid w:val="00B77C92"/>
    <w:rsid w:val="00B77EB6"/>
    <w:rsid w:val="00B81A47"/>
    <w:rsid w:val="00B8265C"/>
    <w:rsid w:val="00B8308F"/>
    <w:rsid w:val="00B84F10"/>
    <w:rsid w:val="00B859DF"/>
    <w:rsid w:val="00B85AF3"/>
    <w:rsid w:val="00B862E5"/>
    <w:rsid w:val="00B872DF"/>
    <w:rsid w:val="00B914E5"/>
    <w:rsid w:val="00B91BB9"/>
    <w:rsid w:val="00B97BCB"/>
    <w:rsid w:val="00BA0C73"/>
    <w:rsid w:val="00BA1C5A"/>
    <w:rsid w:val="00BA57B4"/>
    <w:rsid w:val="00BA5B17"/>
    <w:rsid w:val="00BA7015"/>
    <w:rsid w:val="00BB1E57"/>
    <w:rsid w:val="00BB2D7F"/>
    <w:rsid w:val="00BB4B4B"/>
    <w:rsid w:val="00BE09AA"/>
    <w:rsid w:val="00BE1BC1"/>
    <w:rsid w:val="00BE616C"/>
    <w:rsid w:val="00BE633B"/>
    <w:rsid w:val="00BF02B7"/>
    <w:rsid w:val="00BF15DF"/>
    <w:rsid w:val="00BF43DC"/>
    <w:rsid w:val="00C02DB0"/>
    <w:rsid w:val="00C1620F"/>
    <w:rsid w:val="00C20FDB"/>
    <w:rsid w:val="00C229C8"/>
    <w:rsid w:val="00C23B5B"/>
    <w:rsid w:val="00C2726F"/>
    <w:rsid w:val="00C27E44"/>
    <w:rsid w:val="00C374F7"/>
    <w:rsid w:val="00C404C1"/>
    <w:rsid w:val="00C42283"/>
    <w:rsid w:val="00C43499"/>
    <w:rsid w:val="00C4551B"/>
    <w:rsid w:val="00C5128A"/>
    <w:rsid w:val="00C5283B"/>
    <w:rsid w:val="00C53E11"/>
    <w:rsid w:val="00C60BD3"/>
    <w:rsid w:val="00C62EAE"/>
    <w:rsid w:val="00C62EDF"/>
    <w:rsid w:val="00C67FE8"/>
    <w:rsid w:val="00C76813"/>
    <w:rsid w:val="00C76891"/>
    <w:rsid w:val="00C77061"/>
    <w:rsid w:val="00C90127"/>
    <w:rsid w:val="00C93C75"/>
    <w:rsid w:val="00CA07B2"/>
    <w:rsid w:val="00CA2092"/>
    <w:rsid w:val="00CA6F02"/>
    <w:rsid w:val="00CB0E7E"/>
    <w:rsid w:val="00CB11A0"/>
    <w:rsid w:val="00CB4102"/>
    <w:rsid w:val="00CB60A6"/>
    <w:rsid w:val="00CB7E8D"/>
    <w:rsid w:val="00CC4263"/>
    <w:rsid w:val="00CC52C0"/>
    <w:rsid w:val="00CD07CC"/>
    <w:rsid w:val="00CD111E"/>
    <w:rsid w:val="00CD28B4"/>
    <w:rsid w:val="00CD6B2C"/>
    <w:rsid w:val="00CE45B5"/>
    <w:rsid w:val="00CF1B4D"/>
    <w:rsid w:val="00CF6D38"/>
    <w:rsid w:val="00D02F78"/>
    <w:rsid w:val="00D056E4"/>
    <w:rsid w:val="00D167C0"/>
    <w:rsid w:val="00D246D4"/>
    <w:rsid w:val="00D25F19"/>
    <w:rsid w:val="00D30E22"/>
    <w:rsid w:val="00D33E6E"/>
    <w:rsid w:val="00D350A3"/>
    <w:rsid w:val="00D438A2"/>
    <w:rsid w:val="00D4465A"/>
    <w:rsid w:val="00D53316"/>
    <w:rsid w:val="00D5751A"/>
    <w:rsid w:val="00D57ACA"/>
    <w:rsid w:val="00D64BAB"/>
    <w:rsid w:val="00D653E4"/>
    <w:rsid w:val="00D8026D"/>
    <w:rsid w:val="00D87A5B"/>
    <w:rsid w:val="00D90743"/>
    <w:rsid w:val="00D913DB"/>
    <w:rsid w:val="00D93320"/>
    <w:rsid w:val="00D94252"/>
    <w:rsid w:val="00D96A08"/>
    <w:rsid w:val="00DA2EB4"/>
    <w:rsid w:val="00DA77D2"/>
    <w:rsid w:val="00DB6776"/>
    <w:rsid w:val="00DD1FEC"/>
    <w:rsid w:val="00DD3BBD"/>
    <w:rsid w:val="00DD641C"/>
    <w:rsid w:val="00DD751B"/>
    <w:rsid w:val="00DE336F"/>
    <w:rsid w:val="00DE5EAB"/>
    <w:rsid w:val="00DF135F"/>
    <w:rsid w:val="00DF6EA6"/>
    <w:rsid w:val="00DF70CD"/>
    <w:rsid w:val="00E00F88"/>
    <w:rsid w:val="00E0476F"/>
    <w:rsid w:val="00E10A8F"/>
    <w:rsid w:val="00E20A9A"/>
    <w:rsid w:val="00E20E6D"/>
    <w:rsid w:val="00E23306"/>
    <w:rsid w:val="00E2671C"/>
    <w:rsid w:val="00E26953"/>
    <w:rsid w:val="00E27606"/>
    <w:rsid w:val="00E316BD"/>
    <w:rsid w:val="00E35CCF"/>
    <w:rsid w:val="00E4553D"/>
    <w:rsid w:val="00E57ADE"/>
    <w:rsid w:val="00E62EB3"/>
    <w:rsid w:val="00E64E51"/>
    <w:rsid w:val="00E655D4"/>
    <w:rsid w:val="00E67BA9"/>
    <w:rsid w:val="00E7267D"/>
    <w:rsid w:val="00E74C44"/>
    <w:rsid w:val="00E74C86"/>
    <w:rsid w:val="00E76988"/>
    <w:rsid w:val="00E9318C"/>
    <w:rsid w:val="00E976F6"/>
    <w:rsid w:val="00EA0590"/>
    <w:rsid w:val="00EA5FE0"/>
    <w:rsid w:val="00EC1FD6"/>
    <w:rsid w:val="00EC2E18"/>
    <w:rsid w:val="00EC57F1"/>
    <w:rsid w:val="00EC6689"/>
    <w:rsid w:val="00ED29DC"/>
    <w:rsid w:val="00ED3546"/>
    <w:rsid w:val="00ED447C"/>
    <w:rsid w:val="00ED5A5D"/>
    <w:rsid w:val="00ED5E79"/>
    <w:rsid w:val="00EE567E"/>
    <w:rsid w:val="00EF0C9A"/>
    <w:rsid w:val="00F02696"/>
    <w:rsid w:val="00F02CB1"/>
    <w:rsid w:val="00F03890"/>
    <w:rsid w:val="00F10B81"/>
    <w:rsid w:val="00F14F43"/>
    <w:rsid w:val="00F2051A"/>
    <w:rsid w:val="00F20617"/>
    <w:rsid w:val="00F22867"/>
    <w:rsid w:val="00F252A6"/>
    <w:rsid w:val="00F364D9"/>
    <w:rsid w:val="00F4142B"/>
    <w:rsid w:val="00F4327A"/>
    <w:rsid w:val="00F528FC"/>
    <w:rsid w:val="00F601A8"/>
    <w:rsid w:val="00F6134A"/>
    <w:rsid w:val="00F6282F"/>
    <w:rsid w:val="00F62F5A"/>
    <w:rsid w:val="00F63E9C"/>
    <w:rsid w:val="00F64373"/>
    <w:rsid w:val="00F812FA"/>
    <w:rsid w:val="00F8144D"/>
    <w:rsid w:val="00F84097"/>
    <w:rsid w:val="00F92C07"/>
    <w:rsid w:val="00F94ECC"/>
    <w:rsid w:val="00FA210B"/>
    <w:rsid w:val="00FB109B"/>
    <w:rsid w:val="00FB3512"/>
    <w:rsid w:val="00FB5914"/>
    <w:rsid w:val="00FB60B0"/>
    <w:rsid w:val="00FC048A"/>
    <w:rsid w:val="00FC19E0"/>
    <w:rsid w:val="00FD151E"/>
    <w:rsid w:val="00FE2672"/>
    <w:rsid w:val="00FF003F"/>
    <w:rsid w:val="00FF0FA7"/>
    <w:rsid w:val="00FF36F0"/>
    <w:rsid w:val="00FF378A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E618D"/>
  <w15:docId w15:val="{1E628886-8073-4FB1-9716-5B9A306D6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fontTable" Target="fontTable.xml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418C0-1F26-44D0-8CDC-5CE01D5A9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1326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Cesar</cp:lastModifiedBy>
  <cp:revision>16</cp:revision>
  <cp:lastPrinted>2021-02-25T17:07:00Z</cp:lastPrinted>
  <dcterms:created xsi:type="dcterms:W3CDTF">2021-02-22T21:49:00Z</dcterms:created>
  <dcterms:modified xsi:type="dcterms:W3CDTF">2021-02-25T17:07:00Z</dcterms:modified>
</cp:coreProperties>
</file>