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BCEFE"/>
  <w:body>
    <w:p w:rsidR="00F364D9" w:rsidRDefault="007C175B" w:rsidP="00E9788A">
      <w:pPr>
        <w:tabs>
          <w:tab w:val="center" w:pos="6786"/>
          <w:tab w:val="left" w:pos="9375"/>
        </w:tabs>
        <w:spacing w:after="0"/>
        <w:rPr>
          <w:rFonts w:ascii="Tw Cen MT" w:hAnsi="Tw Cen MT"/>
          <w:b/>
          <w:bCs/>
          <w:color w:val="44546A" w:themeColor="text2"/>
        </w:rPr>
      </w:pPr>
      <w:r>
        <w:rPr>
          <w:noProof/>
          <w:lang w:eastAsia="es-MX"/>
        </w:rPr>
        <w:drawing>
          <wp:anchor distT="0" distB="0" distL="114300" distR="114300" simplePos="0" relativeHeight="251661312" behindDoc="1" locked="0" layoutInCell="1" allowOverlap="1">
            <wp:simplePos x="0" y="0"/>
            <wp:positionH relativeFrom="column">
              <wp:posOffset>979313</wp:posOffset>
            </wp:positionH>
            <wp:positionV relativeFrom="paragraph">
              <wp:posOffset>-280143</wp:posOffset>
            </wp:positionV>
            <wp:extent cx="1647645" cy="1242204"/>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8" cstate="print">
                      <a:clrChange>
                        <a:clrFrom>
                          <a:srgbClr val="FFFFFF"/>
                        </a:clrFrom>
                        <a:clrTo>
                          <a:srgbClr val="FFFFFF">
                            <a:alpha val="0"/>
                          </a:srgbClr>
                        </a:clrTo>
                      </a:clrChange>
                    </a:blip>
                    <a:stretch>
                      <a:fillRect/>
                    </a:stretch>
                  </pic:blipFill>
                  <pic:spPr>
                    <a:xfrm>
                      <a:off x="0" y="0"/>
                      <a:ext cx="1650432" cy="1244305"/>
                    </a:xfrm>
                    <a:prstGeom prst="rect">
                      <a:avLst/>
                    </a:prstGeom>
                  </pic:spPr>
                </pic:pic>
              </a:graphicData>
            </a:graphic>
          </wp:anchor>
        </w:drawing>
      </w:r>
      <w:r w:rsidR="00E9788A">
        <w:rPr>
          <w:noProof/>
        </w:rPr>
        <w:tab/>
      </w:r>
      <w:r w:rsidR="00286392" w:rsidRPr="00286392">
        <w:rPr>
          <w:rFonts w:ascii="Tw Cen MT" w:hAnsi="Tw Cen MT"/>
          <w:b/>
          <w:bCs/>
          <w:noProof/>
          <w:color w:val="44546A" w:themeColor="text2"/>
          <w:lang w:eastAsia="es-MX"/>
        </w:rPr>
        <w:drawing>
          <wp:anchor distT="0" distB="0" distL="114300" distR="114300" simplePos="0" relativeHeight="251660288" behindDoc="1" locked="0" layoutInCell="1" allowOverlap="1">
            <wp:simplePos x="0" y="0"/>
            <wp:positionH relativeFrom="column">
              <wp:posOffset>5985510</wp:posOffset>
            </wp:positionH>
            <wp:positionV relativeFrom="paragraph">
              <wp:posOffset>-182498</wp:posOffset>
            </wp:positionV>
            <wp:extent cx="1619250" cy="1150238"/>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1150238"/>
                    </a:xfrm>
                    <a:prstGeom prst="rect">
                      <a:avLst/>
                    </a:prstGeom>
                    <a:noFill/>
                    <a:ln>
                      <a:noFill/>
                    </a:ln>
                  </pic:spPr>
                </pic:pic>
              </a:graphicData>
            </a:graphic>
          </wp:anchor>
        </w:drawing>
      </w:r>
      <w:r w:rsidR="00BB1761">
        <w:rPr>
          <w:rFonts w:ascii="Tw Cen MT" w:hAnsi="Tw Cen MT"/>
          <w:b/>
          <w:bCs/>
          <w:color w:val="44546A" w:themeColor="text2"/>
        </w:rPr>
        <w:t xml:space="preserve">SEMANA </w:t>
      </w:r>
      <w:r w:rsidR="00D80CDF">
        <w:rPr>
          <w:rFonts w:ascii="Tw Cen MT" w:hAnsi="Tw Cen MT"/>
          <w:b/>
          <w:bCs/>
          <w:color w:val="44546A" w:themeColor="text2"/>
        </w:rPr>
        <w:t xml:space="preserve">DEL </w:t>
      </w:r>
      <w:r w:rsidR="006F4E0A">
        <w:rPr>
          <w:rFonts w:ascii="Tw Cen MT" w:hAnsi="Tw Cen MT"/>
          <w:b/>
          <w:bCs/>
          <w:color w:val="44546A" w:themeColor="text2"/>
        </w:rPr>
        <w:t>1</w:t>
      </w:r>
      <w:r w:rsidR="00D80CDF">
        <w:rPr>
          <w:rFonts w:ascii="Tw Cen MT" w:hAnsi="Tw Cen MT"/>
          <w:b/>
          <w:bCs/>
          <w:color w:val="44546A" w:themeColor="text2"/>
        </w:rPr>
        <w:t xml:space="preserve"> AL </w:t>
      </w:r>
      <w:r w:rsidR="006F4E0A">
        <w:rPr>
          <w:rFonts w:ascii="Tw Cen MT" w:hAnsi="Tw Cen MT"/>
          <w:b/>
          <w:bCs/>
          <w:color w:val="44546A" w:themeColor="text2"/>
        </w:rPr>
        <w:t>5</w:t>
      </w:r>
      <w:r w:rsidR="00BB1761">
        <w:rPr>
          <w:rFonts w:ascii="Tw Cen MT" w:hAnsi="Tw Cen MT"/>
          <w:b/>
          <w:bCs/>
          <w:color w:val="44546A" w:themeColor="text2"/>
        </w:rPr>
        <w:t xml:space="preserve"> </w:t>
      </w:r>
      <w:r w:rsidR="00D80CDF">
        <w:rPr>
          <w:rFonts w:ascii="Tw Cen MT" w:hAnsi="Tw Cen MT"/>
          <w:b/>
          <w:bCs/>
          <w:color w:val="44546A" w:themeColor="text2"/>
        </w:rPr>
        <w:t>DE</w:t>
      </w:r>
      <w:r w:rsidR="006F4E0A">
        <w:rPr>
          <w:rFonts w:ascii="Tw Cen MT" w:hAnsi="Tw Cen MT"/>
          <w:b/>
          <w:bCs/>
          <w:color w:val="44546A" w:themeColor="text2"/>
        </w:rPr>
        <w:t xml:space="preserve"> MARZO</w:t>
      </w:r>
      <w:r w:rsidR="00512398">
        <w:rPr>
          <w:rFonts w:ascii="Tw Cen MT" w:hAnsi="Tw Cen MT"/>
          <w:b/>
          <w:bCs/>
          <w:color w:val="44546A" w:themeColor="text2"/>
        </w:rPr>
        <w:t xml:space="preserve"> DEL 2021</w:t>
      </w:r>
      <w:r w:rsidR="00212499">
        <w:rPr>
          <w:rFonts w:ascii="Tw Cen MT" w:hAnsi="Tw Cen MT"/>
          <w:b/>
          <w:bCs/>
          <w:color w:val="44546A" w:themeColor="text2"/>
        </w:rPr>
        <w:t xml:space="preserve"> </w:t>
      </w:r>
      <w:r w:rsidR="00E9788A">
        <w:rPr>
          <w:rFonts w:ascii="Tw Cen MT" w:hAnsi="Tw Cen MT"/>
          <w:b/>
          <w:bCs/>
          <w:color w:val="44546A" w:themeColor="text2"/>
        </w:rPr>
        <w:tab/>
      </w:r>
    </w:p>
    <w:p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rsidR="009E08C4" w:rsidRPr="008273C7" w:rsidRDefault="0024094F" w:rsidP="008273C7">
      <w:pPr>
        <w:spacing w:after="0"/>
        <w:jc w:val="center"/>
        <w:rPr>
          <w:rFonts w:ascii="Tw Cen MT" w:hAnsi="Tw Cen MT"/>
          <w:b/>
          <w:bCs/>
          <w:sz w:val="40"/>
          <w:szCs w:val="40"/>
        </w:rPr>
      </w:pPr>
      <w:r>
        <w:t>ESCUELA PRIMARIA: ___________</w:t>
      </w:r>
    </w:p>
    <w:p w:rsidR="008273C7" w:rsidRPr="00025F68" w:rsidRDefault="00D8026D" w:rsidP="00E9788A">
      <w:pPr>
        <w:tabs>
          <w:tab w:val="left" w:pos="2970"/>
          <w:tab w:val="center" w:pos="6786"/>
          <w:tab w:val="left" w:pos="8745"/>
          <w:tab w:val="left" w:pos="11160"/>
        </w:tabs>
        <w:spacing w:after="0"/>
        <w:rPr>
          <w:rFonts w:ascii="Tw Cen MT" w:hAnsi="Tw Cen MT"/>
          <w:color w:val="7F7F7F" w:themeColor="text1" w:themeTint="80"/>
        </w:rPr>
      </w:pPr>
      <w:r>
        <w:rPr>
          <w:rFonts w:ascii="Tw Cen MT" w:hAnsi="Tw Cen MT"/>
          <w:color w:val="7F7F7F" w:themeColor="text1" w:themeTint="80"/>
        </w:rPr>
        <w:tab/>
      </w:r>
      <w:r w:rsidR="00E9788A">
        <w:rPr>
          <w:rFonts w:ascii="Tw Cen MT" w:hAnsi="Tw Cen MT"/>
          <w:color w:val="7F7F7F" w:themeColor="text1" w:themeTint="80"/>
        </w:rPr>
        <w:tab/>
      </w:r>
      <w:r w:rsidR="00735BAD">
        <w:rPr>
          <w:rFonts w:ascii="Tw Cen MT" w:hAnsi="Tw Cen MT"/>
          <w:color w:val="7F7F7F" w:themeColor="text1" w:themeTint="80"/>
        </w:rPr>
        <w:t>PRIMER</w:t>
      </w:r>
      <w:r w:rsidR="000C0C3B">
        <w:rPr>
          <w:rFonts w:ascii="Tw Cen MT" w:hAnsi="Tw Cen MT"/>
          <w:color w:val="7F7F7F" w:themeColor="text1" w:themeTint="80"/>
        </w:rPr>
        <w:t>GRADO</w:t>
      </w:r>
      <w:r>
        <w:rPr>
          <w:rFonts w:ascii="Tw Cen MT" w:hAnsi="Tw Cen MT"/>
          <w:color w:val="7F7F7F" w:themeColor="text1" w:themeTint="80"/>
        </w:rPr>
        <w:tab/>
      </w:r>
      <w:r w:rsidR="00E9788A">
        <w:rPr>
          <w:rFonts w:ascii="Tw Cen MT" w:hAnsi="Tw Cen MT"/>
          <w:color w:val="7F7F7F" w:themeColor="text1" w:themeTint="80"/>
        </w:rPr>
        <w:tab/>
      </w:r>
    </w:p>
    <w:p w:rsidR="003F0E1E" w:rsidRDefault="0024094F" w:rsidP="00BA6176">
      <w:pPr>
        <w:spacing w:after="0"/>
        <w:jc w:val="center"/>
        <w:rPr>
          <w:rFonts w:ascii="Tw Cen MT" w:hAnsi="Tw Cen MT"/>
        </w:rPr>
      </w:pPr>
      <w:r>
        <w:rPr>
          <w:rFonts w:ascii="Tw Cen MT" w:hAnsi="Tw Cen MT"/>
        </w:rPr>
        <w:t>MAESTRO</w:t>
      </w:r>
      <w:r w:rsidR="000C0C3B">
        <w:rPr>
          <w:rFonts w:ascii="Tw Cen MT" w:hAnsi="Tw Cen MT"/>
        </w:rPr>
        <w:t xml:space="preserve"> (A) </w:t>
      </w:r>
      <w:r>
        <w:rPr>
          <w:rFonts w:ascii="Tw Cen MT" w:hAnsi="Tw Cen MT"/>
        </w:rPr>
        <w:t>: _________________</w:t>
      </w:r>
    </w:p>
    <w:tbl>
      <w:tblPr>
        <w:tblStyle w:val="Tablaconcuadrcula"/>
        <w:tblW w:w="1347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99"/>
        <w:gridCol w:w="1625"/>
        <w:gridCol w:w="2586"/>
        <w:gridCol w:w="1319"/>
        <w:gridCol w:w="5027"/>
        <w:gridCol w:w="2417"/>
      </w:tblGrid>
      <w:tr w:rsidR="00BA6176" w:rsidTr="000C57DA">
        <w:trPr>
          <w:trHeight w:val="230"/>
          <w:jc w:val="center"/>
        </w:trPr>
        <w:tc>
          <w:tcPr>
            <w:tcW w:w="484" w:type="dxa"/>
            <w:tcBorders>
              <w:top w:val="nil"/>
              <w:left w:val="nil"/>
              <w:bottom w:val="dashSmallGap" w:sz="4" w:space="0" w:color="auto"/>
              <w:right w:val="dashSmallGap" w:sz="4" w:space="0" w:color="auto"/>
            </w:tcBorders>
          </w:tcPr>
          <w:p w:rsidR="00251B51" w:rsidRDefault="00251B51" w:rsidP="008273C7">
            <w:pPr>
              <w:jc w:val="center"/>
              <w:rPr>
                <w:rFonts w:ascii="Tw Cen MT" w:hAnsi="Tw Cen MT"/>
              </w:rPr>
            </w:pPr>
          </w:p>
        </w:tc>
        <w:tc>
          <w:tcPr>
            <w:tcW w:w="1468" w:type="dxa"/>
            <w:tcBorders>
              <w:left w:val="dashSmallGap" w:sz="4" w:space="0" w:color="auto"/>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ASIGNATURA</w:t>
            </w:r>
          </w:p>
        </w:tc>
        <w:tc>
          <w:tcPr>
            <w:tcW w:w="2704" w:type="dxa"/>
            <w:tcBorders>
              <w:bottom w:val="dashSmallGap" w:sz="4" w:space="0" w:color="auto"/>
            </w:tcBorders>
            <w:shd w:val="clear" w:color="auto" w:fill="F4B083" w:themeFill="accent2" w:themeFillTint="99"/>
            <w:vAlign w:val="center"/>
          </w:tcPr>
          <w:p w:rsidR="00251B51" w:rsidRDefault="00251B51" w:rsidP="0090730A">
            <w:pPr>
              <w:jc w:val="center"/>
              <w:rPr>
                <w:rFonts w:ascii="Tw Cen MT" w:hAnsi="Tw Cen MT"/>
              </w:rPr>
            </w:pPr>
            <w:r>
              <w:rPr>
                <w:rFonts w:ascii="Tw Cen MT" w:hAnsi="Tw Cen MT"/>
              </w:rPr>
              <w:t>APRENDIZAJE ESPERADO</w:t>
            </w:r>
          </w:p>
        </w:tc>
        <w:tc>
          <w:tcPr>
            <w:tcW w:w="1321" w:type="dxa"/>
            <w:tcBorders>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 xml:space="preserve">PROGRAMA DE TV </w:t>
            </w:r>
          </w:p>
        </w:tc>
        <w:tc>
          <w:tcPr>
            <w:tcW w:w="5059" w:type="dxa"/>
            <w:shd w:val="clear" w:color="auto" w:fill="F4B083" w:themeFill="accent2" w:themeFillTint="99"/>
            <w:vAlign w:val="center"/>
          </w:tcPr>
          <w:p w:rsidR="00251B51" w:rsidRDefault="009E08C4" w:rsidP="0090730A">
            <w:pPr>
              <w:jc w:val="center"/>
              <w:rPr>
                <w:rFonts w:ascii="Tw Cen MT" w:hAnsi="Tw Cen MT"/>
              </w:rPr>
            </w:pPr>
            <w:r>
              <w:rPr>
                <w:rFonts w:ascii="Tw Cen MT" w:hAnsi="Tw Cen MT"/>
              </w:rPr>
              <w:t>ACTIVIDADES</w:t>
            </w:r>
          </w:p>
        </w:tc>
        <w:tc>
          <w:tcPr>
            <w:tcW w:w="2437" w:type="dxa"/>
            <w:shd w:val="clear" w:color="auto" w:fill="ED7D31" w:themeFill="accent2"/>
            <w:vAlign w:val="center"/>
          </w:tcPr>
          <w:p w:rsidR="00251B51" w:rsidRDefault="00251B51" w:rsidP="0090730A">
            <w:pPr>
              <w:jc w:val="center"/>
              <w:rPr>
                <w:rFonts w:ascii="Tw Cen MT" w:hAnsi="Tw Cen MT"/>
              </w:rPr>
            </w:pPr>
            <w:r>
              <w:rPr>
                <w:rFonts w:ascii="Tw Cen MT" w:hAnsi="Tw Cen MT"/>
              </w:rPr>
              <w:t>SEGUIMIENTO Y RETROALIMENTACIÓN</w:t>
            </w:r>
          </w:p>
        </w:tc>
      </w:tr>
      <w:tr w:rsidR="00BA6176" w:rsidTr="007D48AD">
        <w:trPr>
          <w:cantSplit/>
          <w:trHeight w:val="1080"/>
          <w:jc w:val="center"/>
        </w:trPr>
        <w:tc>
          <w:tcPr>
            <w:tcW w:w="484" w:type="dxa"/>
            <w:vMerge w:val="restart"/>
            <w:tcBorders>
              <w:left w:val="dashSmallGap" w:sz="4" w:space="0" w:color="auto"/>
              <w:right w:val="dashSmallGap" w:sz="4" w:space="0" w:color="auto"/>
            </w:tcBorders>
            <w:shd w:val="clear" w:color="auto" w:fill="ED7D31" w:themeFill="accent2"/>
            <w:textDirection w:val="btLr"/>
          </w:tcPr>
          <w:p w:rsidR="00251B51" w:rsidRPr="00016C11" w:rsidRDefault="002E433B" w:rsidP="00AD0D56">
            <w:pPr>
              <w:ind w:left="113" w:right="113"/>
              <w:jc w:val="center"/>
              <w:rPr>
                <w:rFonts w:ascii="Tw Cen MT" w:hAnsi="Tw Cen MT"/>
              </w:rPr>
            </w:pPr>
            <w:r>
              <w:rPr>
                <w:rFonts w:ascii="Tw Cen MT" w:hAnsi="Tw Cen MT"/>
              </w:rPr>
              <w:t>LUNES</w:t>
            </w:r>
          </w:p>
        </w:tc>
        <w:tc>
          <w:tcPr>
            <w:tcW w:w="1468" w:type="dxa"/>
            <w:tcBorders>
              <w:top w:val="dashSmallGap" w:sz="4" w:space="0" w:color="auto"/>
              <w:left w:val="single" w:sz="3" w:space="0" w:color="000000"/>
              <w:bottom w:val="dashSmallGap" w:sz="4" w:space="0" w:color="auto"/>
              <w:right w:val="dashSmallGap" w:sz="4" w:space="0" w:color="auto"/>
            </w:tcBorders>
          </w:tcPr>
          <w:p w:rsidR="00251B51" w:rsidRPr="003371DC" w:rsidRDefault="00735BAD" w:rsidP="003371DC">
            <w:pPr>
              <w:rPr>
                <w:rFonts w:ascii="Tw Cen MT" w:eastAsia="Arial MT" w:hAnsi="Tw Cen MT" w:cs="Arial MT"/>
                <w:sz w:val="20"/>
                <w:szCs w:val="20"/>
              </w:rPr>
            </w:pPr>
            <w:r>
              <w:t>Educación Socioemocional</w:t>
            </w:r>
          </w:p>
        </w:tc>
        <w:tc>
          <w:tcPr>
            <w:tcW w:w="2704" w:type="dxa"/>
            <w:tcBorders>
              <w:top w:val="dashSmallGap" w:sz="4" w:space="0" w:color="auto"/>
              <w:left w:val="dashSmallGap" w:sz="4" w:space="0" w:color="auto"/>
              <w:bottom w:val="dashSmallGap" w:sz="4" w:space="0" w:color="auto"/>
              <w:right w:val="dashSmallGap" w:sz="4" w:space="0" w:color="auto"/>
            </w:tcBorders>
          </w:tcPr>
          <w:p w:rsidR="006F4E0A" w:rsidRPr="00F317A0" w:rsidRDefault="00A02568" w:rsidP="006F4E0A">
            <w:pPr>
              <w:rPr>
                <w:rFonts w:ascii="Tw Cen MT" w:eastAsia="Arial MT" w:hAnsi="Tw Cen MT" w:cs="Arial MT"/>
                <w:sz w:val="20"/>
                <w:szCs w:val="20"/>
              </w:rPr>
            </w:pPr>
            <w:r>
              <w:rPr>
                <w:rFonts w:ascii="Tw Cen MT" w:eastAsia="Arial MT" w:hAnsi="Tw Cen MT" w:cs="Arial MT"/>
                <w:sz w:val="20"/>
                <w:szCs w:val="20"/>
              </w:rPr>
              <w:t>I</w:t>
            </w:r>
            <w:r w:rsidR="006F4E0A">
              <w:rPr>
                <w:rFonts w:ascii="Tw Cen MT" w:eastAsia="Arial MT" w:hAnsi="Tw Cen MT" w:cs="Arial MT"/>
                <w:sz w:val="20"/>
                <w:szCs w:val="20"/>
              </w:rPr>
              <w:t xml:space="preserve">dentifica sus </w:t>
            </w:r>
            <w:r w:rsidR="006F4E0A" w:rsidRPr="006F4E0A">
              <w:rPr>
                <w:rFonts w:ascii="Tw Cen MT" w:eastAsia="Arial MT" w:hAnsi="Tw Cen MT" w:cs="Arial MT"/>
                <w:sz w:val="20"/>
                <w:szCs w:val="20"/>
              </w:rPr>
              <w:t>habilidades personales para ponerse a</w:t>
            </w:r>
            <w:r w:rsidR="00960E02">
              <w:rPr>
                <w:rFonts w:ascii="Tw Cen MT" w:eastAsia="Arial MT" w:hAnsi="Tw Cen MT" w:cs="Arial MT"/>
                <w:sz w:val="20"/>
                <w:szCs w:val="20"/>
              </w:rPr>
              <w:t xml:space="preserve"> </w:t>
            </w:r>
            <w:r w:rsidR="006F4E0A" w:rsidRPr="006F4E0A">
              <w:rPr>
                <w:rFonts w:ascii="Tw Cen MT" w:eastAsia="Arial MT" w:hAnsi="Tw Cen MT" w:cs="Arial MT"/>
                <w:sz w:val="20"/>
                <w:szCs w:val="20"/>
              </w:rPr>
              <w:t>salvo an</w:t>
            </w:r>
            <w:r w:rsidR="006F4E0A">
              <w:rPr>
                <w:rFonts w:ascii="Tw Cen MT" w:eastAsia="Arial MT" w:hAnsi="Tw Cen MT" w:cs="Arial MT"/>
                <w:sz w:val="20"/>
                <w:szCs w:val="20"/>
              </w:rPr>
              <w:t xml:space="preserve">te situaciones peligrosas de su </w:t>
            </w:r>
            <w:r w:rsidR="006F4E0A" w:rsidRPr="006F4E0A">
              <w:rPr>
                <w:rFonts w:ascii="Tw Cen MT" w:eastAsia="Arial MT" w:hAnsi="Tw Cen MT" w:cs="Arial MT"/>
                <w:sz w:val="20"/>
                <w:szCs w:val="20"/>
              </w:rPr>
              <w:t>contexto, motivadas por el miedo.</w:t>
            </w:r>
          </w:p>
        </w:tc>
        <w:tc>
          <w:tcPr>
            <w:tcW w:w="1321" w:type="dxa"/>
            <w:tcBorders>
              <w:top w:val="dashSmallGap" w:sz="4" w:space="0" w:color="auto"/>
              <w:left w:val="dashSmallGap" w:sz="4" w:space="0" w:color="auto"/>
              <w:bottom w:val="dashSmallGap" w:sz="4" w:space="0" w:color="auto"/>
              <w:right w:val="single" w:sz="3" w:space="0" w:color="000000"/>
            </w:tcBorders>
          </w:tcPr>
          <w:p w:rsidR="00251B51" w:rsidRPr="00AD0D56" w:rsidRDefault="006F4E0A" w:rsidP="00FC099C">
            <w:pPr>
              <w:rPr>
                <w:rFonts w:ascii="Tw Cen MT" w:hAnsi="Tw Cen MT"/>
                <w:sz w:val="20"/>
                <w:szCs w:val="20"/>
              </w:rPr>
            </w:pPr>
            <w:r w:rsidRPr="006F4E0A">
              <w:rPr>
                <w:rFonts w:ascii="Tw Cen MT" w:hAnsi="Tw Cen MT"/>
                <w:sz w:val="20"/>
                <w:szCs w:val="20"/>
              </w:rPr>
              <w:t>¡Sin miedo… al miedo!</w:t>
            </w:r>
          </w:p>
        </w:tc>
        <w:tc>
          <w:tcPr>
            <w:tcW w:w="5059" w:type="dxa"/>
          </w:tcPr>
          <w:p w:rsidR="00BA314C" w:rsidRDefault="00902627" w:rsidP="00BA314C">
            <w:pPr>
              <w:rPr>
                <w:rFonts w:ascii="Tw Cen MT" w:hAnsi="Tw Cen MT"/>
                <w:sz w:val="20"/>
                <w:szCs w:val="20"/>
                <w:lang w:val="es-ES"/>
              </w:rPr>
            </w:pPr>
            <w:r>
              <w:rPr>
                <w:rFonts w:ascii="Tw Cen MT" w:hAnsi="Tw Cen MT"/>
                <w:sz w:val="20"/>
                <w:szCs w:val="20"/>
                <w:lang w:val="es-ES"/>
              </w:rPr>
              <w:t>Con ayuda de tus padres o de algún adulto leer el cuento</w:t>
            </w:r>
            <w:r w:rsidR="00960E02">
              <w:rPr>
                <w:rFonts w:ascii="Tw Cen MT" w:hAnsi="Tw Cen MT"/>
                <w:sz w:val="20"/>
                <w:szCs w:val="20"/>
                <w:lang w:val="es-ES"/>
              </w:rPr>
              <w:t xml:space="preserve"> “Tririta vence sus miedos”</w:t>
            </w:r>
            <w:r>
              <w:rPr>
                <w:rFonts w:ascii="Tw Cen MT" w:hAnsi="Tw Cen MT"/>
                <w:sz w:val="20"/>
                <w:szCs w:val="20"/>
                <w:lang w:val="es-ES"/>
              </w:rPr>
              <w:t xml:space="preserve"> que se encuentra en el Anexo #1. Posteriormente contesta las siguientes preguntas en tu cuaderno. </w:t>
            </w:r>
          </w:p>
          <w:p w:rsidR="00902627" w:rsidRDefault="00902627" w:rsidP="00BA314C">
            <w:pPr>
              <w:rPr>
                <w:rFonts w:ascii="Tw Cen MT" w:hAnsi="Tw Cen MT"/>
                <w:sz w:val="20"/>
                <w:szCs w:val="20"/>
                <w:lang w:val="es-ES"/>
              </w:rPr>
            </w:pPr>
            <w:r>
              <w:rPr>
                <w:rFonts w:ascii="Tw Cen MT" w:hAnsi="Tw Cen MT"/>
                <w:sz w:val="20"/>
                <w:szCs w:val="20"/>
                <w:lang w:val="es-ES"/>
              </w:rPr>
              <w:t>1.- ¿A que le tenía miedo Tririta?</w:t>
            </w:r>
          </w:p>
          <w:p w:rsidR="00902627" w:rsidRDefault="00902627" w:rsidP="00BA314C">
            <w:pPr>
              <w:rPr>
                <w:rFonts w:ascii="Tw Cen MT" w:hAnsi="Tw Cen MT"/>
                <w:sz w:val="20"/>
                <w:szCs w:val="20"/>
                <w:lang w:val="es-ES"/>
              </w:rPr>
            </w:pPr>
            <w:r>
              <w:rPr>
                <w:rFonts w:ascii="Tw Cen MT" w:hAnsi="Tw Cen MT"/>
                <w:sz w:val="20"/>
                <w:szCs w:val="20"/>
                <w:lang w:val="es-ES"/>
              </w:rPr>
              <w:t>2.- ¿Cómo le ayudaron sus amigos?</w:t>
            </w:r>
          </w:p>
          <w:p w:rsidR="00BA314C" w:rsidRPr="00BA314C" w:rsidRDefault="00902627" w:rsidP="00BA314C">
            <w:pPr>
              <w:rPr>
                <w:rFonts w:ascii="Tw Cen MT" w:hAnsi="Tw Cen MT"/>
                <w:sz w:val="20"/>
                <w:szCs w:val="20"/>
                <w:lang w:val="es-ES"/>
              </w:rPr>
            </w:pPr>
            <w:r>
              <w:rPr>
                <w:rFonts w:ascii="Tw Cen MT" w:hAnsi="Tw Cen MT"/>
                <w:sz w:val="20"/>
                <w:szCs w:val="20"/>
                <w:lang w:val="es-ES"/>
              </w:rPr>
              <w:t>3.- ¿Por qué debía Tririta vencer sus miedos?</w:t>
            </w:r>
          </w:p>
        </w:tc>
        <w:tc>
          <w:tcPr>
            <w:tcW w:w="2437" w:type="dxa"/>
            <w:vMerge w:val="restart"/>
          </w:tcPr>
          <w:p w:rsidR="00251B51" w:rsidRDefault="00251B51" w:rsidP="00AD0D56">
            <w:pPr>
              <w:rPr>
                <w:rFonts w:ascii="Tw Cen MT" w:hAnsi="Tw Cen MT"/>
                <w:sz w:val="20"/>
                <w:szCs w:val="20"/>
              </w:rPr>
            </w:pPr>
          </w:p>
          <w:p w:rsidR="00E26953" w:rsidRDefault="009E08C4" w:rsidP="00E26953">
            <w:pPr>
              <w:rPr>
                <w:rFonts w:ascii="Tw Cen MT" w:hAnsi="Tw Cen MT"/>
                <w:sz w:val="20"/>
                <w:szCs w:val="20"/>
              </w:rPr>
            </w:pPr>
            <w:r>
              <w:rPr>
                <w:rFonts w:ascii="Tw Cen MT" w:hAnsi="Tw Cen MT"/>
                <w:sz w:val="20"/>
                <w:szCs w:val="20"/>
              </w:rPr>
              <w:t xml:space="preserve">Envía </w:t>
            </w:r>
            <w:r w:rsidR="00E26953">
              <w:rPr>
                <w:rFonts w:ascii="Tw Cen MT" w:hAnsi="Tw Cen MT"/>
                <w:sz w:val="20"/>
                <w:szCs w:val="20"/>
              </w:rPr>
              <w:t xml:space="preserve">evidencias de tus trabajos </w:t>
            </w:r>
            <w:r>
              <w:rPr>
                <w:rFonts w:ascii="Tw Cen MT" w:hAnsi="Tw Cen MT"/>
                <w:sz w:val="20"/>
                <w:szCs w:val="20"/>
              </w:rPr>
              <w:t>al whats</w:t>
            </w:r>
            <w:r w:rsidR="00E26953">
              <w:rPr>
                <w:rFonts w:ascii="Tw Cen MT" w:hAnsi="Tw Cen MT"/>
                <w:sz w:val="20"/>
                <w:szCs w:val="20"/>
              </w:rPr>
              <w:t xml:space="preserve">App de tu </w:t>
            </w:r>
            <w:r w:rsidR="000C0C3B">
              <w:rPr>
                <w:rFonts w:ascii="Tw Cen MT" w:hAnsi="Tw Cen MT"/>
                <w:sz w:val="20"/>
                <w:szCs w:val="20"/>
              </w:rPr>
              <w:t>maestro (a)</w:t>
            </w:r>
            <w:r w:rsidR="00B02DAC">
              <w:rPr>
                <w:rFonts w:ascii="Tw Cen MT" w:hAnsi="Tw Cen MT"/>
                <w:sz w:val="20"/>
                <w:szCs w:val="20"/>
              </w:rPr>
              <w:t>.</w:t>
            </w:r>
          </w:p>
          <w:p w:rsidR="00E26953" w:rsidRDefault="00E26953" w:rsidP="00E26953">
            <w:pPr>
              <w:rPr>
                <w:rFonts w:ascii="Tw Cen MT" w:hAnsi="Tw Cen MT"/>
                <w:sz w:val="20"/>
                <w:szCs w:val="20"/>
              </w:rPr>
            </w:pPr>
          </w:p>
          <w:p w:rsidR="009E08C4" w:rsidRPr="00016C11" w:rsidRDefault="00E26953" w:rsidP="00E26953">
            <w:pPr>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BA6176" w:rsidTr="000C57DA">
        <w:trPr>
          <w:cantSplit/>
          <w:trHeight w:val="1295"/>
          <w:jc w:val="center"/>
        </w:trPr>
        <w:tc>
          <w:tcPr>
            <w:tcW w:w="484" w:type="dxa"/>
            <w:vMerge/>
            <w:tcBorders>
              <w:left w:val="dashSmallGap" w:sz="4" w:space="0" w:color="auto"/>
              <w:right w:val="dashSmallGap" w:sz="4" w:space="0" w:color="auto"/>
            </w:tcBorders>
            <w:shd w:val="clear" w:color="auto" w:fill="ED7D31" w:themeFill="accent2"/>
            <w:textDirection w:val="btLr"/>
          </w:tcPr>
          <w:p w:rsidR="001959DB" w:rsidRPr="00016C11" w:rsidRDefault="001959DB" w:rsidP="00AD0D56">
            <w:pPr>
              <w:ind w:left="113" w:right="113"/>
              <w:jc w:val="center"/>
              <w:rPr>
                <w:rFonts w:ascii="Tw Cen MT" w:hAnsi="Tw Cen MT"/>
              </w:rPr>
            </w:pPr>
          </w:p>
        </w:tc>
        <w:tc>
          <w:tcPr>
            <w:tcW w:w="1468" w:type="dxa"/>
            <w:tcBorders>
              <w:top w:val="dashSmallGap" w:sz="4" w:space="0" w:color="auto"/>
              <w:left w:val="single" w:sz="3" w:space="0" w:color="000000"/>
              <w:right w:val="dashSmallGap" w:sz="4" w:space="0" w:color="auto"/>
            </w:tcBorders>
          </w:tcPr>
          <w:p w:rsidR="001959DB" w:rsidRPr="00AD0D56" w:rsidRDefault="001959DB" w:rsidP="00365CF9">
            <w:pPr>
              <w:rPr>
                <w:rFonts w:ascii="Tw Cen MT" w:hAnsi="Tw Cen MT"/>
                <w:sz w:val="20"/>
                <w:szCs w:val="20"/>
              </w:rPr>
            </w:pPr>
            <w:r>
              <w:t xml:space="preserve">Conocimiento del medio </w:t>
            </w:r>
          </w:p>
        </w:tc>
        <w:tc>
          <w:tcPr>
            <w:tcW w:w="2704" w:type="dxa"/>
            <w:tcBorders>
              <w:top w:val="dashSmallGap" w:sz="4" w:space="0" w:color="auto"/>
              <w:left w:val="dashSmallGap" w:sz="4" w:space="0" w:color="auto"/>
              <w:right w:val="dashSmallGap" w:sz="4" w:space="0" w:color="auto"/>
            </w:tcBorders>
          </w:tcPr>
          <w:p w:rsidR="001959DB" w:rsidRDefault="006F4E0A" w:rsidP="006F4E0A">
            <w:pPr>
              <w:rPr>
                <w:rFonts w:ascii="Tw Cen MT" w:hAnsi="Tw Cen MT"/>
                <w:sz w:val="20"/>
                <w:szCs w:val="20"/>
              </w:rPr>
            </w:pPr>
            <w:r>
              <w:rPr>
                <w:rFonts w:ascii="Tw Cen MT" w:hAnsi="Tw Cen MT"/>
                <w:sz w:val="20"/>
                <w:szCs w:val="20"/>
              </w:rPr>
              <w:t xml:space="preserve">Clasifica </w:t>
            </w:r>
            <w:r w:rsidRPr="006F4E0A">
              <w:rPr>
                <w:rFonts w:ascii="Tw Cen MT" w:hAnsi="Tw Cen MT"/>
                <w:sz w:val="20"/>
                <w:szCs w:val="20"/>
              </w:rPr>
              <w:t>animales, plantas y materiales a partir</w:t>
            </w:r>
            <w:r>
              <w:rPr>
                <w:rFonts w:ascii="Tw Cen MT" w:hAnsi="Tw Cen MT"/>
                <w:sz w:val="20"/>
                <w:szCs w:val="20"/>
              </w:rPr>
              <w:t xml:space="preserve"> </w:t>
            </w:r>
            <w:r w:rsidRPr="006F4E0A">
              <w:rPr>
                <w:rFonts w:ascii="Tw Cen MT" w:hAnsi="Tw Cen MT"/>
                <w:sz w:val="20"/>
                <w:szCs w:val="20"/>
              </w:rPr>
              <w:t>de características que identifica con</w:t>
            </w:r>
            <w:r>
              <w:rPr>
                <w:rFonts w:ascii="Tw Cen MT" w:hAnsi="Tw Cen MT"/>
                <w:sz w:val="20"/>
                <w:szCs w:val="20"/>
              </w:rPr>
              <w:t xml:space="preserve"> </w:t>
            </w:r>
            <w:r w:rsidRPr="006F4E0A">
              <w:rPr>
                <w:rFonts w:ascii="Tw Cen MT" w:hAnsi="Tw Cen MT"/>
                <w:sz w:val="20"/>
                <w:szCs w:val="20"/>
              </w:rPr>
              <w:t>sus sentidos</w:t>
            </w:r>
            <w:r>
              <w:rPr>
                <w:rFonts w:ascii="Tw Cen MT" w:hAnsi="Tw Cen MT"/>
                <w:sz w:val="20"/>
                <w:szCs w:val="20"/>
              </w:rPr>
              <w:t>.</w:t>
            </w: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Pr="00D205DC" w:rsidRDefault="006F4E0A" w:rsidP="006F4E0A">
            <w:pPr>
              <w:rPr>
                <w:rFonts w:ascii="Tw Cen MT" w:hAnsi="Tw Cen MT"/>
                <w:sz w:val="20"/>
                <w:szCs w:val="20"/>
              </w:rPr>
            </w:pPr>
          </w:p>
        </w:tc>
        <w:tc>
          <w:tcPr>
            <w:tcW w:w="1321" w:type="dxa"/>
            <w:tcBorders>
              <w:top w:val="dashSmallGap" w:sz="4" w:space="0" w:color="auto"/>
              <w:left w:val="dashSmallGap" w:sz="4" w:space="0" w:color="auto"/>
              <w:right w:val="single" w:sz="3" w:space="0" w:color="000000"/>
            </w:tcBorders>
          </w:tcPr>
          <w:p w:rsidR="001959DB" w:rsidRPr="00AD0D56" w:rsidRDefault="006F4E0A" w:rsidP="008968DF">
            <w:pPr>
              <w:rPr>
                <w:rFonts w:ascii="Tw Cen MT" w:hAnsi="Tw Cen MT"/>
                <w:sz w:val="20"/>
                <w:szCs w:val="20"/>
              </w:rPr>
            </w:pPr>
            <w:r w:rsidRPr="006F4E0A">
              <w:rPr>
                <w:rFonts w:ascii="Tw Cen MT" w:hAnsi="Tw Cen MT"/>
                <w:sz w:val="20"/>
                <w:szCs w:val="20"/>
              </w:rPr>
              <w:t>Las plantas son distintas</w:t>
            </w:r>
          </w:p>
        </w:tc>
        <w:tc>
          <w:tcPr>
            <w:tcW w:w="5059" w:type="dxa"/>
          </w:tcPr>
          <w:p w:rsidR="00FD5249" w:rsidRDefault="00A02568" w:rsidP="00A02568">
            <w:pPr>
              <w:jc w:val="center"/>
              <w:rPr>
                <w:rFonts w:ascii="Tw Cen MT" w:hAnsi="Tw Cen MT"/>
                <w:sz w:val="20"/>
                <w:szCs w:val="20"/>
              </w:rPr>
            </w:pPr>
            <w:r>
              <w:rPr>
                <w:rFonts w:ascii="Tw Cen MT" w:hAnsi="Tw Cen MT"/>
                <w:sz w:val="20"/>
                <w:szCs w:val="20"/>
              </w:rPr>
              <w:t>¿Qué cuidados necesitan las platas?</w:t>
            </w:r>
          </w:p>
          <w:p w:rsidR="00A02568" w:rsidRDefault="00A02568" w:rsidP="006C63F9">
            <w:pPr>
              <w:jc w:val="both"/>
              <w:rPr>
                <w:rFonts w:ascii="Tw Cen MT" w:hAnsi="Tw Cen MT"/>
                <w:sz w:val="20"/>
                <w:szCs w:val="20"/>
              </w:rPr>
            </w:pPr>
            <w:r>
              <w:rPr>
                <w:rFonts w:ascii="Tw Cen MT" w:hAnsi="Tw Cen MT"/>
                <w:sz w:val="20"/>
                <w:szCs w:val="20"/>
              </w:rPr>
              <w:t>Anota en tu cuaderno los cuidados que requieren las plantas</w:t>
            </w:r>
          </w:p>
          <w:p w:rsidR="00A02568" w:rsidRDefault="00A02568" w:rsidP="004E6530">
            <w:pPr>
              <w:jc w:val="center"/>
              <w:rPr>
                <w:rFonts w:ascii="Tw Cen MT" w:hAnsi="Tw Cen MT"/>
                <w:sz w:val="20"/>
                <w:szCs w:val="20"/>
              </w:rPr>
            </w:pPr>
            <w:r>
              <w:rPr>
                <w:rFonts w:ascii="Tw Cen MT" w:hAnsi="Tw Cen MT"/>
                <w:noProof/>
                <w:sz w:val="20"/>
                <w:szCs w:val="20"/>
                <w:lang w:eastAsia="es-MX"/>
              </w:rPr>
              <w:drawing>
                <wp:inline distT="0" distB="0" distL="0" distR="0">
                  <wp:extent cx="2078966" cy="973392"/>
                  <wp:effectExtent l="0" t="0" r="0" b="0"/>
                  <wp:docPr id="2" name="1 Imagen" descr="67a2916ea227e94347bd399a31099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a2916ea227e94347bd399a31099793.jpg"/>
                          <pic:cNvPicPr/>
                        </pic:nvPicPr>
                        <pic:blipFill>
                          <a:blip r:embed="rId10">
                            <a:clrChange>
                              <a:clrFrom>
                                <a:srgbClr val="F8F8F8"/>
                              </a:clrFrom>
                              <a:clrTo>
                                <a:srgbClr val="F8F8F8">
                                  <a:alpha val="0"/>
                                </a:srgbClr>
                              </a:clrTo>
                            </a:clrChange>
                          </a:blip>
                          <a:srcRect l="4425" t="837" b="18018"/>
                          <a:stretch>
                            <a:fillRect/>
                          </a:stretch>
                        </pic:blipFill>
                        <pic:spPr>
                          <a:xfrm>
                            <a:off x="0" y="0"/>
                            <a:ext cx="2092815" cy="979876"/>
                          </a:xfrm>
                          <a:prstGeom prst="rect">
                            <a:avLst/>
                          </a:prstGeom>
                        </pic:spPr>
                      </pic:pic>
                    </a:graphicData>
                  </a:graphic>
                </wp:inline>
              </w:drawing>
            </w:r>
          </w:p>
          <w:p w:rsidR="00A02568" w:rsidRPr="00BA6176" w:rsidRDefault="00A02568" w:rsidP="006C63F9">
            <w:pPr>
              <w:jc w:val="both"/>
              <w:rPr>
                <w:rFonts w:ascii="Tw Cen MT" w:hAnsi="Tw Cen MT"/>
                <w:sz w:val="20"/>
                <w:szCs w:val="20"/>
              </w:rPr>
            </w:pPr>
            <w:r>
              <w:rPr>
                <w:rFonts w:ascii="Tw Cen MT" w:hAnsi="Tw Cen MT"/>
                <w:sz w:val="20"/>
                <w:szCs w:val="20"/>
              </w:rPr>
              <w:t xml:space="preserve"> Realiza la actividad de tu libro de texto. </w:t>
            </w:r>
            <w:r w:rsidRPr="00A02568">
              <w:rPr>
                <w:rFonts w:ascii="Tw Cen MT" w:hAnsi="Tw Cen MT"/>
                <w:sz w:val="20"/>
                <w:szCs w:val="20"/>
                <w:u w:val="single"/>
              </w:rPr>
              <w:t>Página 101</w:t>
            </w:r>
            <w:r>
              <w:rPr>
                <w:rFonts w:ascii="Tw Cen MT" w:hAnsi="Tw Cen MT"/>
                <w:sz w:val="20"/>
                <w:szCs w:val="20"/>
              </w:rPr>
              <w:t xml:space="preserve"> </w:t>
            </w:r>
          </w:p>
        </w:tc>
        <w:tc>
          <w:tcPr>
            <w:tcW w:w="2437" w:type="dxa"/>
            <w:vMerge/>
          </w:tcPr>
          <w:p w:rsidR="001959DB" w:rsidRPr="00016C11" w:rsidRDefault="001959DB" w:rsidP="00AD0D56">
            <w:pPr>
              <w:rPr>
                <w:rFonts w:ascii="Tw Cen MT" w:hAnsi="Tw Cen MT"/>
                <w:sz w:val="20"/>
                <w:szCs w:val="20"/>
              </w:rPr>
            </w:pPr>
          </w:p>
        </w:tc>
      </w:tr>
      <w:tr w:rsidR="00BA6176" w:rsidTr="000C57DA">
        <w:trPr>
          <w:cantSplit/>
          <w:trHeight w:val="690"/>
          <w:jc w:val="center"/>
        </w:trPr>
        <w:tc>
          <w:tcPr>
            <w:tcW w:w="484" w:type="dxa"/>
            <w:vMerge/>
            <w:tcBorders>
              <w:left w:val="dashSmallGap" w:sz="4" w:space="0" w:color="auto"/>
              <w:right w:val="dashSmallGap" w:sz="4" w:space="0" w:color="auto"/>
            </w:tcBorders>
            <w:shd w:val="clear" w:color="auto" w:fill="ED7D31" w:themeFill="accent2"/>
            <w:textDirection w:val="btLr"/>
          </w:tcPr>
          <w:p w:rsidR="001959DB" w:rsidRPr="00016C11" w:rsidRDefault="001959DB" w:rsidP="00AD0D56">
            <w:pPr>
              <w:ind w:left="113" w:right="113"/>
              <w:jc w:val="center"/>
              <w:rPr>
                <w:rFonts w:ascii="Tw Cen MT" w:hAnsi="Tw Cen MT"/>
              </w:rPr>
            </w:pPr>
          </w:p>
        </w:tc>
        <w:tc>
          <w:tcPr>
            <w:tcW w:w="1468" w:type="dxa"/>
            <w:tcBorders>
              <w:top w:val="single" w:sz="4" w:space="0" w:color="auto"/>
              <w:left w:val="single" w:sz="3" w:space="0" w:color="000000"/>
              <w:bottom w:val="dashSmallGap" w:sz="4" w:space="0" w:color="auto"/>
              <w:right w:val="dashSmallGap" w:sz="4" w:space="0" w:color="auto"/>
            </w:tcBorders>
          </w:tcPr>
          <w:p w:rsidR="001959DB" w:rsidRPr="00AD0D56" w:rsidRDefault="001959DB" w:rsidP="003371DC">
            <w:pPr>
              <w:rPr>
                <w:rFonts w:ascii="Tw Cen MT" w:eastAsia="Arial MT" w:hAnsi="Tw Cen MT" w:cs="Arial MT"/>
                <w:sz w:val="20"/>
                <w:szCs w:val="20"/>
              </w:rPr>
            </w:pPr>
            <w:r>
              <w:rPr>
                <w:rFonts w:ascii="Tw Cen MT" w:eastAsia="Arial MT" w:hAnsi="Tw Cen MT" w:cs="Arial MT"/>
                <w:sz w:val="20"/>
                <w:szCs w:val="20"/>
              </w:rPr>
              <w:t xml:space="preserve">Lengua materna </w:t>
            </w:r>
          </w:p>
        </w:tc>
        <w:tc>
          <w:tcPr>
            <w:tcW w:w="2704" w:type="dxa"/>
            <w:tcBorders>
              <w:top w:val="single" w:sz="4" w:space="0" w:color="auto"/>
              <w:left w:val="dashSmallGap" w:sz="4" w:space="0" w:color="auto"/>
              <w:bottom w:val="dashSmallGap" w:sz="4" w:space="0" w:color="auto"/>
              <w:right w:val="dashSmallGap" w:sz="4" w:space="0" w:color="auto"/>
            </w:tcBorders>
          </w:tcPr>
          <w:p w:rsidR="001959DB" w:rsidRDefault="006F4E0A" w:rsidP="006F4E0A">
            <w:pPr>
              <w:rPr>
                <w:rFonts w:ascii="Tw Cen MT" w:eastAsia="Arial MT" w:hAnsi="Tw Cen MT" w:cs="Arial MT"/>
                <w:sz w:val="20"/>
                <w:szCs w:val="20"/>
              </w:rPr>
            </w:pPr>
            <w:r>
              <w:rPr>
                <w:rFonts w:ascii="Tw Cen MT" w:eastAsia="Arial MT" w:hAnsi="Tw Cen MT" w:cs="Arial MT"/>
                <w:sz w:val="20"/>
                <w:szCs w:val="20"/>
              </w:rPr>
              <w:t xml:space="preserve">Aprende y </w:t>
            </w:r>
            <w:r w:rsidRPr="006F4E0A">
              <w:rPr>
                <w:rFonts w:ascii="Tw Cen MT" w:eastAsia="Arial MT" w:hAnsi="Tw Cen MT" w:cs="Arial MT"/>
                <w:sz w:val="20"/>
                <w:szCs w:val="20"/>
              </w:rPr>
              <w:t>reinventa rondas infantiles.</w:t>
            </w:r>
            <w:r>
              <w:rPr>
                <w:rFonts w:ascii="Tw Cen MT" w:eastAsia="Arial MT" w:hAnsi="Tw Cen MT" w:cs="Arial MT"/>
                <w:sz w:val="20"/>
                <w:szCs w:val="20"/>
              </w:rPr>
              <w:t xml:space="preserve"> </w:t>
            </w:r>
            <w:r w:rsidRPr="006F4E0A">
              <w:rPr>
                <w:rFonts w:ascii="Tw Cen MT" w:eastAsia="Arial MT" w:hAnsi="Tw Cen MT" w:cs="Arial MT"/>
                <w:sz w:val="20"/>
                <w:szCs w:val="20"/>
              </w:rPr>
              <w:t>(Práctica social: Creaciones y juegos</w:t>
            </w:r>
            <w:r>
              <w:rPr>
                <w:rFonts w:ascii="Tw Cen MT" w:eastAsia="Arial MT" w:hAnsi="Tw Cen MT" w:cs="Arial MT"/>
                <w:sz w:val="20"/>
                <w:szCs w:val="20"/>
              </w:rPr>
              <w:t xml:space="preserve"> </w:t>
            </w:r>
            <w:r w:rsidRPr="006F4E0A">
              <w:rPr>
                <w:rFonts w:ascii="Tw Cen MT" w:eastAsia="Arial MT" w:hAnsi="Tw Cen MT" w:cs="Arial MT"/>
                <w:sz w:val="20"/>
                <w:szCs w:val="20"/>
              </w:rPr>
              <w:t>con el lenguaje poético).</w:t>
            </w:r>
          </w:p>
          <w:p w:rsidR="006F4E0A" w:rsidRDefault="006F4E0A" w:rsidP="006F4E0A">
            <w:pPr>
              <w:rPr>
                <w:rFonts w:ascii="Tw Cen MT" w:eastAsia="Arial MT" w:hAnsi="Tw Cen MT" w:cs="Arial MT"/>
                <w:sz w:val="20"/>
                <w:szCs w:val="20"/>
              </w:rPr>
            </w:pPr>
          </w:p>
          <w:p w:rsidR="006F4E0A" w:rsidRDefault="006F4E0A" w:rsidP="006F4E0A">
            <w:pPr>
              <w:rPr>
                <w:rFonts w:ascii="Tw Cen MT" w:eastAsia="Arial MT" w:hAnsi="Tw Cen MT" w:cs="Arial MT"/>
                <w:sz w:val="20"/>
                <w:szCs w:val="20"/>
              </w:rPr>
            </w:pPr>
          </w:p>
          <w:p w:rsidR="006F4E0A" w:rsidRDefault="006F4E0A" w:rsidP="006F4E0A">
            <w:pPr>
              <w:rPr>
                <w:rFonts w:ascii="Tw Cen MT" w:eastAsia="Arial MT" w:hAnsi="Tw Cen MT" w:cs="Arial MT"/>
                <w:sz w:val="20"/>
                <w:szCs w:val="20"/>
              </w:rPr>
            </w:pPr>
          </w:p>
          <w:p w:rsidR="006F4E0A" w:rsidRPr="00AD0D56" w:rsidRDefault="006F4E0A" w:rsidP="006F4E0A">
            <w:pPr>
              <w:rPr>
                <w:rFonts w:ascii="Tw Cen MT" w:eastAsia="Arial MT" w:hAnsi="Tw Cen MT" w:cs="Arial MT"/>
                <w:sz w:val="20"/>
                <w:szCs w:val="20"/>
              </w:rPr>
            </w:pPr>
          </w:p>
        </w:tc>
        <w:tc>
          <w:tcPr>
            <w:tcW w:w="1321" w:type="dxa"/>
            <w:tcBorders>
              <w:top w:val="single" w:sz="4" w:space="0" w:color="auto"/>
              <w:left w:val="dashSmallGap" w:sz="4" w:space="0" w:color="auto"/>
              <w:bottom w:val="dashSmallGap" w:sz="4" w:space="0" w:color="auto"/>
              <w:right w:val="single" w:sz="3" w:space="0" w:color="000000"/>
            </w:tcBorders>
          </w:tcPr>
          <w:p w:rsidR="006F4E0A" w:rsidRPr="006F4E0A" w:rsidRDefault="006F4E0A" w:rsidP="006F4E0A">
            <w:pPr>
              <w:rPr>
                <w:rFonts w:ascii="Tw Cen MT" w:eastAsia="Arial MT" w:hAnsi="Tw Cen MT" w:cs="Arial MT"/>
                <w:sz w:val="20"/>
                <w:szCs w:val="20"/>
              </w:rPr>
            </w:pPr>
            <w:r>
              <w:rPr>
                <w:rFonts w:ascii="Tw Cen MT" w:eastAsia="Arial MT" w:hAnsi="Tw Cen MT" w:cs="Arial MT"/>
                <w:sz w:val="20"/>
                <w:szCs w:val="20"/>
              </w:rPr>
              <w:t xml:space="preserve">Adivina adivinador… ¿De </w:t>
            </w:r>
            <w:r w:rsidRPr="006F4E0A">
              <w:rPr>
                <w:rFonts w:ascii="Tw Cen MT" w:eastAsia="Arial MT" w:hAnsi="Tw Cen MT" w:cs="Arial MT"/>
                <w:sz w:val="20"/>
                <w:szCs w:val="20"/>
              </w:rPr>
              <w:t>qué tratará este</w:t>
            </w:r>
          </w:p>
          <w:p w:rsidR="001959DB" w:rsidRPr="00AD0D56" w:rsidRDefault="006F4E0A" w:rsidP="006F4E0A">
            <w:pPr>
              <w:rPr>
                <w:rFonts w:ascii="Tw Cen MT" w:eastAsia="Arial MT" w:hAnsi="Tw Cen MT" w:cs="Arial MT"/>
                <w:sz w:val="20"/>
                <w:szCs w:val="20"/>
              </w:rPr>
            </w:pPr>
            <w:r w:rsidRPr="006F4E0A">
              <w:rPr>
                <w:rFonts w:ascii="Tw Cen MT" w:eastAsia="Arial MT" w:hAnsi="Tw Cen MT" w:cs="Arial MT"/>
                <w:sz w:val="20"/>
                <w:szCs w:val="20"/>
              </w:rPr>
              <w:t>programa?</w:t>
            </w:r>
          </w:p>
        </w:tc>
        <w:tc>
          <w:tcPr>
            <w:tcW w:w="5059" w:type="dxa"/>
            <w:tcBorders>
              <w:top w:val="single" w:sz="4" w:space="0" w:color="auto"/>
            </w:tcBorders>
          </w:tcPr>
          <w:p w:rsidR="00571567" w:rsidRDefault="001E4D68" w:rsidP="00571567">
            <w:pPr>
              <w:jc w:val="both"/>
              <w:rPr>
                <w:rFonts w:ascii="Tw Cen MT" w:hAnsi="Tw Cen MT"/>
                <w:sz w:val="20"/>
                <w:szCs w:val="20"/>
              </w:rPr>
            </w:pPr>
            <w:r>
              <w:rPr>
                <w:rFonts w:ascii="Tw Cen MT" w:hAnsi="Tw Cen MT"/>
                <w:sz w:val="20"/>
                <w:szCs w:val="20"/>
              </w:rPr>
              <w:t xml:space="preserve">Da lectura a las adivinanzas que se encuentran en la </w:t>
            </w:r>
            <w:r w:rsidRPr="001E4D68">
              <w:rPr>
                <w:rFonts w:ascii="Tw Cen MT" w:hAnsi="Tw Cen MT"/>
                <w:sz w:val="20"/>
                <w:szCs w:val="20"/>
                <w:u w:val="single"/>
              </w:rPr>
              <w:t>página 108 y 109</w:t>
            </w:r>
            <w:r>
              <w:rPr>
                <w:rFonts w:ascii="Tw Cen MT" w:hAnsi="Tw Cen MT"/>
                <w:sz w:val="20"/>
                <w:szCs w:val="20"/>
              </w:rPr>
              <w:t xml:space="preserve"> de tu libro de texto.</w:t>
            </w:r>
          </w:p>
          <w:p w:rsidR="001E4D68" w:rsidRDefault="004E6530" w:rsidP="00571567">
            <w:pPr>
              <w:jc w:val="both"/>
              <w:rPr>
                <w:rFonts w:ascii="Tw Cen MT" w:hAnsi="Tw Cen MT"/>
                <w:sz w:val="20"/>
                <w:szCs w:val="20"/>
              </w:rPr>
            </w:pPr>
            <w:r>
              <w:rPr>
                <w:rFonts w:ascii="Tw Cen MT" w:hAnsi="Tw Cen MT"/>
                <w:sz w:val="20"/>
                <w:szCs w:val="20"/>
              </w:rPr>
              <w:t xml:space="preserve">Posteriormente realiza el dibujo de las adivinanzas </w:t>
            </w:r>
            <w:r w:rsidR="002951B9">
              <w:rPr>
                <w:rFonts w:ascii="Tw Cen MT" w:hAnsi="Tw Cen MT"/>
                <w:sz w:val="20"/>
                <w:szCs w:val="20"/>
              </w:rPr>
              <w:t>que se encuentran en el Anexo #2</w:t>
            </w:r>
            <w:r>
              <w:rPr>
                <w:rFonts w:ascii="Tw Cen MT" w:hAnsi="Tw Cen MT"/>
                <w:sz w:val="20"/>
                <w:szCs w:val="20"/>
              </w:rPr>
              <w:t xml:space="preserve"> </w:t>
            </w:r>
          </w:p>
          <w:p w:rsidR="004E6530" w:rsidRPr="00016C11" w:rsidRDefault="004E6530" w:rsidP="004E6530">
            <w:pPr>
              <w:jc w:val="center"/>
              <w:rPr>
                <w:rFonts w:ascii="Tw Cen MT" w:hAnsi="Tw Cen MT"/>
                <w:sz w:val="20"/>
                <w:szCs w:val="20"/>
              </w:rPr>
            </w:pPr>
            <w:r>
              <w:rPr>
                <w:rFonts w:ascii="Tw Cen MT" w:hAnsi="Tw Cen MT"/>
                <w:noProof/>
                <w:sz w:val="20"/>
                <w:szCs w:val="20"/>
                <w:lang w:eastAsia="es-MX"/>
              </w:rPr>
              <w:drawing>
                <wp:inline distT="0" distB="0" distL="0" distR="0">
                  <wp:extent cx="1292166" cy="525392"/>
                  <wp:effectExtent l="19050" t="0" r="3234" b="0"/>
                  <wp:docPr id="5" name="4 Imagen" descr="adivinanz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ivinanzas.png"/>
                          <pic:cNvPicPr/>
                        </pic:nvPicPr>
                        <pic:blipFill>
                          <a:blip r:embed="rId11"/>
                          <a:srcRect r="4517" b="6796"/>
                          <a:stretch>
                            <a:fillRect/>
                          </a:stretch>
                        </pic:blipFill>
                        <pic:spPr>
                          <a:xfrm>
                            <a:off x="0" y="0"/>
                            <a:ext cx="1302722" cy="529684"/>
                          </a:xfrm>
                          <a:prstGeom prst="rect">
                            <a:avLst/>
                          </a:prstGeom>
                        </pic:spPr>
                      </pic:pic>
                    </a:graphicData>
                  </a:graphic>
                </wp:inline>
              </w:drawing>
            </w:r>
          </w:p>
        </w:tc>
        <w:tc>
          <w:tcPr>
            <w:tcW w:w="2437" w:type="dxa"/>
            <w:vMerge/>
          </w:tcPr>
          <w:p w:rsidR="001959DB" w:rsidRPr="00016C11" w:rsidRDefault="001959DB" w:rsidP="00AD0D56">
            <w:pPr>
              <w:rPr>
                <w:rFonts w:ascii="Tw Cen MT" w:hAnsi="Tw Cen MT"/>
                <w:sz w:val="20"/>
                <w:szCs w:val="20"/>
              </w:rPr>
            </w:pPr>
          </w:p>
        </w:tc>
      </w:tr>
      <w:tr w:rsidR="00BA6176" w:rsidTr="000C57DA">
        <w:trPr>
          <w:cantSplit/>
          <w:trHeight w:val="1068"/>
          <w:jc w:val="center"/>
        </w:trPr>
        <w:tc>
          <w:tcPr>
            <w:tcW w:w="484" w:type="dxa"/>
            <w:vMerge/>
            <w:tcBorders>
              <w:left w:val="dashSmallGap" w:sz="4" w:space="0" w:color="auto"/>
              <w:bottom w:val="dashSmallGap" w:sz="4" w:space="0" w:color="auto"/>
              <w:right w:val="dashSmallGap" w:sz="4" w:space="0" w:color="auto"/>
            </w:tcBorders>
            <w:shd w:val="clear" w:color="auto" w:fill="ED7D31" w:themeFill="accent2"/>
            <w:textDirection w:val="btLr"/>
          </w:tcPr>
          <w:p w:rsidR="001959DB" w:rsidRPr="00016C11" w:rsidRDefault="001959DB" w:rsidP="00AD0D56">
            <w:pPr>
              <w:ind w:left="113" w:right="113"/>
              <w:jc w:val="center"/>
              <w:rPr>
                <w:rFonts w:ascii="Tw Cen MT" w:hAnsi="Tw Cen MT"/>
              </w:rPr>
            </w:pPr>
          </w:p>
        </w:tc>
        <w:tc>
          <w:tcPr>
            <w:tcW w:w="1468" w:type="dxa"/>
            <w:tcBorders>
              <w:top w:val="dashSmallGap" w:sz="4" w:space="0" w:color="auto"/>
              <w:left w:val="single" w:sz="3" w:space="0" w:color="000000"/>
              <w:bottom w:val="dashSmallGap" w:sz="4" w:space="0" w:color="auto"/>
              <w:right w:val="dashSmallGap" w:sz="4" w:space="0" w:color="auto"/>
            </w:tcBorders>
          </w:tcPr>
          <w:p w:rsidR="001959DB" w:rsidRPr="00AD0D56" w:rsidRDefault="001959DB" w:rsidP="00AD0D56">
            <w:pPr>
              <w:rPr>
                <w:rFonts w:ascii="Tw Cen MT" w:eastAsia="Arial MT" w:hAnsi="Tw Cen MT" w:cs="Arial MT"/>
                <w:sz w:val="20"/>
                <w:szCs w:val="20"/>
              </w:rPr>
            </w:pPr>
            <w:r>
              <w:rPr>
                <w:rFonts w:ascii="Tw Cen MT" w:eastAsia="Arial MT" w:hAnsi="Tw Cen MT" w:cs="Arial MT"/>
                <w:sz w:val="20"/>
                <w:szCs w:val="20"/>
              </w:rPr>
              <w:t xml:space="preserve">Vida saludable </w:t>
            </w:r>
          </w:p>
        </w:tc>
        <w:tc>
          <w:tcPr>
            <w:tcW w:w="2704" w:type="dxa"/>
            <w:tcBorders>
              <w:top w:val="dashSmallGap" w:sz="4" w:space="0" w:color="auto"/>
              <w:left w:val="dashSmallGap" w:sz="4" w:space="0" w:color="auto"/>
              <w:bottom w:val="dashSmallGap" w:sz="4" w:space="0" w:color="auto"/>
              <w:right w:val="dashSmallGap" w:sz="4" w:space="0" w:color="auto"/>
            </w:tcBorders>
          </w:tcPr>
          <w:p w:rsidR="006F4E0A" w:rsidRPr="00AD0D56" w:rsidRDefault="006F4E0A" w:rsidP="006F4E0A">
            <w:pPr>
              <w:rPr>
                <w:rFonts w:ascii="Tw Cen MT" w:eastAsia="Arial MT" w:hAnsi="Tw Cen MT" w:cs="Arial MT"/>
                <w:sz w:val="20"/>
                <w:szCs w:val="20"/>
              </w:rPr>
            </w:pPr>
            <w:r>
              <w:rPr>
                <w:rFonts w:ascii="Tw Cen MT" w:eastAsia="Arial MT" w:hAnsi="Tw Cen MT" w:cs="Arial MT"/>
                <w:sz w:val="20"/>
                <w:szCs w:val="20"/>
              </w:rPr>
              <w:t xml:space="preserve">Reconoce sus </w:t>
            </w:r>
            <w:r w:rsidRPr="006F4E0A">
              <w:rPr>
                <w:rFonts w:ascii="Tw Cen MT" w:eastAsia="Arial MT" w:hAnsi="Tw Cen MT" w:cs="Arial MT"/>
                <w:sz w:val="20"/>
                <w:szCs w:val="20"/>
              </w:rPr>
              <w:t>capacidades al practicar juegos y</w:t>
            </w:r>
            <w:r>
              <w:rPr>
                <w:rFonts w:ascii="Tw Cen MT" w:eastAsia="Arial MT" w:hAnsi="Tw Cen MT" w:cs="Arial MT"/>
                <w:sz w:val="20"/>
                <w:szCs w:val="20"/>
              </w:rPr>
              <w:t xml:space="preserve"> </w:t>
            </w:r>
            <w:r w:rsidRPr="006F4E0A">
              <w:rPr>
                <w:rFonts w:ascii="Tw Cen MT" w:eastAsia="Arial MT" w:hAnsi="Tw Cen MT" w:cs="Arial MT"/>
                <w:sz w:val="20"/>
                <w:szCs w:val="20"/>
              </w:rPr>
              <w:t>actividades físicas, mostrando</w:t>
            </w:r>
            <w:r>
              <w:rPr>
                <w:rFonts w:ascii="Tw Cen MT" w:eastAsia="Arial MT" w:hAnsi="Tw Cen MT" w:cs="Arial MT"/>
                <w:sz w:val="20"/>
                <w:szCs w:val="20"/>
              </w:rPr>
              <w:t xml:space="preserve"> </w:t>
            </w:r>
            <w:r w:rsidRPr="006F4E0A">
              <w:rPr>
                <w:rFonts w:ascii="Tw Cen MT" w:eastAsia="Arial MT" w:hAnsi="Tw Cen MT" w:cs="Arial MT"/>
                <w:sz w:val="20"/>
                <w:szCs w:val="20"/>
              </w:rPr>
              <w:t>seguridad y confianza.</w:t>
            </w:r>
          </w:p>
        </w:tc>
        <w:tc>
          <w:tcPr>
            <w:tcW w:w="1321" w:type="dxa"/>
            <w:tcBorders>
              <w:top w:val="dashSmallGap" w:sz="4" w:space="0" w:color="auto"/>
              <w:left w:val="dashSmallGap" w:sz="4" w:space="0" w:color="auto"/>
              <w:bottom w:val="dashSmallGap" w:sz="4" w:space="0" w:color="auto"/>
              <w:right w:val="single" w:sz="3" w:space="0" w:color="000000"/>
            </w:tcBorders>
          </w:tcPr>
          <w:p w:rsidR="006F4E0A" w:rsidRPr="006F4E0A" w:rsidRDefault="006F4E0A" w:rsidP="006F4E0A">
            <w:pPr>
              <w:rPr>
                <w:rFonts w:ascii="Tw Cen MT" w:eastAsia="Arial MT" w:hAnsi="Tw Cen MT" w:cs="Arial MT"/>
                <w:sz w:val="20"/>
                <w:szCs w:val="20"/>
              </w:rPr>
            </w:pPr>
            <w:r w:rsidRPr="006F4E0A">
              <w:rPr>
                <w:rFonts w:ascii="Tw Cen MT" w:eastAsia="Arial MT" w:hAnsi="Tw Cen MT" w:cs="Arial MT"/>
                <w:sz w:val="20"/>
                <w:szCs w:val="20"/>
              </w:rPr>
              <w:t>¡Todo es mejor en</w:t>
            </w:r>
          </w:p>
          <w:p w:rsidR="001959DB" w:rsidRPr="00AD0D56" w:rsidRDefault="006F4E0A" w:rsidP="006F4E0A">
            <w:pPr>
              <w:rPr>
                <w:rFonts w:ascii="Tw Cen MT" w:eastAsia="Arial MT" w:hAnsi="Tw Cen MT" w:cs="Arial MT"/>
                <w:sz w:val="20"/>
                <w:szCs w:val="20"/>
              </w:rPr>
            </w:pPr>
            <w:r w:rsidRPr="006F4E0A">
              <w:rPr>
                <w:rFonts w:ascii="Tw Cen MT" w:eastAsia="Arial MT" w:hAnsi="Tw Cen MT" w:cs="Arial MT"/>
                <w:sz w:val="20"/>
                <w:szCs w:val="20"/>
              </w:rPr>
              <w:t>movimiento!</w:t>
            </w:r>
          </w:p>
        </w:tc>
        <w:tc>
          <w:tcPr>
            <w:tcW w:w="5059" w:type="dxa"/>
          </w:tcPr>
          <w:p w:rsidR="00DB331F" w:rsidRDefault="00C25442" w:rsidP="000C0C3B">
            <w:pPr>
              <w:jc w:val="both"/>
              <w:rPr>
                <w:rFonts w:ascii="Tw Cen MT" w:hAnsi="Tw Cen MT"/>
                <w:sz w:val="20"/>
                <w:szCs w:val="20"/>
              </w:rPr>
            </w:pPr>
            <w:r>
              <w:rPr>
                <w:rFonts w:ascii="Tw Cen MT" w:hAnsi="Tw Cen MT"/>
                <w:sz w:val="20"/>
                <w:szCs w:val="20"/>
              </w:rPr>
              <w:t xml:space="preserve">Observa las siguientes actividades físicas </w:t>
            </w:r>
            <w:r w:rsidR="00AD6FA6">
              <w:rPr>
                <w:rFonts w:ascii="Tw Cen MT" w:hAnsi="Tw Cen MT"/>
                <w:sz w:val="20"/>
                <w:szCs w:val="20"/>
              </w:rPr>
              <w:t xml:space="preserve">y elige tu favorita, escribe en tu cuaderno porque lo es.  </w:t>
            </w:r>
          </w:p>
          <w:p w:rsidR="00C25442" w:rsidRPr="00016C11" w:rsidRDefault="00C25442" w:rsidP="000C0C3B">
            <w:pPr>
              <w:jc w:val="both"/>
              <w:rPr>
                <w:rFonts w:ascii="Tw Cen MT" w:hAnsi="Tw Cen MT"/>
                <w:sz w:val="20"/>
                <w:szCs w:val="20"/>
              </w:rPr>
            </w:pPr>
            <w:r>
              <w:rPr>
                <w:rFonts w:ascii="Tw Cen MT" w:hAnsi="Tw Cen MT"/>
                <w:noProof/>
                <w:sz w:val="20"/>
                <w:szCs w:val="20"/>
                <w:lang w:eastAsia="es-MX"/>
              </w:rPr>
              <w:drawing>
                <wp:inline distT="0" distB="0" distL="0" distR="0">
                  <wp:extent cx="2836294" cy="1104181"/>
                  <wp:effectExtent l="19050" t="0" r="2156" b="0"/>
                  <wp:docPr id="18" name="17 Imagen" descr="11122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2333.jpg"/>
                          <pic:cNvPicPr/>
                        </pic:nvPicPr>
                        <pic:blipFill>
                          <a:blip r:embed="rId12"/>
                          <a:srcRect l="3878" r="4491" b="3175"/>
                          <a:stretch>
                            <a:fillRect/>
                          </a:stretch>
                        </pic:blipFill>
                        <pic:spPr>
                          <a:xfrm>
                            <a:off x="0" y="0"/>
                            <a:ext cx="2836294" cy="1104181"/>
                          </a:xfrm>
                          <a:prstGeom prst="rect">
                            <a:avLst/>
                          </a:prstGeom>
                        </pic:spPr>
                      </pic:pic>
                    </a:graphicData>
                  </a:graphic>
                </wp:inline>
              </w:drawing>
            </w:r>
          </w:p>
        </w:tc>
        <w:tc>
          <w:tcPr>
            <w:tcW w:w="2437" w:type="dxa"/>
            <w:vMerge/>
          </w:tcPr>
          <w:p w:rsidR="001959DB" w:rsidRPr="00016C11" w:rsidRDefault="001959DB" w:rsidP="00AD0D56">
            <w:pPr>
              <w:rPr>
                <w:rFonts w:ascii="Tw Cen MT" w:hAnsi="Tw Cen MT"/>
                <w:sz w:val="20"/>
                <w:szCs w:val="20"/>
              </w:rPr>
            </w:pPr>
          </w:p>
        </w:tc>
      </w:tr>
    </w:tbl>
    <w:p w:rsidR="003F0E1E" w:rsidRDefault="003F0E1E" w:rsidP="000C57DA">
      <w:pPr>
        <w:rPr>
          <w:rFonts w:ascii="Tw Cen MT" w:hAnsi="Tw Cen MT"/>
        </w:rPr>
      </w:pPr>
    </w:p>
    <w:tbl>
      <w:tblPr>
        <w:tblStyle w:val="Tablaconcuadrcula"/>
        <w:tblW w:w="13545"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98"/>
        <w:gridCol w:w="1484"/>
        <w:gridCol w:w="2696"/>
        <w:gridCol w:w="1435"/>
        <w:gridCol w:w="4898"/>
        <w:gridCol w:w="2534"/>
      </w:tblGrid>
      <w:tr w:rsidR="005F587B" w:rsidTr="006474E6">
        <w:trPr>
          <w:trHeight w:val="230"/>
          <w:jc w:val="center"/>
        </w:trPr>
        <w:tc>
          <w:tcPr>
            <w:tcW w:w="469" w:type="dxa"/>
            <w:tcBorders>
              <w:top w:val="nil"/>
              <w:left w:val="nil"/>
              <w:bottom w:val="dashSmallGap" w:sz="4" w:space="0" w:color="auto"/>
              <w:right w:val="dashSmallGap" w:sz="4" w:space="0" w:color="auto"/>
            </w:tcBorders>
          </w:tcPr>
          <w:p w:rsidR="002E433B" w:rsidRDefault="002E433B" w:rsidP="009E08C4">
            <w:pPr>
              <w:jc w:val="center"/>
              <w:rPr>
                <w:rFonts w:ascii="Tw Cen MT" w:hAnsi="Tw Cen MT"/>
              </w:rPr>
            </w:pPr>
          </w:p>
        </w:tc>
        <w:tc>
          <w:tcPr>
            <w:tcW w:w="1482" w:type="dxa"/>
            <w:tcBorders>
              <w:left w:val="dashSmallGap" w:sz="4" w:space="0" w:color="auto"/>
              <w:bottom w:val="dashSmallGap" w:sz="4" w:space="0" w:color="auto"/>
            </w:tcBorders>
            <w:shd w:val="clear" w:color="auto" w:fill="FFC000"/>
            <w:vAlign w:val="center"/>
          </w:tcPr>
          <w:p w:rsidR="002E433B" w:rsidRDefault="002E433B" w:rsidP="009E08C4">
            <w:pPr>
              <w:jc w:val="center"/>
              <w:rPr>
                <w:rFonts w:ascii="Tw Cen MT" w:hAnsi="Tw Cen MT"/>
              </w:rPr>
            </w:pPr>
            <w:r>
              <w:rPr>
                <w:rFonts w:ascii="Tw Cen MT" w:hAnsi="Tw Cen MT"/>
              </w:rPr>
              <w:t>ASIGNATURA</w:t>
            </w:r>
          </w:p>
        </w:tc>
        <w:tc>
          <w:tcPr>
            <w:tcW w:w="2714" w:type="dxa"/>
            <w:tcBorders>
              <w:bottom w:val="dashSmallGap" w:sz="4" w:space="0" w:color="auto"/>
            </w:tcBorders>
            <w:shd w:val="clear" w:color="auto" w:fill="FFE599" w:themeFill="accent4" w:themeFillTint="66"/>
            <w:vAlign w:val="center"/>
          </w:tcPr>
          <w:p w:rsidR="002E433B" w:rsidRDefault="002E433B" w:rsidP="009E08C4">
            <w:pPr>
              <w:jc w:val="center"/>
              <w:rPr>
                <w:rFonts w:ascii="Tw Cen MT" w:hAnsi="Tw Cen MT"/>
              </w:rPr>
            </w:pPr>
            <w:r>
              <w:rPr>
                <w:rFonts w:ascii="Tw Cen MT" w:hAnsi="Tw Cen MT"/>
              </w:rPr>
              <w:t>APRENDIZAJE ESPERADO</w:t>
            </w:r>
          </w:p>
        </w:tc>
        <w:tc>
          <w:tcPr>
            <w:tcW w:w="1438" w:type="dxa"/>
            <w:tcBorders>
              <w:bottom w:val="dashSmallGap" w:sz="4" w:space="0" w:color="auto"/>
            </w:tcBorders>
            <w:shd w:val="clear" w:color="auto" w:fill="FFC000"/>
            <w:vAlign w:val="center"/>
          </w:tcPr>
          <w:p w:rsidR="002E433B" w:rsidRDefault="002E433B" w:rsidP="002E433B">
            <w:pPr>
              <w:jc w:val="center"/>
              <w:rPr>
                <w:rFonts w:ascii="Tw Cen MT" w:hAnsi="Tw Cen MT"/>
              </w:rPr>
            </w:pPr>
            <w:r>
              <w:rPr>
                <w:rFonts w:ascii="Tw Cen MT" w:hAnsi="Tw Cen MT"/>
              </w:rPr>
              <w:t xml:space="preserve">PROGRAMA DE TV </w:t>
            </w:r>
          </w:p>
        </w:tc>
        <w:tc>
          <w:tcPr>
            <w:tcW w:w="4902" w:type="dxa"/>
            <w:shd w:val="clear" w:color="auto" w:fill="FFE599" w:themeFill="accent4" w:themeFillTint="66"/>
            <w:vAlign w:val="center"/>
          </w:tcPr>
          <w:p w:rsidR="002E433B" w:rsidRDefault="009E08C4" w:rsidP="009E08C4">
            <w:pPr>
              <w:jc w:val="center"/>
              <w:rPr>
                <w:rFonts w:ascii="Tw Cen MT" w:hAnsi="Tw Cen MT"/>
              </w:rPr>
            </w:pPr>
            <w:r>
              <w:rPr>
                <w:rFonts w:ascii="Tw Cen MT" w:hAnsi="Tw Cen MT"/>
              </w:rPr>
              <w:t>ACTIVIDADES</w:t>
            </w:r>
          </w:p>
        </w:tc>
        <w:tc>
          <w:tcPr>
            <w:tcW w:w="2540" w:type="dxa"/>
            <w:shd w:val="clear" w:color="auto" w:fill="FFC000"/>
            <w:vAlign w:val="center"/>
          </w:tcPr>
          <w:p w:rsidR="002E433B" w:rsidRDefault="002E433B" w:rsidP="009E08C4">
            <w:pPr>
              <w:jc w:val="center"/>
              <w:rPr>
                <w:rFonts w:ascii="Tw Cen MT" w:hAnsi="Tw Cen MT"/>
              </w:rPr>
            </w:pPr>
            <w:r>
              <w:rPr>
                <w:rFonts w:ascii="Tw Cen MT" w:hAnsi="Tw Cen MT"/>
              </w:rPr>
              <w:t>SEGUIMIENTO Y RETROALIMENTACIÓN</w:t>
            </w:r>
          </w:p>
        </w:tc>
      </w:tr>
      <w:tr w:rsidR="005F587B" w:rsidTr="00981F10">
        <w:trPr>
          <w:cantSplit/>
          <w:trHeight w:val="2490"/>
          <w:jc w:val="center"/>
        </w:trPr>
        <w:tc>
          <w:tcPr>
            <w:tcW w:w="469" w:type="dxa"/>
            <w:vMerge w:val="restart"/>
            <w:tcBorders>
              <w:top w:val="dashSmallGap" w:sz="4" w:space="0" w:color="auto"/>
              <w:left w:val="dashSmallGap" w:sz="4" w:space="0" w:color="auto"/>
              <w:right w:val="dashSmallGap" w:sz="4" w:space="0" w:color="auto"/>
            </w:tcBorders>
            <w:shd w:val="clear" w:color="auto" w:fill="FFC000"/>
            <w:textDirection w:val="btLr"/>
          </w:tcPr>
          <w:p w:rsidR="002E433B" w:rsidRPr="00016C11" w:rsidRDefault="002E433B" w:rsidP="00AD0D56">
            <w:pPr>
              <w:ind w:left="113" w:right="113"/>
              <w:jc w:val="center"/>
              <w:rPr>
                <w:rFonts w:ascii="Tw Cen MT" w:hAnsi="Tw Cen MT"/>
              </w:rPr>
            </w:pPr>
            <w:r>
              <w:rPr>
                <w:rFonts w:ascii="Tw Cen MT" w:hAnsi="Tw Cen MT"/>
              </w:rPr>
              <w:t>MARTES</w:t>
            </w:r>
          </w:p>
        </w:tc>
        <w:tc>
          <w:tcPr>
            <w:tcW w:w="1482" w:type="dxa"/>
            <w:tcBorders>
              <w:top w:val="dashSmallGap" w:sz="4" w:space="0" w:color="auto"/>
              <w:left w:val="single" w:sz="6" w:space="0" w:color="000000"/>
              <w:bottom w:val="dashSmallGap" w:sz="4" w:space="0" w:color="auto"/>
              <w:right w:val="dashSmallGap" w:sz="4" w:space="0" w:color="auto"/>
            </w:tcBorders>
          </w:tcPr>
          <w:p w:rsidR="002E433B" w:rsidRPr="00AD0D56" w:rsidRDefault="00365CF9" w:rsidP="003371DC">
            <w:pPr>
              <w:jc w:val="both"/>
              <w:rPr>
                <w:rFonts w:ascii="Tw Cen MT" w:hAnsi="Tw Cen MT"/>
                <w:sz w:val="20"/>
                <w:szCs w:val="20"/>
              </w:rPr>
            </w:pPr>
            <w:r>
              <w:rPr>
                <w:rFonts w:ascii="Tw Cen MT" w:eastAsia="Arial MT" w:hAnsi="Tw Cen MT" w:cs="Arial MT"/>
                <w:sz w:val="20"/>
                <w:szCs w:val="20"/>
              </w:rPr>
              <w:t>Matemáticas</w:t>
            </w:r>
          </w:p>
        </w:tc>
        <w:tc>
          <w:tcPr>
            <w:tcW w:w="2714" w:type="dxa"/>
            <w:tcBorders>
              <w:top w:val="dashSmallGap" w:sz="4" w:space="0" w:color="auto"/>
              <w:left w:val="dashSmallGap" w:sz="4" w:space="0" w:color="auto"/>
              <w:bottom w:val="dashSmallGap" w:sz="4" w:space="0" w:color="auto"/>
              <w:right w:val="dashSmallGap" w:sz="4" w:space="0" w:color="auto"/>
            </w:tcBorders>
          </w:tcPr>
          <w:p w:rsidR="002E433B" w:rsidRDefault="006F4E0A" w:rsidP="006F4E0A">
            <w:pPr>
              <w:jc w:val="both"/>
              <w:rPr>
                <w:rFonts w:ascii="Tw Cen MT" w:hAnsi="Tw Cen MT"/>
                <w:sz w:val="20"/>
                <w:szCs w:val="20"/>
              </w:rPr>
            </w:pPr>
            <w:r w:rsidRPr="006F4E0A">
              <w:rPr>
                <w:rFonts w:ascii="Tw Cen MT" w:hAnsi="Tw Cen MT"/>
                <w:sz w:val="20"/>
                <w:szCs w:val="20"/>
              </w:rPr>
              <w:t>Resuelve</w:t>
            </w:r>
            <w:r>
              <w:rPr>
                <w:rFonts w:ascii="Tw Cen MT" w:hAnsi="Tw Cen MT"/>
                <w:sz w:val="20"/>
                <w:szCs w:val="20"/>
              </w:rPr>
              <w:t xml:space="preserve"> </w:t>
            </w:r>
            <w:r w:rsidRPr="006F4E0A">
              <w:rPr>
                <w:rFonts w:ascii="Tw Cen MT" w:hAnsi="Tw Cen MT"/>
                <w:sz w:val="20"/>
                <w:szCs w:val="20"/>
              </w:rPr>
              <w:t>problemas de suma y resta con números</w:t>
            </w:r>
            <w:r>
              <w:rPr>
                <w:rFonts w:ascii="Tw Cen MT" w:hAnsi="Tw Cen MT"/>
                <w:sz w:val="20"/>
                <w:szCs w:val="20"/>
              </w:rPr>
              <w:t xml:space="preserve"> </w:t>
            </w:r>
            <w:r w:rsidRPr="006F4E0A">
              <w:rPr>
                <w:rFonts w:ascii="Tw Cen MT" w:hAnsi="Tw Cen MT"/>
                <w:sz w:val="20"/>
                <w:szCs w:val="20"/>
              </w:rPr>
              <w:t>naturales menores que 100.</w:t>
            </w:r>
          </w:p>
          <w:p w:rsidR="006F4E0A" w:rsidRDefault="006F4E0A" w:rsidP="006F4E0A">
            <w:pPr>
              <w:jc w:val="both"/>
              <w:rPr>
                <w:rFonts w:ascii="Tw Cen MT" w:hAnsi="Tw Cen MT"/>
                <w:sz w:val="20"/>
                <w:szCs w:val="20"/>
              </w:rPr>
            </w:pPr>
          </w:p>
          <w:p w:rsidR="006F4E0A" w:rsidRDefault="006F4E0A" w:rsidP="006F4E0A">
            <w:pPr>
              <w:jc w:val="both"/>
              <w:rPr>
                <w:rFonts w:ascii="Tw Cen MT" w:hAnsi="Tw Cen MT"/>
                <w:sz w:val="20"/>
                <w:szCs w:val="20"/>
              </w:rPr>
            </w:pPr>
          </w:p>
          <w:p w:rsidR="006F4E0A" w:rsidRDefault="006F4E0A" w:rsidP="006F4E0A">
            <w:pPr>
              <w:jc w:val="both"/>
              <w:rPr>
                <w:rFonts w:ascii="Tw Cen MT" w:hAnsi="Tw Cen MT"/>
                <w:sz w:val="20"/>
                <w:szCs w:val="20"/>
              </w:rPr>
            </w:pPr>
          </w:p>
          <w:p w:rsidR="006F4E0A" w:rsidRDefault="006F4E0A" w:rsidP="006F4E0A">
            <w:pPr>
              <w:jc w:val="both"/>
              <w:rPr>
                <w:rFonts w:ascii="Tw Cen MT" w:hAnsi="Tw Cen MT"/>
                <w:sz w:val="20"/>
                <w:szCs w:val="20"/>
              </w:rPr>
            </w:pPr>
          </w:p>
          <w:p w:rsidR="006F4E0A" w:rsidRDefault="006F4E0A" w:rsidP="006F4E0A">
            <w:pPr>
              <w:jc w:val="both"/>
              <w:rPr>
                <w:rFonts w:ascii="Tw Cen MT" w:hAnsi="Tw Cen MT"/>
                <w:sz w:val="20"/>
                <w:szCs w:val="20"/>
              </w:rPr>
            </w:pPr>
          </w:p>
          <w:p w:rsidR="006F4E0A" w:rsidRPr="00263054" w:rsidRDefault="006F4E0A" w:rsidP="006F4E0A">
            <w:pPr>
              <w:jc w:val="both"/>
              <w:rPr>
                <w:rFonts w:ascii="Tw Cen MT" w:hAnsi="Tw Cen MT"/>
                <w:sz w:val="20"/>
                <w:szCs w:val="20"/>
              </w:rPr>
            </w:pPr>
          </w:p>
        </w:tc>
        <w:tc>
          <w:tcPr>
            <w:tcW w:w="1438" w:type="dxa"/>
            <w:tcBorders>
              <w:top w:val="dashSmallGap" w:sz="4" w:space="0" w:color="auto"/>
              <w:left w:val="dashSmallGap" w:sz="4" w:space="0" w:color="auto"/>
              <w:bottom w:val="dashSmallGap" w:sz="4" w:space="0" w:color="auto"/>
              <w:right w:val="single" w:sz="6" w:space="0" w:color="000000"/>
            </w:tcBorders>
          </w:tcPr>
          <w:p w:rsidR="002E433B" w:rsidRPr="00263054" w:rsidRDefault="006F4E0A" w:rsidP="00AB7EB2">
            <w:pPr>
              <w:rPr>
                <w:rFonts w:ascii="Tw Cen MT" w:hAnsi="Tw Cen MT"/>
                <w:sz w:val="20"/>
                <w:szCs w:val="20"/>
              </w:rPr>
            </w:pPr>
            <w:r w:rsidRPr="006F4E0A">
              <w:rPr>
                <w:rFonts w:ascii="Tw Cen MT" w:hAnsi="Tw Cen MT"/>
                <w:sz w:val="20"/>
                <w:szCs w:val="20"/>
              </w:rPr>
              <w:t>¿Cuántos puntos dibujaré?</w:t>
            </w:r>
          </w:p>
        </w:tc>
        <w:tc>
          <w:tcPr>
            <w:tcW w:w="4902" w:type="dxa"/>
          </w:tcPr>
          <w:p w:rsidR="00571567" w:rsidRDefault="00C461AE" w:rsidP="00D80CDF">
            <w:pPr>
              <w:rPr>
                <w:rFonts w:ascii="Tw Cen MT" w:hAnsi="Tw Cen MT"/>
                <w:sz w:val="20"/>
                <w:szCs w:val="20"/>
              </w:rPr>
            </w:pPr>
            <w:r>
              <w:rPr>
                <w:rFonts w:ascii="Tw Cen MT" w:hAnsi="Tw Cen MT"/>
                <w:sz w:val="20"/>
                <w:szCs w:val="20"/>
              </w:rPr>
              <w:t xml:space="preserve">Responde la lección “El número al que llega” de la </w:t>
            </w:r>
            <w:r w:rsidRPr="00C461AE">
              <w:rPr>
                <w:rFonts w:ascii="Tw Cen MT" w:hAnsi="Tw Cen MT"/>
                <w:sz w:val="20"/>
                <w:szCs w:val="20"/>
                <w:u w:val="single"/>
              </w:rPr>
              <w:t>página 106</w:t>
            </w:r>
            <w:r>
              <w:rPr>
                <w:rFonts w:ascii="Tw Cen MT" w:hAnsi="Tw Cen MT"/>
                <w:sz w:val="20"/>
                <w:szCs w:val="20"/>
              </w:rPr>
              <w:t xml:space="preserve"> de tu libro de texto. </w:t>
            </w:r>
          </w:p>
          <w:p w:rsidR="00C461AE" w:rsidRDefault="00C461AE" w:rsidP="00D80CDF">
            <w:pPr>
              <w:rPr>
                <w:rFonts w:ascii="Tw Cen MT" w:hAnsi="Tw Cen MT"/>
                <w:sz w:val="20"/>
                <w:szCs w:val="20"/>
              </w:rPr>
            </w:pPr>
          </w:p>
          <w:p w:rsidR="00C461AE" w:rsidRDefault="00C461AE" w:rsidP="00D80CDF">
            <w:pPr>
              <w:rPr>
                <w:rFonts w:ascii="Tw Cen MT" w:hAnsi="Tw Cen MT"/>
                <w:sz w:val="20"/>
                <w:szCs w:val="20"/>
              </w:rPr>
            </w:pPr>
            <w:r>
              <w:rPr>
                <w:rFonts w:ascii="Tw Cen MT" w:hAnsi="Tw Cen MT"/>
                <w:sz w:val="20"/>
                <w:szCs w:val="20"/>
              </w:rPr>
              <w:t xml:space="preserve">Posteriormente responde las siguientes preguntas en tu cuaderno. </w:t>
            </w:r>
          </w:p>
          <w:p w:rsidR="00C461AE" w:rsidRDefault="00C461AE" w:rsidP="000643CC">
            <w:pPr>
              <w:rPr>
                <w:rFonts w:ascii="Tw Cen MT" w:hAnsi="Tw Cen MT"/>
                <w:sz w:val="20"/>
                <w:szCs w:val="20"/>
              </w:rPr>
            </w:pPr>
            <w:r>
              <w:rPr>
                <w:rFonts w:ascii="Tw Cen MT" w:hAnsi="Tw Cen MT"/>
                <w:sz w:val="20"/>
                <w:szCs w:val="20"/>
              </w:rPr>
              <w:t>1.- Lucia tiene el numero 15, al tirar los dados le sale el nume</w:t>
            </w:r>
            <w:r w:rsidR="000643CC">
              <w:rPr>
                <w:rFonts w:ascii="Tw Cen MT" w:hAnsi="Tw Cen MT"/>
                <w:sz w:val="20"/>
                <w:szCs w:val="20"/>
              </w:rPr>
              <w:t>ro 8, ¿A qué nú</w:t>
            </w:r>
            <w:r>
              <w:rPr>
                <w:rFonts w:ascii="Tw Cen MT" w:hAnsi="Tw Cen MT"/>
                <w:sz w:val="20"/>
                <w:szCs w:val="20"/>
              </w:rPr>
              <w:t xml:space="preserve">mero </w:t>
            </w:r>
            <w:r w:rsidR="000643CC">
              <w:rPr>
                <w:rFonts w:ascii="Tw Cen MT" w:hAnsi="Tw Cen MT"/>
                <w:sz w:val="20"/>
                <w:szCs w:val="20"/>
              </w:rPr>
              <w:t xml:space="preserve">llegó Lucia? </w:t>
            </w:r>
          </w:p>
          <w:p w:rsidR="000643CC" w:rsidRDefault="000643CC" w:rsidP="000643CC">
            <w:pPr>
              <w:rPr>
                <w:rFonts w:ascii="Tw Cen MT" w:hAnsi="Tw Cen MT"/>
                <w:sz w:val="20"/>
                <w:szCs w:val="20"/>
              </w:rPr>
            </w:pPr>
          </w:p>
          <w:p w:rsidR="000643CC" w:rsidRPr="00DB331F" w:rsidRDefault="000643CC" w:rsidP="000643CC">
            <w:pPr>
              <w:rPr>
                <w:rFonts w:ascii="Tw Cen MT" w:hAnsi="Tw Cen MT"/>
                <w:sz w:val="20"/>
                <w:szCs w:val="20"/>
              </w:rPr>
            </w:pPr>
            <w:r>
              <w:rPr>
                <w:rFonts w:ascii="Tw Cen MT" w:hAnsi="Tw Cen MT"/>
                <w:sz w:val="20"/>
                <w:szCs w:val="20"/>
              </w:rPr>
              <w:t>2.- Enrique tiene el numero 13, pero quiere alcanzar a Lucia, que numero le debe salir en los dados para superar a Lucia?</w:t>
            </w:r>
          </w:p>
        </w:tc>
        <w:tc>
          <w:tcPr>
            <w:tcW w:w="2540" w:type="dxa"/>
            <w:vMerge w:val="restart"/>
          </w:tcPr>
          <w:p w:rsidR="002E433B" w:rsidRDefault="002E433B" w:rsidP="00AD0D56">
            <w:pPr>
              <w:jc w:val="both"/>
              <w:rPr>
                <w:rFonts w:ascii="Tw Cen MT" w:hAnsi="Tw Cen MT"/>
                <w:sz w:val="20"/>
                <w:szCs w:val="20"/>
              </w:rPr>
            </w:pPr>
          </w:p>
          <w:p w:rsidR="00E26953" w:rsidRDefault="00E26953"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sidR="00B02DAC">
              <w:rPr>
                <w:rFonts w:ascii="Tw Cen MT" w:hAnsi="Tw Cen MT"/>
                <w:sz w:val="20"/>
                <w:szCs w:val="20"/>
              </w:rPr>
              <w:t>.</w:t>
            </w:r>
          </w:p>
          <w:p w:rsidR="00E26953" w:rsidRDefault="00E26953" w:rsidP="00E26953">
            <w:pPr>
              <w:rPr>
                <w:rFonts w:ascii="Tw Cen MT" w:hAnsi="Tw Cen MT"/>
                <w:sz w:val="20"/>
                <w:szCs w:val="20"/>
              </w:rPr>
            </w:pPr>
          </w:p>
          <w:p w:rsidR="00E26953" w:rsidRPr="00016C11" w:rsidRDefault="00E2695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5F587B" w:rsidTr="006474E6">
        <w:trPr>
          <w:cantSplit/>
          <w:trHeight w:val="499"/>
          <w:jc w:val="center"/>
        </w:trPr>
        <w:tc>
          <w:tcPr>
            <w:tcW w:w="469" w:type="dxa"/>
            <w:vMerge/>
            <w:tcBorders>
              <w:left w:val="dashSmallGap" w:sz="4" w:space="0" w:color="auto"/>
              <w:right w:val="dashSmallGap" w:sz="4" w:space="0" w:color="auto"/>
            </w:tcBorders>
            <w:shd w:val="clear" w:color="auto" w:fill="FFC000"/>
            <w:textDirection w:val="btLr"/>
          </w:tcPr>
          <w:p w:rsidR="002E433B" w:rsidRPr="00016C11" w:rsidRDefault="002E433B" w:rsidP="00AD0D56">
            <w:pPr>
              <w:ind w:left="113" w:right="113"/>
              <w:jc w:val="center"/>
              <w:rPr>
                <w:rFonts w:ascii="Tw Cen MT" w:hAnsi="Tw Cen MT"/>
              </w:rPr>
            </w:pPr>
          </w:p>
        </w:tc>
        <w:tc>
          <w:tcPr>
            <w:tcW w:w="1482" w:type="dxa"/>
            <w:tcBorders>
              <w:top w:val="dashSmallGap" w:sz="4" w:space="0" w:color="auto"/>
              <w:left w:val="single" w:sz="6" w:space="0" w:color="000000"/>
              <w:bottom w:val="dashSmallGap" w:sz="4" w:space="0" w:color="auto"/>
              <w:right w:val="dashSmallGap" w:sz="4" w:space="0" w:color="auto"/>
            </w:tcBorders>
          </w:tcPr>
          <w:p w:rsidR="002E433B" w:rsidRPr="00AD0D56" w:rsidRDefault="00365CF9" w:rsidP="003371DC">
            <w:pPr>
              <w:jc w:val="both"/>
              <w:rPr>
                <w:rFonts w:ascii="Tw Cen MT" w:hAnsi="Tw Cen MT"/>
                <w:sz w:val="20"/>
                <w:szCs w:val="20"/>
              </w:rPr>
            </w:pPr>
            <w:r>
              <w:rPr>
                <w:rFonts w:ascii="Tw Cen MT" w:eastAsia="Arial MT" w:hAnsi="Tw Cen MT" w:cs="Arial MT"/>
                <w:sz w:val="20"/>
                <w:szCs w:val="20"/>
              </w:rPr>
              <w:t xml:space="preserve">Formación cívica y ética </w:t>
            </w:r>
          </w:p>
        </w:tc>
        <w:tc>
          <w:tcPr>
            <w:tcW w:w="2714" w:type="dxa"/>
            <w:tcBorders>
              <w:top w:val="dashSmallGap" w:sz="4" w:space="0" w:color="auto"/>
              <w:left w:val="dashSmallGap" w:sz="4" w:space="0" w:color="auto"/>
              <w:bottom w:val="dashSmallGap" w:sz="4" w:space="0" w:color="auto"/>
              <w:right w:val="dashSmallGap" w:sz="4" w:space="0" w:color="auto"/>
            </w:tcBorders>
          </w:tcPr>
          <w:p w:rsidR="006F4E0A" w:rsidRPr="006F4E0A" w:rsidRDefault="006F4E0A" w:rsidP="006F4E0A">
            <w:pPr>
              <w:rPr>
                <w:rFonts w:ascii="Tw Cen MT" w:hAnsi="Tw Cen MT"/>
                <w:sz w:val="20"/>
                <w:szCs w:val="20"/>
              </w:rPr>
            </w:pPr>
            <w:r>
              <w:rPr>
                <w:rFonts w:ascii="Tw Cen MT" w:hAnsi="Tw Cen MT"/>
                <w:sz w:val="20"/>
                <w:szCs w:val="20"/>
              </w:rPr>
              <w:t xml:space="preserve">Expresa </w:t>
            </w:r>
            <w:r w:rsidRPr="006F4E0A">
              <w:rPr>
                <w:rFonts w:ascii="Tw Cen MT" w:hAnsi="Tw Cen MT"/>
                <w:sz w:val="20"/>
                <w:szCs w:val="20"/>
              </w:rPr>
              <w:t>honestamente y con respeto sus ideas,</w:t>
            </w:r>
            <w:r>
              <w:rPr>
                <w:rFonts w:ascii="Tw Cen MT" w:hAnsi="Tw Cen MT"/>
                <w:sz w:val="20"/>
                <w:szCs w:val="20"/>
              </w:rPr>
              <w:t xml:space="preserve"> </w:t>
            </w:r>
            <w:r w:rsidRPr="006F4E0A">
              <w:rPr>
                <w:rFonts w:ascii="Tw Cen MT" w:hAnsi="Tw Cen MT"/>
                <w:sz w:val="20"/>
                <w:szCs w:val="20"/>
              </w:rPr>
              <w:t>sentimientos, deseos, necesidades e</w:t>
            </w:r>
          </w:p>
          <w:p w:rsidR="002E433B" w:rsidRDefault="006F4E0A" w:rsidP="006F4E0A">
            <w:pPr>
              <w:rPr>
                <w:rFonts w:ascii="Tw Cen MT" w:hAnsi="Tw Cen MT"/>
                <w:sz w:val="20"/>
                <w:szCs w:val="20"/>
              </w:rPr>
            </w:pPr>
            <w:r w:rsidRPr="006F4E0A">
              <w:rPr>
                <w:rFonts w:ascii="Tw Cen MT" w:hAnsi="Tw Cen MT"/>
                <w:sz w:val="20"/>
                <w:szCs w:val="20"/>
              </w:rPr>
              <w:t>interese</w:t>
            </w:r>
            <w:r>
              <w:rPr>
                <w:rFonts w:ascii="Tw Cen MT" w:hAnsi="Tw Cen MT"/>
                <w:sz w:val="20"/>
                <w:szCs w:val="20"/>
              </w:rPr>
              <w:t xml:space="preserve">s ante un conflicto y escucha a </w:t>
            </w:r>
            <w:r w:rsidRPr="006F4E0A">
              <w:rPr>
                <w:rFonts w:ascii="Tw Cen MT" w:hAnsi="Tw Cen MT"/>
                <w:sz w:val="20"/>
                <w:szCs w:val="20"/>
              </w:rPr>
              <w:t>las demás personas.</w:t>
            </w: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Pr="00263054" w:rsidRDefault="006F4E0A" w:rsidP="006F4E0A">
            <w:pPr>
              <w:rPr>
                <w:rFonts w:ascii="Tw Cen MT" w:hAnsi="Tw Cen MT"/>
                <w:sz w:val="20"/>
                <w:szCs w:val="20"/>
              </w:rPr>
            </w:pPr>
          </w:p>
        </w:tc>
        <w:tc>
          <w:tcPr>
            <w:tcW w:w="1438" w:type="dxa"/>
            <w:tcBorders>
              <w:top w:val="dashSmallGap" w:sz="4" w:space="0" w:color="auto"/>
              <w:left w:val="dashSmallGap" w:sz="4" w:space="0" w:color="auto"/>
              <w:bottom w:val="dashSmallGap" w:sz="4" w:space="0" w:color="auto"/>
              <w:right w:val="single" w:sz="6" w:space="0" w:color="000000"/>
            </w:tcBorders>
          </w:tcPr>
          <w:p w:rsidR="006F4E0A" w:rsidRPr="006F4E0A" w:rsidRDefault="006F4E0A" w:rsidP="006F4E0A">
            <w:pPr>
              <w:rPr>
                <w:rFonts w:ascii="Tw Cen MT" w:hAnsi="Tw Cen MT"/>
                <w:sz w:val="20"/>
                <w:szCs w:val="20"/>
              </w:rPr>
            </w:pPr>
            <w:r w:rsidRPr="006F4E0A">
              <w:rPr>
                <w:rFonts w:ascii="Tw Cen MT" w:hAnsi="Tw Cen MT"/>
                <w:sz w:val="20"/>
                <w:szCs w:val="20"/>
              </w:rPr>
              <w:t>Comunico mis ideas,</w:t>
            </w:r>
          </w:p>
          <w:p w:rsidR="002E433B" w:rsidRPr="00263054" w:rsidRDefault="006F4E0A" w:rsidP="006F4E0A">
            <w:pPr>
              <w:rPr>
                <w:rFonts w:ascii="Tw Cen MT" w:hAnsi="Tw Cen MT"/>
                <w:sz w:val="20"/>
                <w:szCs w:val="20"/>
              </w:rPr>
            </w:pPr>
            <w:r w:rsidRPr="006F4E0A">
              <w:rPr>
                <w:rFonts w:ascii="Tw Cen MT" w:hAnsi="Tw Cen MT"/>
                <w:sz w:val="20"/>
                <w:szCs w:val="20"/>
              </w:rPr>
              <w:t>sentimientos y necesidades</w:t>
            </w:r>
          </w:p>
        </w:tc>
        <w:tc>
          <w:tcPr>
            <w:tcW w:w="4902" w:type="dxa"/>
          </w:tcPr>
          <w:p w:rsidR="00571567" w:rsidRDefault="00981F10" w:rsidP="00981F10">
            <w:pPr>
              <w:jc w:val="center"/>
              <w:rPr>
                <w:rFonts w:ascii="Tw Cen MT" w:hAnsi="Tw Cen MT"/>
                <w:sz w:val="20"/>
                <w:szCs w:val="20"/>
              </w:rPr>
            </w:pPr>
            <w:r>
              <w:rPr>
                <w:rFonts w:ascii="Tw Cen MT" w:hAnsi="Tw Cen MT"/>
                <w:sz w:val="20"/>
                <w:szCs w:val="20"/>
              </w:rPr>
              <w:t xml:space="preserve">Observa la siguiente imagen. </w:t>
            </w:r>
            <w:r w:rsidRPr="00981F10">
              <w:rPr>
                <w:rFonts w:ascii="Tw Cen MT" w:hAnsi="Tw Cen MT"/>
                <w:noProof/>
                <w:sz w:val="20"/>
                <w:szCs w:val="20"/>
                <w:lang w:eastAsia="es-MX"/>
              </w:rPr>
              <w:drawing>
                <wp:inline distT="0" distB="0" distL="0" distR="0">
                  <wp:extent cx="2689645" cy="983411"/>
                  <wp:effectExtent l="1905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clrChange>
                              <a:clrFrom>
                                <a:srgbClr val="FFFFFF"/>
                              </a:clrFrom>
                              <a:clrTo>
                                <a:srgbClr val="FFFFFF">
                                  <a:alpha val="0"/>
                                </a:srgbClr>
                              </a:clrTo>
                            </a:clrChange>
                          </a:blip>
                          <a:srcRect l="10723" t="13115" r="38572" b="11147"/>
                          <a:stretch>
                            <a:fillRect/>
                          </a:stretch>
                        </pic:blipFill>
                        <pic:spPr bwMode="auto">
                          <a:xfrm>
                            <a:off x="0" y="0"/>
                            <a:ext cx="2691778" cy="984191"/>
                          </a:xfrm>
                          <a:prstGeom prst="rect">
                            <a:avLst/>
                          </a:prstGeom>
                          <a:noFill/>
                          <a:ln w="9525">
                            <a:noFill/>
                            <a:miter lim="800000"/>
                            <a:headEnd/>
                            <a:tailEnd/>
                          </a:ln>
                        </pic:spPr>
                      </pic:pic>
                    </a:graphicData>
                  </a:graphic>
                </wp:inline>
              </w:drawing>
            </w:r>
          </w:p>
          <w:p w:rsidR="00981F10" w:rsidRDefault="00981F10" w:rsidP="00981F10">
            <w:pPr>
              <w:jc w:val="center"/>
              <w:rPr>
                <w:rFonts w:ascii="Tw Cen MT" w:hAnsi="Tw Cen MT"/>
                <w:sz w:val="20"/>
                <w:szCs w:val="20"/>
              </w:rPr>
            </w:pPr>
            <w:r>
              <w:rPr>
                <w:rFonts w:ascii="Tw Cen MT" w:hAnsi="Tw Cen MT"/>
                <w:sz w:val="20"/>
                <w:szCs w:val="20"/>
              </w:rPr>
              <w:t>Una compañera pasó corriendo por la mesa en donde estaba la maqueta del equipo de Luis y por accidente se destruyo.</w:t>
            </w:r>
          </w:p>
          <w:p w:rsidR="00981F10" w:rsidRDefault="00981F10" w:rsidP="00981F10">
            <w:pPr>
              <w:rPr>
                <w:rFonts w:ascii="Tw Cen MT" w:hAnsi="Tw Cen MT"/>
                <w:sz w:val="20"/>
                <w:szCs w:val="20"/>
              </w:rPr>
            </w:pPr>
            <w:r>
              <w:rPr>
                <w:rFonts w:ascii="Tw Cen MT" w:hAnsi="Tw Cen MT"/>
                <w:sz w:val="20"/>
                <w:szCs w:val="20"/>
              </w:rPr>
              <w:t>Responde las siguientes preguntas en tu cuaderno:</w:t>
            </w:r>
          </w:p>
          <w:p w:rsidR="00981F10" w:rsidRDefault="00981F10" w:rsidP="00981F10">
            <w:pPr>
              <w:rPr>
                <w:rFonts w:ascii="Tw Cen MT" w:hAnsi="Tw Cen MT"/>
                <w:sz w:val="20"/>
                <w:szCs w:val="20"/>
              </w:rPr>
            </w:pPr>
            <w:r>
              <w:rPr>
                <w:rFonts w:ascii="Tw Cen MT" w:hAnsi="Tw Cen MT"/>
                <w:sz w:val="20"/>
                <w:szCs w:val="20"/>
              </w:rPr>
              <w:t>1.- ¿Qué sentimientos observas en los niños a los que les destruyeron la maqueta?</w:t>
            </w:r>
          </w:p>
          <w:p w:rsidR="00981F10" w:rsidRDefault="00981F10" w:rsidP="00981F10">
            <w:pPr>
              <w:rPr>
                <w:rFonts w:ascii="Tw Cen MT" w:hAnsi="Tw Cen MT"/>
                <w:sz w:val="20"/>
                <w:szCs w:val="20"/>
              </w:rPr>
            </w:pPr>
            <w:r>
              <w:rPr>
                <w:rFonts w:ascii="Tw Cen MT" w:hAnsi="Tw Cen MT"/>
                <w:sz w:val="20"/>
                <w:szCs w:val="20"/>
              </w:rPr>
              <w:t>2.- ¿Qué le dirías a la persona que destruyo su maqueta?</w:t>
            </w:r>
          </w:p>
          <w:p w:rsidR="00981F10" w:rsidRPr="00981F10" w:rsidRDefault="00981F10" w:rsidP="00981F10">
            <w:pPr>
              <w:rPr>
                <w:rFonts w:ascii="Tw Cen MT" w:hAnsi="Tw Cen MT"/>
                <w:sz w:val="20"/>
                <w:szCs w:val="20"/>
              </w:rPr>
            </w:pPr>
            <w:r>
              <w:rPr>
                <w:rFonts w:ascii="Tw Cen MT" w:hAnsi="Tw Cen MT"/>
                <w:sz w:val="20"/>
                <w:szCs w:val="20"/>
              </w:rPr>
              <w:t>3.- ¿De qué manera pueden solucionar esos problemas¨?</w:t>
            </w:r>
          </w:p>
        </w:tc>
        <w:tc>
          <w:tcPr>
            <w:tcW w:w="2540" w:type="dxa"/>
            <w:vMerge/>
          </w:tcPr>
          <w:p w:rsidR="002E433B" w:rsidRPr="00016C11" w:rsidRDefault="002E433B" w:rsidP="00AD0D56">
            <w:pPr>
              <w:rPr>
                <w:rFonts w:ascii="Tw Cen MT" w:hAnsi="Tw Cen MT"/>
                <w:sz w:val="20"/>
                <w:szCs w:val="20"/>
              </w:rPr>
            </w:pPr>
          </w:p>
        </w:tc>
      </w:tr>
      <w:tr w:rsidR="005F587B" w:rsidTr="006474E6">
        <w:trPr>
          <w:cantSplit/>
          <w:trHeight w:val="456"/>
          <w:jc w:val="center"/>
        </w:trPr>
        <w:tc>
          <w:tcPr>
            <w:tcW w:w="469" w:type="dxa"/>
            <w:vMerge/>
            <w:tcBorders>
              <w:left w:val="dashSmallGap" w:sz="4" w:space="0" w:color="auto"/>
              <w:bottom w:val="dashSmallGap" w:sz="4" w:space="0" w:color="auto"/>
              <w:right w:val="dashSmallGap" w:sz="4" w:space="0" w:color="auto"/>
            </w:tcBorders>
            <w:shd w:val="clear" w:color="auto" w:fill="FFC000"/>
            <w:textDirection w:val="btLr"/>
          </w:tcPr>
          <w:p w:rsidR="002E433B" w:rsidRPr="00016C11" w:rsidRDefault="002E433B" w:rsidP="00AD0D56">
            <w:pPr>
              <w:ind w:left="113" w:right="113"/>
              <w:jc w:val="center"/>
              <w:rPr>
                <w:rFonts w:ascii="Tw Cen MT" w:hAnsi="Tw Cen MT"/>
              </w:rPr>
            </w:pPr>
          </w:p>
        </w:tc>
        <w:tc>
          <w:tcPr>
            <w:tcW w:w="1482" w:type="dxa"/>
            <w:tcBorders>
              <w:top w:val="single" w:sz="6" w:space="0" w:color="000000"/>
              <w:left w:val="single" w:sz="6" w:space="0" w:color="000000"/>
              <w:bottom w:val="single" w:sz="6" w:space="0" w:color="000000"/>
              <w:right w:val="single" w:sz="6" w:space="0" w:color="000000"/>
            </w:tcBorders>
            <w:shd w:val="clear" w:color="auto" w:fill="auto"/>
          </w:tcPr>
          <w:p w:rsidR="002E433B" w:rsidRDefault="00365CF9" w:rsidP="00AD0D56">
            <w:pPr>
              <w:jc w:val="both"/>
              <w:rPr>
                <w:rFonts w:ascii="Tw Cen MT" w:eastAsia="Arial MT" w:hAnsi="Tw Cen MT" w:cs="Arial MT"/>
                <w:sz w:val="20"/>
                <w:szCs w:val="20"/>
              </w:rPr>
            </w:pPr>
            <w:r>
              <w:rPr>
                <w:rFonts w:ascii="Tw Cen MT" w:eastAsia="Arial MT" w:hAnsi="Tw Cen MT" w:cs="Arial MT"/>
                <w:sz w:val="20"/>
                <w:szCs w:val="20"/>
              </w:rPr>
              <w:t xml:space="preserve">Lengua materna </w:t>
            </w:r>
          </w:p>
          <w:p w:rsidR="00AA0AC4" w:rsidRDefault="00AA0AC4" w:rsidP="00AD0D56">
            <w:pPr>
              <w:jc w:val="both"/>
              <w:rPr>
                <w:rFonts w:ascii="Tw Cen MT" w:eastAsia="Arial MT" w:hAnsi="Tw Cen MT" w:cs="Arial MT"/>
                <w:sz w:val="20"/>
                <w:szCs w:val="20"/>
              </w:rPr>
            </w:pPr>
          </w:p>
          <w:p w:rsidR="00AA0AC4" w:rsidRDefault="00AA0AC4" w:rsidP="00AD0D56">
            <w:pPr>
              <w:jc w:val="both"/>
              <w:rPr>
                <w:rFonts w:ascii="Tw Cen MT" w:eastAsia="Arial MT" w:hAnsi="Tw Cen MT" w:cs="Arial MT"/>
                <w:sz w:val="20"/>
                <w:szCs w:val="20"/>
              </w:rPr>
            </w:pPr>
          </w:p>
          <w:p w:rsidR="00AA0AC4" w:rsidRDefault="00AA0AC4" w:rsidP="00AD0D56">
            <w:pPr>
              <w:jc w:val="both"/>
              <w:rPr>
                <w:rFonts w:ascii="Tw Cen MT" w:eastAsia="Arial MT" w:hAnsi="Tw Cen MT" w:cs="Arial MT"/>
                <w:sz w:val="20"/>
                <w:szCs w:val="20"/>
              </w:rPr>
            </w:pPr>
          </w:p>
          <w:p w:rsidR="00AA0AC4" w:rsidRDefault="00AA0AC4" w:rsidP="00AD0D56">
            <w:pPr>
              <w:jc w:val="both"/>
              <w:rPr>
                <w:rFonts w:ascii="Tw Cen MT" w:eastAsia="Arial MT" w:hAnsi="Tw Cen MT" w:cs="Arial MT"/>
                <w:sz w:val="20"/>
                <w:szCs w:val="20"/>
              </w:rPr>
            </w:pPr>
          </w:p>
          <w:p w:rsidR="00AA0AC4" w:rsidRDefault="00AA0AC4" w:rsidP="00AD0D56">
            <w:pPr>
              <w:jc w:val="both"/>
              <w:rPr>
                <w:rFonts w:ascii="Tw Cen MT" w:eastAsia="Arial MT" w:hAnsi="Tw Cen MT" w:cs="Arial MT"/>
                <w:sz w:val="20"/>
                <w:szCs w:val="20"/>
              </w:rPr>
            </w:pPr>
          </w:p>
          <w:p w:rsidR="00AA0AC4" w:rsidRPr="00AD0D56" w:rsidRDefault="00AA0AC4" w:rsidP="00AD0D56">
            <w:pPr>
              <w:jc w:val="both"/>
              <w:rPr>
                <w:rFonts w:ascii="Tw Cen MT" w:eastAsia="Arial MT" w:hAnsi="Tw Cen MT" w:cs="Arial MT"/>
                <w:sz w:val="20"/>
                <w:szCs w:val="20"/>
              </w:rPr>
            </w:pPr>
          </w:p>
        </w:tc>
        <w:tc>
          <w:tcPr>
            <w:tcW w:w="2714" w:type="dxa"/>
            <w:tcBorders>
              <w:top w:val="single" w:sz="6" w:space="0" w:color="000000"/>
              <w:left w:val="single" w:sz="6" w:space="0" w:color="000000"/>
              <w:bottom w:val="single" w:sz="6" w:space="0" w:color="000000"/>
              <w:right w:val="single" w:sz="6" w:space="0" w:color="000000"/>
            </w:tcBorders>
            <w:shd w:val="clear" w:color="auto" w:fill="auto"/>
          </w:tcPr>
          <w:p w:rsidR="002E433B" w:rsidRDefault="006F4E0A" w:rsidP="006F4E0A">
            <w:pPr>
              <w:rPr>
                <w:rFonts w:ascii="Tw Cen MT" w:eastAsia="Arial MT" w:hAnsi="Tw Cen MT" w:cs="Arial MT"/>
                <w:sz w:val="20"/>
                <w:szCs w:val="20"/>
              </w:rPr>
            </w:pPr>
            <w:r>
              <w:rPr>
                <w:rFonts w:ascii="Tw Cen MT" w:eastAsia="Arial MT" w:hAnsi="Tw Cen MT" w:cs="Arial MT"/>
                <w:sz w:val="20"/>
                <w:szCs w:val="20"/>
              </w:rPr>
              <w:t xml:space="preserve">Trabaja con su </w:t>
            </w:r>
            <w:r w:rsidRPr="006F4E0A">
              <w:rPr>
                <w:rFonts w:ascii="Tw Cen MT" w:eastAsia="Arial MT" w:hAnsi="Tw Cen MT" w:cs="Arial MT"/>
                <w:sz w:val="20"/>
                <w:szCs w:val="20"/>
              </w:rPr>
              <w:t>nombre y el de sus compañeros. Utiliza</w:t>
            </w:r>
            <w:r>
              <w:rPr>
                <w:rFonts w:ascii="Tw Cen MT" w:eastAsia="Arial MT" w:hAnsi="Tw Cen MT" w:cs="Arial MT"/>
                <w:sz w:val="20"/>
                <w:szCs w:val="20"/>
              </w:rPr>
              <w:t xml:space="preserve"> </w:t>
            </w:r>
            <w:r w:rsidRPr="006F4E0A">
              <w:rPr>
                <w:rFonts w:ascii="Tw Cen MT" w:eastAsia="Arial MT" w:hAnsi="Tw Cen MT" w:cs="Arial MT"/>
                <w:sz w:val="20"/>
                <w:szCs w:val="20"/>
              </w:rPr>
              <w:t>sus datos personales para</w:t>
            </w:r>
            <w:r>
              <w:rPr>
                <w:rFonts w:ascii="Tw Cen MT" w:eastAsia="Arial MT" w:hAnsi="Tw Cen MT" w:cs="Arial MT"/>
                <w:sz w:val="20"/>
                <w:szCs w:val="20"/>
              </w:rPr>
              <w:t xml:space="preserve"> crear una </w:t>
            </w:r>
            <w:r w:rsidRPr="006F4E0A">
              <w:rPr>
                <w:rFonts w:ascii="Tw Cen MT" w:eastAsia="Arial MT" w:hAnsi="Tw Cen MT" w:cs="Arial MT"/>
                <w:sz w:val="20"/>
                <w:szCs w:val="20"/>
              </w:rPr>
              <w:t>tarjeta de identificación</w:t>
            </w:r>
            <w:r>
              <w:rPr>
                <w:rFonts w:ascii="Tw Cen MT" w:eastAsia="Arial MT" w:hAnsi="Tw Cen MT" w:cs="Arial MT"/>
                <w:sz w:val="20"/>
                <w:szCs w:val="20"/>
              </w:rPr>
              <w:t>.</w:t>
            </w:r>
          </w:p>
          <w:p w:rsidR="006F4E0A" w:rsidRDefault="006F4E0A" w:rsidP="006F4E0A">
            <w:pPr>
              <w:rPr>
                <w:rFonts w:ascii="Tw Cen MT" w:eastAsia="Arial MT" w:hAnsi="Tw Cen MT" w:cs="Arial MT"/>
                <w:sz w:val="20"/>
                <w:szCs w:val="20"/>
              </w:rPr>
            </w:pPr>
          </w:p>
          <w:p w:rsidR="006F4E0A" w:rsidRDefault="006F4E0A" w:rsidP="006F4E0A">
            <w:pPr>
              <w:rPr>
                <w:rFonts w:ascii="Tw Cen MT" w:eastAsia="Arial MT" w:hAnsi="Tw Cen MT" w:cs="Arial MT"/>
                <w:sz w:val="20"/>
                <w:szCs w:val="20"/>
              </w:rPr>
            </w:pPr>
          </w:p>
          <w:p w:rsidR="006F4E0A" w:rsidRDefault="006F4E0A" w:rsidP="006F4E0A">
            <w:pPr>
              <w:rPr>
                <w:rFonts w:ascii="Tw Cen MT" w:eastAsia="Arial MT" w:hAnsi="Tw Cen MT" w:cs="Arial MT"/>
                <w:sz w:val="20"/>
                <w:szCs w:val="20"/>
              </w:rPr>
            </w:pPr>
          </w:p>
          <w:p w:rsidR="006F4E0A" w:rsidRDefault="006F4E0A" w:rsidP="006F4E0A">
            <w:pPr>
              <w:rPr>
                <w:rFonts w:ascii="Tw Cen MT" w:eastAsia="Arial MT" w:hAnsi="Tw Cen MT" w:cs="Arial MT"/>
                <w:sz w:val="20"/>
                <w:szCs w:val="20"/>
              </w:rPr>
            </w:pPr>
          </w:p>
          <w:p w:rsidR="006F4E0A" w:rsidRDefault="006F4E0A" w:rsidP="006F4E0A">
            <w:pPr>
              <w:rPr>
                <w:rFonts w:ascii="Tw Cen MT" w:eastAsia="Arial MT" w:hAnsi="Tw Cen MT" w:cs="Arial MT"/>
                <w:sz w:val="20"/>
                <w:szCs w:val="20"/>
              </w:rPr>
            </w:pPr>
          </w:p>
          <w:p w:rsidR="006F4E0A" w:rsidRDefault="006F4E0A" w:rsidP="006F4E0A">
            <w:pPr>
              <w:rPr>
                <w:rFonts w:ascii="Tw Cen MT" w:eastAsia="Arial MT" w:hAnsi="Tw Cen MT" w:cs="Arial MT"/>
                <w:sz w:val="20"/>
                <w:szCs w:val="20"/>
              </w:rPr>
            </w:pPr>
          </w:p>
          <w:p w:rsidR="006F4E0A" w:rsidRDefault="006F4E0A" w:rsidP="006F4E0A">
            <w:pPr>
              <w:rPr>
                <w:rFonts w:ascii="Tw Cen MT" w:eastAsia="Arial MT" w:hAnsi="Tw Cen MT" w:cs="Arial MT"/>
                <w:sz w:val="20"/>
                <w:szCs w:val="20"/>
              </w:rPr>
            </w:pPr>
          </w:p>
          <w:p w:rsidR="006F4E0A" w:rsidRDefault="006F4E0A" w:rsidP="006F4E0A">
            <w:pPr>
              <w:rPr>
                <w:rFonts w:ascii="Tw Cen MT" w:eastAsia="Arial MT" w:hAnsi="Tw Cen MT" w:cs="Arial MT"/>
                <w:sz w:val="20"/>
                <w:szCs w:val="20"/>
              </w:rPr>
            </w:pPr>
          </w:p>
          <w:p w:rsidR="006F4E0A" w:rsidRPr="00263054" w:rsidRDefault="006F4E0A" w:rsidP="006F4E0A">
            <w:pPr>
              <w:rPr>
                <w:rFonts w:ascii="Tw Cen MT" w:eastAsia="Arial MT" w:hAnsi="Tw Cen MT" w:cs="Arial MT"/>
                <w:sz w:val="20"/>
                <w:szCs w:val="20"/>
              </w:rPr>
            </w:pPr>
          </w:p>
        </w:tc>
        <w:tc>
          <w:tcPr>
            <w:tcW w:w="1438" w:type="dxa"/>
            <w:tcBorders>
              <w:top w:val="dashSmallGap" w:sz="4" w:space="0" w:color="auto"/>
              <w:left w:val="dashSmallGap" w:sz="4" w:space="0" w:color="auto"/>
              <w:bottom w:val="dashSmallGap" w:sz="4" w:space="0" w:color="auto"/>
              <w:right w:val="single" w:sz="6" w:space="0" w:color="000000"/>
            </w:tcBorders>
            <w:shd w:val="clear" w:color="auto" w:fill="auto"/>
          </w:tcPr>
          <w:p w:rsidR="002E433B" w:rsidRPr="00263054" w:rsidRDefault="006F4E0A" w:rsidP="008E51F6">
            <w:pPr>
              <w:rPr>
                <w:rFonts w:ascii="Tw Cen MT" w:eastAsia="Arial MT" w:hAnsi="Tw Cen MT" w:cs="Arial MT"/>
                <w:sz w:val="20"/>
                <w:szCs w:val="20"/>
              </w:rPr>
            </w:pPr>
            <w:r w:rsidRPr="006F4E0A">
              <w:rPr>
                <w:rFonts w:ascii="Tw Cen MT" w:eastAsia="Arial MT" w:hAnsi="Tw Cen MT" w:cs="Arial MT"/>
                <w:sz w:val="20"/>
                <w:szCs w:val="20"/>
              </w:rPr>
              <w:t>Tengo orden</w:t>
            </w:r>
          </w:p>
        </w:tc>
        <w:tc>
          <w:tcPr>
            <w:tcW w:w="4902" w:type="dxa"/>
            <w:shd w:val="clear" w:color="auto" w:fill="auto"/>
          </w:tcPr>
          <w:p w:rsidR="00391DB5" w:rsidRDefault="00391DB5" w:rsidP="00391DB5">
            <w:pPr>
              <w:rPr>
                <w:rFonts w:ascii="Tw Cen MT" w:hAnsi="Tw Cen MT"/>
                <w:sz w:val="20"/>
                <w:szCs w:val="20"/>
              </w:rPr>
            </w:pPr>
            <w:r>
              <w:rPr>
                <w:rFonts w:ascii="Tw Cen MT" w:hAnsi="Tw Cen MT"/>
                <w:sz w:val="20"/>
                <w:szCs w:val="20"/>
              </w:rPr>
              <w:t xml:space="preserve"> Elabora una tarjeta de identificación. </w:t>
            </w:r>
          </w:p>
          <w:p w:rsidR="00391DB5" w:rsidRDefault="00391DB5" w:rsidP="00391DB5">
            <w:pPr>
              <w:rPr>
                <w:rFonts w:ascii="Tw Cen MT" w:hAnsi="Tw Cen MT"/>
                <w:sz w:val="20"/>
                <w:szCs w:val="20"/>
              </w:rPr>
            </w:pPr>
            <w:r>
              <w:rPr>
                <w:rFonts w:ascii="Tw Cen MT" w:hAnsi="Tw Cen MT"/>
                <w:sz w:val="20"/>
                <w:szCs w:val="20"/>
              </w:rPr>
              <w:t>¿Recuerdas la tarjeta de lector que elaboraste la semana pasada?</w:t>
            </w:r>
          </w:p>
          <w:p w:rsidR="005E775F" w:rsidRDefault="00391DB5" w:rsidP="00391DB5">
            <w:pPr>
              <w:rPr>
                <w:rFonts w:ascii="Tw Cen MT" w:hAnsi="Tw Cen MT"/>
                <w:sz w:val="20"/>
                <w:szCs w:val="20"/>
              </w:rPr>
            </w:pPr>
            <w:r>
              <w:rPr>
                <w:rFonts w:ascii="Tw Cen MT" w:hAnsi="Tw Cen MT"/>
                <w:sz w:val="20"/>
                <w:szCs w:val="20"/>
              </w:rPr>
              <w:t xml:space="preserve">En esta ocasión elaboraras una muy parecida, pero es de identificación. Solicita los datos de 2 integrantes de tu familia para que les hagas una tarjeta con los siguientes datos. </w:t>
            </w:r>
            <w:r w:rsidR="002951B9">
              <w:rPr>
                <w:rFonts w:ascii="Tw Cen MT" w:hAnsi="Tw Cen MT"/>
                <w:sz w:val="20"/>
                <w:szCs w:val="20"/>
              </w:rPr>
              <w:t xml:space="preserve"> Anexo# 3</w:t>
            </w:r>
          </w:p>
          <w:p w:rsidR="004E6530" w:rsidRPr="00902627" w:rsidRDefault="005E775F" w:rsidP="00902627">
            <w:pPr>
              <w:jc w:val="center"/>
              <w:rPr>
                <w:rFonts w:ascii="Tw Cen MT" w:hAnsi="Tw Cen MT"/>
                <w:sz w:val="20"/>
                <w:szCs w:val="20"/>
              </w:rPr>
            </w:pPr>
            <w:r w:rsidRPr="005E775F">
              <w:rPr>
                <w:rFonts w:ascii="Tw Cen MT" w:hAnsi="Tw Cen MT"/>
                <w:noProof/>
                <w:sz w:val="20"/>
                <w:szCs w:val="20"/>
                <w:lang w:eastAsia="es-MX"/>
              </w:rPr>
              <w:drawing>
                <wp:inline distT="0" distB="0" distL="0" distR="0">
                  <wp:extent cx="2430849" cy="862641"/>
                  <wp:effectExtent l="19050" t="0" r="7551"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3809" t="21858" r="7692" b="15027"/>
                          <a:stretch>
                            <a:fillRect/>
                          </a:stretch>
                        </pic:blipFill>
                        <pic:spPr bwMode="auto">
                          <a:xfrm>
                            <a:off x="0" y="0"/>
                            <a:ext cx="2440733" cy="866148"/>
                          </a:xfrm>
                          <a:prstGeom prst="rect">
                            <a:avLst/>
                          </a:prstGeom>
                          <a:noFill/>
                          <a:ln w="9525">
                            <a:noFill/>
                            <a:miter lim="800000"/>
                            <a:headEnd/>
                            <a:tailEnd/>
                          </a:ln>
                        </pic:spPr>
                      </pic:pic>
                    </a:graphicData>
                  </a:graphic>
                </wp:inline>
              </w:drawing>
            </w:r>
          </w:p>
        </w:tc>
        <w:tc>
          <w:tcPr>
            <w:tcW w:w="2540" w:type="dxa"/>
            <w:vMerge/>
            <w:shd w:val="clear" w:color="auto" w:fill="auto"/>
          </w:tcPr>
          <w:p w:rsidR="002E433B" w:rsidRPr="00AD0D56" w:rsidRDefault="002E433B" w:rsidP="00AD0D56">
            <w:pPr>
              <w:rPr>
                <w:rFonts w:ascii="Tw Cen MT" w:hAnsi="Tw Cen MT"/>
                <w:sz w:val="20"/>
                <w:szCs w:val="20"/>
              </w:rPr>
            </w:pPr>
          </w:p>
        </w:tc>
      </w:tr>
      <w:tr w:rsidR="005F587B" w:rsidTr="006474E6">
        <w:tblPrEx>
          <w:tblBorders>
            <w:top w:val="none" w:sz="0" w:space="0" w:color="auto"/>
          </w:tblBorders>
        </w:tblPrEx>
        <w:trPr>
          <w:trHeight w:val="230"/>
          <w:jc w:val="center"/>
        </w:trPr>
        <w:tc>
          <w:tcPr>
            <w:tcW w:w="469" w:type="dxa"/>
            <w:tcBorders>
              <w:top w:val="nil"/>
              <w:left w:val="nil"/>
              <w:right w:val="dashSmallGap" w:sz="4" w:space="0" w:color="auto"/>
            </w:tcBorders>
          </w:tcPr>
          <w:p w:rsidR="002E433B" w:rsidRDefault="002E433B" w:rsidP="00AD0D56">
            <w:pPr>
              <w:jc w:val="center"/>
              <w:rPr>
                <w:rFonts w:ascii="Tw Cen MT" w:hAnsi="Tw Cen MT"/>
              </w:rPr>
            </w:pPr>
          </w:p>
          <w:p w:rsidR="00833AB0" w:rsidRDefault="00833AB0" w:rsidP="00833AB0">
            <w:pPr>
              <w:rPr>
                <w:rFonts w:ascii="Tw Cen MT" w:hAnsi="Tw Cen MT"/>
              </w:rPr>
            </w:pPr>
          </w:p>
        </w:tc>
        <w:tc>
          <w:tcPr>
            <w:tcW w:w="1482"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ASIGNATURA</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2E433B" w:rsidP="00AD0D56">
            <w:pPr>
              <w:jc w:val="center"/>
              <w:rPr>
                <w:rFonts w:ascii="Tw Cen MT" w:hAnsi="Tw Cen MT"/>
              </w:rPr>
            </w:pPr>
            <w:r>
              <w:rPr>
                <w:rFonts w:ascii="Tw Cen MT" w:hAnsi="Tw Cen MT"/>
              </w:rPr>
              <w:t>APRENDIZAJE ESPERADO</w:t>
            </w:r>
          </w:p>
        </w:tc>
        <w:tc>
          <w:tcPr>
            <w:tcW w:w="1438"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833AB0">
            <w:pPr>
              <w:jc w:val="center"/>
              <w:rPr>
                <w:rFonts w:ascii="Tw Cen MT" w:hAnsi="Tw Cen MT"/>
              </w:rPr>
            </w:pPr>
            <w:r>
              <w:rPr>
                <w:rFonts w:ascii="Tw Cen MT" w:hAnsi="Tw Cen MT"/>
              </w:rPr>
              <w:t xml:space="preserve">PROGRAMA DE TV </w:t>
            </w:r>
          </w:p>
        </w:tc>
        <w:tc>
          <w:tcPr>
            <w:tcW w:w="4902"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9E08C4" w:rsidP="00AD0D56">
            <w:pPr>
              <w:jc w:val="center"/>
              <w:rPr>
                <w:rFonts w:ascii="Tw Cen MT" w:hAnsi="Tw Cen MT"/>
              </w:rPr>
            </w:pPr>
            <w:r>
              <w:rPr>
                <w:rFonts w:ascii="Tw Cen MT" w:hAnsi="Tw Cen MT"/>
              </w:rPr>
              <w:t>ACTIVIDADES</w:t>
            </w:r>
          </w:p>
        </w:tc>
        <w:tc>
          <w:tcPr>
            <w:tcW w:w="2540"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SEGUIMIENTO Y RETROALIMENTACIÓN</w:t>
            </w:r>
          </w:p>
        </w:tc>
      </w:tr>
      <w:tr w:rsidR="005F587B" w:rsidTr="006474E6">
        <w:tblPrEx>
          <w:tblBorders>
            <w:top w:val="none" w:sz="0" w:space="0" w:color="auto"/>
          </w:tblBorders>
        </w:tblPrEx>
        <w:trPr>
          <w:cantSplit/>
          <w:trHeight w:val="965"/>
          <w:jc w:val="center"/>
        </w:trPr>
        <w:tc>
          <w:tcPr>
            <w:tcW w:w="469" w:type="dxa"/>
            <w:vMerge w:val="restart"/>
            <w:shd w:val="clear" w:color="auto" w:fill="ED7D31" w:themeFill="accent2"/>
            <w:textDirection w:val="btLr"/>
          </w:tcPr>
          <w:p w:rsidR="002E433B" w:rsidRPr="00016C11" w:rsidRDefault="002E433B" w:rsidP="00F4142B">
            <w:pPr>
              <w:ind w:left="113" w:right="113"/>
              <w:jc w:val="center"/>
              <w:rPr>
                <w:rFonts w:ascii="Tw Cen MT" w:hAnsi="Tw Cen MT"/>
              </w:rPr>
            </w:pPr>
            <w:r>
              <w:rPr>
                <w:rFonts w:ascii="Tw Cen MT" w:hAnsi="Tw Cen MT"/>
              </w:rPr>
              <w:t xml:space="preserve">MIÉRCOLES </w:t>
            </w: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C46C3E" w:rsidP="003371DC">
            <w:pPr>
              <w:rPr>
                <w:rFonts w:ascii="Tw Cen MT" w:hAnsi="Tw Cen MT"/>
                <w:sz w:val="20"/>
                <w:szCs w:val="20"/>
              </w:rPr>
            </w:pPr>
            <w:r>
              <w:rPr>
                <w:rFonts w:ascii="Tw Cen MT" w:eastAsia="Arial MT" w:hAnsi="Tw Cen MT" w:cs="Arial MT"/>
                <w:sz w:val="20"/>
                <w:szCs w:val="20"/>
              </w:rPr>
              <w:t xml:space="preserve">Conocimiento del medio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1E1398" w:rsidRDefault="006F4E0A" w:rsidP="006F4E0A">
            <w:pPr>
              <w:rPr>
                <w:rFonts w:ascii="Tw Cen MT" w:hAnsi="Tw Cen MT"/>
                <w:sz w:val="20"/>
                <w:szCs w:val="20"/>
              </w:rPr>
            </w:pPr>
            <w:r>
              <w:rPr>
                <w:rFonts w:ascii="Tw Cen MT" w:hAnsi="Tw Cen MT"/>
                <w:sz w:val="20"/>
                <w:szCs w:val="20"/>
              </w:rPr>
              <w:t xml:space="preserve">Clasifica </w:t>
            </w:r>
            <w:r w:rsidRPr="006F4E0A">
              <w:rPr>
                <w:rFonts w:ascii="Tw Cen MT" w:hAnsi="Tw Cen MT"/>
                <w:sz w:val="20"/>
                <w:szCs w:val="20"/>
              </w:rPr>
              <w:t>animales, plantas y materiales a partir</w:t>
            </w:r>
            <w:r>
              <w:rPr>
                <w:rFonts w:ascii="Tw Cen MT" w:hAnsi="Tw Cen MT"/>
                <w:sz w:val="20"/>
                <w:szCs w:val="20"/>
              </w:rPr>
              <w:t xml:space="preserve"> </w:t>
            </w:r>
            <w:r w:rsidRPr="006F4E0A">
              <w:rPr>
                <w:rFonts w:ascii="Tw Cen MT" w:hAnsi="Tw Cen MT"/>
                <w:sz w:val="20"/>
                <w:szCs w:val="20"/>
              </w:rPr>
              <w:t>de caracte</w:t>
            </w:r>
            <w:r>
              <w:rPr>
                <w:rFonts w:ascii="Tw Cen MT" w:hAnsi="Tw Cen MT"/>
                <w:sz w:val="20"/>
                <w:szCs w:val="20"/>
              </w:rPr>
              <w:t xml:space="preserve">rísticas que identifica con sus </w:t>
            </w:r>
            <w:r w:rsidRPr="006F4E0A">
              <w:rPr>
                <w:rFonts w:ascii="Tw Cen MT" w:hAnsi="Tw Cen MT"/>
                <w:sz w:val="20"/>
                <w:szCs w:val="20"/>
              </w:rPr>
              <w:t>sentidos.</w:t>
            </w: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Pr="00263054" w:rsidRDefault="006F4E0A" w:rsidP="006F4E0A">
            <w:pPr>
              <w:rPr>
                <w:rFonts w:ascii="Tw Cen MT" w:hAnsi="Tw Cen MT"/>
                <w:sz w:val="20"/>
                <w:szCs w:val="20"/>
              </w:rPr>
            </w:pP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6F4E0A" w:rsidRPr="006F4E0A" w:rsidRDefault="006F4E0A" w:rsidP="006F4E0A">
            <w:pPr>
              <w:rPr>
                <w:rFonts w:ascii="Tw Cen MT" w:hAnsi="Tw Cen MT"/>
                <w:sz w:val="20"/>
                <w:szCs w:val="20"/>
              </w:rPr>
            </w:pPr>
            <w:r w:rsidRPr="006F4E0A">
              <w:rPr>
                <w:rFonts w:ascii="Tw Cen MT" w:hAnsi="Tw Cen MT"/>
                <w:sz w:val="20"/>
                <w:szCs w:val="20"/>
              </w:rPr>
              <w:t>De colores y formas</w:t>
            </w:r>
          </w:p>
          <w:p w:rsidR="002E433B" w:rsidRPr="00263054" w:rsidRDefault="006F4E0A" w:rsidP="006F4E0A">
            <w:pPr>
              <w:rPr>
                <w:rFonts w:ascii="Tw Cen MT" w:hAnsi="Tw Cen MT"/>
                <w:sz w:val="20"/>
                <w:szCs w:val="20"/>
              </w:rPr>
            </w:pPr>
            <w:r w:rsidRPr="006F4E0A">
              <w:rPr>
                <w:rFonts w:ascii="Tw Cen MT" w:hAnsi="Tw Cen MT"/>
                <w:sz w:val="20"/>
                <w:szCs w:val="20"/>
              </w:rPr>
              <w:t>diferentes</w:t>
            </w:r>
          </w:p>
        </w:tc>
        <w:tc>
          <w:tcPr>
            <w:tcW w:w="4902" w:type="dxa"/>
            <w:tcBorders>
              <w:top w:val="dashSmallGap" w:sz="4" w:space="0" w:color="auto"/>
            </w:tcBorders>
          </w:tcPr>
          <w:p w:rsidR="00274B76" w:rsidRDefault="00EA3FB3" w:rsidP="0032098F">
            <w:pPr>
              <w:jc w:val="both"/>
              <w:rPr>
                <w:rFonts w:ascii="Tw Cen MT" w:hAnsi="Tw Cen MT"/>
                <w:sz w:val="20"/>
                <w:szCs w:val="20"/>
              </w:rPr>
            </w:pPr>
            <w:r>
              <w:rPr>
                <w:rFonts w:ascii="Tw Cen MT" w:hAnsi="Tw Cen MT"/>
                <w:sz w:val="20"/>
                <w:szCs w:val="20"/>
              </w:rPr>
              <w:t>C</w:t>
            </w:r>
            <w:r w:rsidR="00A02568">
              <w:rPr>
                <w:rFonts w:ascii="Tw Cen MT" w:hAnsi="Tw Cen MT"/>
                <w:sz w:val="20"/>
                <w:szCs w:val="20"/>
              </w:rPr>
              <w:t xml:space="preserve">on ayuda de tus padres o de </w:t>
            </w:r>
            <w:r w:rsidR="00AF6468">
              <w:rPr>
                <w:rFonts w:ascii="Tw Cen MT" w:hAnsi="Tw Cen MT"/>
                <w:sz w:val="20"/>
                <w:szCs w:val="20"/>
              </w:rPr>
              <w:t>algún</w:t>
            </w:r>
            <w:r w:rsidR="00A02568">
              <w:rPr>
                <w:rFonts w:ascii="Tw Cen MT" w:hAnsi="Tw Cen MT"/>
                <w:sz w:val="20"/>
                <w:szCs w:val="20"/>
              </w:rPr>
              <w:t xml:space="preserve"> adulto</w:t>
            </w:r>
            <w:r>
              <w:rPr>
                <w:rFonts w:ascii="Tw Cen MT" w:hAnsi="Tw Cen MT"/>
                <w:sz w:val="20"/>
                <w:szCs w:val="20"/>
              </w:rPr>
              <w:t>,</w:t>
            </w:r>
            <w:r w:rsidR="00A02568">
              <w:rPr>
                <w:rFonts w:ascii="Tw Cen MT" w:hAnsi="Tw Cen MT"/>
                <w:sz w:val="20"/>
                <w:szCs w:val="20"/>
              </w:rPr>
              <w:t xml:space="preserve"> </w:t>
            </w:r>
            <w:r>
              <w:rPr>
                <w:rFonts w:ascii="Tw Cen MT" w:hAnsi="Tw Cen MT"/>
                <w:sz w:val="20"/>
                <w:szCs w:val="20"/>
              </w:rPr>
              <w:t>busca una planta que tengas en tu casa</w:t>
            </w:r>
            <w:r w:rsidR="00A02568">
              <w:rPr>
                <w:rFonts w:ascii="Tw Cen MT" w:hAnsi="Tw Cen MT"/>
                <w:sz w:val="20"/>
                <w:szCs w:val="20"/>
              </w:rPr>
              <w:t xml:space="preserve"> o en los alrededores</w:t>
            </w:r>
            <w:r w:rsidR="00274B76">
              <w:rPr>
                <w:rFonts w:ascii="Tw Cen MT" w:hAnsi="Tw Cen MT"/>
                <w:sz w:val="20"/>
                <w:szCs w:val="20"/>
              </w:rPr>
              <w:t xml:space="preserve">. Dibújala en la </w:t>
            </w:r>
            <w:r w:rsidR="00274B76" w:rsidRPr="00274B76">
              <w:rPr>
                <w:rFonts w:ascii="Tw Cen MT" w:hAnsi="Tw Cen MT"/>
                <w:sz w:val="20"/>
                <w:szCs w:val="20"/>
                <w:u w:val="single"/>
              </w:rPr>
              <w:t>página 102</w:t>
            </w:r>
            <w:r w:rsidR="00274B76">
              <w:rPr>
                <w:rFonts w:ascii="Tw Cen MT" w:hAnsi="Tw Cen MT"/>
                <w:sz w:val="20"/>
                <w:szCs w:val="20"/>
              </w:rPr>
              <w:t xml:space="preserve"> de tu libro de texto y responde las preguntas que ahí se indican</w:t>
            </w:r>
            <w:r>
              <w:rPr>
                <w:rFonts w:ascii="Tw Cen MT" w:hAnsi="Tw Cen MT"/>
                <w:sz w:val="20"/>
                <w:szCs w:val="20"/>
              </w:rPr>
              <w:t>.</w:t>
            </w:r>
          </w:p>
          <w:p w:rsidR="00274B76" w:rsidRDefault="00274B76" w:rsidP="00274B76">
            <w:pPr>
              <w:jc w:val="center"/>
              <w:rPr>
                <w:rFonts w:ascii="Tw Cen MT" w:hAnsi="Tw Cen MT"/>
                <w:sz w:val="20"/>
                <w:szCs w:val="20"/>
              </w:rPr>
            </w:pPr>
            <w:r w:rsidRPr="00274B76">
              <w:rPr>
                <w:rFonts w:ascii="Tw Cen MT" w:hAnsi="Tw Cen MT"/>
                <w:noProof/>
                <w:sz w:val="20"/>
                <w:szCs w:val="20"/>
                <w:lang w:eastAsia="es-MX"/>
              </w:rPr>
              <w:drawing>
                <wp:inline distT="0" distB="0" distL="0" distR="0">
                  <wp:extent cx="2275576" cy="1243472"/>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11200" t="22054" r="29486" b="20242"/>
                          <a:stretch>
                            <a:fillRect/>
                          </a:stretch>
                        </pic:blipFill>
                        <pic:spPr bwMode="auto">
                          <a:xfrm>
                            <a:off x="0" y="0"/>
                            <a:ext cx="2277965" cy="1244778"/>
                          </a:xfrm>
                          <a:prstGeom prst="rect">
                            <a:avLst/>
                          </a:prstGeom>
                          <a:noFill/>
                          <a:ln w="9525">
                            <a:noFill/>
                            <a:miter lim="800000"/>
                            <a:headEnd/>
                            <a:tailEnd/>
                          </a:ln>
                        </pic:spPr>
                      </pic:pic>
                    </a:graphicData>
                  </a:graphic>
                </wp:inline>
              </w:drawing>
            </w:r>
          </w:p>
          <w:p w:rsidR="008655CB" w:rsidRPr="00274B76" w:rsidRDefault="008655CB" w:rsidP="00274B76">
            <w:pPr>
              <w:jc w:val="center"/>
              <w:rPr>
                <w:rFonts w:ascii="Tw Cen MT" w:hAnsi="Tw Cen MT"/>
                <w:sz w:val="20"/>
                <w:szCs w:val="20"/>
              </w:rPr>
            </w:pPr>
          </w:p>
        </w:tc>
        <w:tc>
          <w:tcPr>
            <w:tcW w:w="2540" w:type="dxa"/>
            <w:vMerge w:val="restart"/>
            <w:tcBorders>
              <w:top w:val="dashSmallGap" w:sz="4" w:space="0" w:color="auto"/>
            </w:tcBorders>
          </w:tcPr>
          <w:p w:rsidR="002E433B" w:rsidRDefault="002E433B" w:rsidP="00F4142B">
            <w:pPr>
              <w:jc w:val="both"/>
              <w:rPr>
                <w:rFonts w:ascii="Tw Cen MT" w:hAnsi="Tw Cen MT"/>
                <w:sz w:val="20"/>
                <w:szCs w:val="20"/>
              </w:rPr>
            </w:pPr>
          </w:p>
          <w:p w:rsidR="00E26953" w:rsidRDefault="00E26953"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sidR="00B02DAC">
              <w:rPr>
                <w:rFonts w:ascii="Tw Cen MT" w:hAnsi="Tw Cen MT"/>
                <w:sz w:val="20"/>
                <w:szCs w:val="20"/>
              </w:rPr>
              <w:t>.</w:t>
            </w:r>
          </w:p>
          <w:p w:rsidR="00E26953" w:rsidRDefault="00E26953" w:rsidP="00E26953">
            <w:pPr>
              <w:rPr>
                <w:rFonts w:ascii="Tw Cen MT" w:hAnsi="Tw Cen MT"/>
                <w:sz w:val="20"/>
                <w:szCs w:val="20"/>
              </w:rPr>
            </w:pPr>
          </w:p>
          <w:p w:rsidR="00E26953" w:rsidRPr="00016C11" w:rsidRDefault="00E2695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5F587B" w:rsidTr="006474E6">
        <w:tblPrEx>
          <w:tblBorders>
            <w:top w:val="none" w:sz="0" w:space="0" w:color="auto"/>
          </w:tblBorders>
        </w:tblPrEx>
        <w:trPr>
          <w:cantSplit/>
          <w:trHeight w:val="965"/>
          <w:jc w:val="center"/>
        </w:trPr>
        <w:tc>
          <w:tcPr>
            <w:tcW w:w="469" w:type="dxa"/>
            <w:vMerge/>
            <w:shd w:val="clear" w:color="auto" w:fill="ED7D31" w:themeFill="accent2"/>
            <w:textDirection w:val="btLr"/>
          </w:tcPr>
          <w:p w:rsidR="002E433B" w:rsidRPr="00016C11" w:rsidRDefault="002E433B" w:rsidP="00F4142B">
            <w:pPr>
              <w:ind w:left="113" w:right="113"/>
              <w:jc w:val="center"/>
              <w:rPr>
                <w:rFonts w:ascii="Tw Cen MT" w:hAnsi="Tw Cen MT"/>
              </w:rPr>
            </w:pP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C46C3E" w:rsidP="003371DC">
            <w:pPr>
              <w:rPr>
                <w:rFonts w:ascii="Tw Cen MT" w:hAnsi="Tw Cen MT"/>
                <w:sz w:val="20"/>
                <w:szCs w:val="20"/>
              </w:rPr>
            </w:pPr>
            <w:r>
              <w:rPr>
                <w:rFonts w:ascii="Tw Cen MT" w:eastAsia="Arial MT" w:hAnsi="Tw Cen MT" w:cs="Arial MT"/>
                <w:sz w:val="20"/>
                <w:szCs w:val="20"/>
              </w:rPr>
              <w:t xml:space="preserve">Matemáticas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6F4E0A" w:rsidRDefault="006F4E0A" w:rsidP="006F4E0A">
            <w:pPr>
              <w:rPr>
                <w:rFonts w:ascii="Tw Cen MT" w:hAnsi="Tw Cen MT"/>
                <w:sz w:val="20"/>
                <w:szCs w:val="20"/>
              </w:rPr>
            </w:pPr>
            <w:r>
              <w:rPr>
                <w:rFonts w:ascii="Tw Cen MT" w:hAnsi="Tw Cen MT"/>
                <w:sz w:val="20"/>
                <w:szCs w:val="20"/>
              </w:rPr>
              <w:t xml:space="preserve">Resuelve </w:t>
            </w:r>
            <w:r w:rsidRPr="006F4E0A">
              <w:rPr>
                <w:rFonts w:ascii="Tw Cen MT" w:hAnsi="Tw Cen MT"/>
                <w:sz w:val="20"/>
                <w:szCs w:val="20"/>
              </w:rPr>
              <w:t>problemas de suma y resta con</w:t>
            </w:r>
            <w:r>
              <w:rPr>
                <w:rFonts w:ascii="Tw Cen MT" w:hAnsi="Tw Cen MT"/>
                <w:sz w:val="20"/>
                <w:szCs w:val="20"/>
              </w:rPr>
              <w:t xml:space="preserve"> </w:t>
            </w:r>
            <w:r w:rsidRPr="006F4E0A">
              <w:rPr>
                <w:rFonts w:ascii="Tw Cen MT" w:hAnsi="Tw Cen MT"/>
                <w:sz w:val="20"/>
                <w:szCs w:val="20"/>
              </w:rPr>
              <w:t>números naturales menores que 100.</w:t>
            </w: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Pr="00DA1642" w:rsidRDefault="006F4E0A" w:rsidP="006F4E0A">
            <w:pPr>
              <w:rPr>
                <w:rFonts w:ascii="Tw Cen MT" w:hAnsi="Tw Cen MT"/>
                <w:sz w:val="20"/>
                <w:szCs w:val="20"/>
              </w:rPr>
            </w:pP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2E433B" w:rsidRPr="00263054" w:rsidRDefault="006F4E0A" w:rsidP="00BA6176">
            <w:pPr>
              <w:rPr>
                <w:rFonts w:ascii="Tw Cen MT" w:hAnsi="Tw Cen MT"/>
                <w:sz w:val="20"/>
                <w:szCs w:val="20"/>
              </w:rPr>
            </w:pPr>
            <w:r w:rsidRPr="006F4E0A">
              <w:rPr>
                <w:rFonts w:ascii="Tw Cen MT" w:hAnsi="Tw Cen MT"/>
                <w:sz w:val="20"/>
                <w:szCs w:val="20"/>
              </w:rPr>
              <w:t>La ronda de fichas</w:t>
            </w:r>
          </w:p>
        </w:tc>
        <w:tc>
          <w:tcPr>
            <w:tcW w:w="4902" w:type="dxa"/>
          </w:tcPr>
          <w:p w:rsidR="00A0401D" w:rsidRDefault="000643CC" w:rsidP="004D4F9C">
            <w:pPr>
              <w:jc w:val="both"/>
              <w:rPr>
                <w:rFonts w:ascii="Tw Cen MT" w:hAnsi="Tw Cen MT"/>
                <w:sz w:val="20"/>
                <w:szCs w:val="20"/>
              </w:rPr>
            </w:pPr>
            <w:r>
              <w:rPr>
                <w:rFonts w:ascii="Tw Cen MT" w:hAnsi="Tw Cen MT"/>
                <w:sz w:val="20"/>
                <w:szCs w:val="20"/>
              </w:rPr>
              <w:t xml:space="preserve">Calcula la cantidad </w:t>
            </w:r>
            <w:r w:rsidR="00A0401D">
              <w:rPr>
                <w:rFonts w:ascii="Tw Cen MT" w:hAnsi="Tw Cen MT"/>
                <w:sz w:val="20"/>
                <w:szCs w:val="20"/>
              </w:rPr>
              <w:t xml:space="preserve">que se indican en la </w:t>
            </w:r>
            <w:r w:rsidR="00A0401D" w:rsidRPr="00A0401D">
              <w:rPr>
                <w:rFonts w:ascii="Tw Cen MT" w:hAnsi="Tw Cen MT"/>
                <w:sz w:val="20"/>
                <w:szCs w:val="20"/>
                <w:u w:val="single"/>
              </w:rPr>
              <w:t>página 107</w:t>
            </w:r>
            <w:r w:rsidR="00A0401D">
              <w:rPr>
                <w:rFonts w:ascii="Tw Cen MT" w:hAnsi="Tw Cen MT"/>
                <w:sz w:val="20"/>
                <w:szCs w:val="20"/>
              </w:rPr>
              <w:t xml:space="preserve"> de tu libro de matemáticas. </w:t>
            </w:r>
          </w:p>
          <w:p w:rsidR="008655CB" w:rsidRDefault="008655CB" w:rsidP="004D4F9C">
            <w:pPr>
              <w:jc w:val="both"/>
              <w:rPr>
                <w:rFonts w:ascii="Tw Cen MT" w:hAnsi="Tw Cen MT"/>
                <w:sz w:val="20"/>
                <w:szCs w:val="20"/>
              </w:rPr>
            </w:pPr>
            <w:r>
              <w:rPr>
                <w:rFonts w:ascii="Tw Cen MT" w:hAnsi="Tw Cen MT"/>
                <w:sz w:val="20"/>
                <w:szCs w:val="20"/>
              </w:rPr>
              <w:t xml:space="preserve">Contesta las siguientes sumas en tu cuaderno. </w:t>
            </w:r>
          </w:p>
          <w:p w:rsidR="008655CB" w:rsidRDefault="008655CB" w:rsidP="00397B44">
            <w:pPr>
              <w:jc w:val="center"/>
              <w:rPr>
                <w:rFonts w:ascii="Tw Cen MT" w:hAnsi="Tw Cen MT"/>
                <w:sz w:val="20"/>
                <w:szCs w:val="20"/>
              </w:rPr>
            </w:pPr>
            <w:r>
              <w:rPr>
                <w:rFonts w:ascii="Tw Cen MT" w:hAnsi="Tw Cen MT"/>
                <w:noProof/>
                <w:sz w:val="20"/>
                <w:szCs w:val="20"/>
                <w:lang w:eastAsia="es-MX"/>
              </w:rPr>
              <w:drawing>
                <wp:inline distT="0" distB="0" distL="0" distR="0">
                  <wp:extent cx="2543863" cy="1380227"/>
                  <wp:effectExtent l="19050" t="0" r="8837" b="0"/>
                  <wp:docPr id="11" name="10 Imagen" descr="sumas-primero-de-primaria-wwwproyectoaristotelescom-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as-primero-de-primaria-wwwproyectoaristotelescom-9-638.jpg"/>
                          <pic:cNvPicPr/>
                        </pic:nvPicPr>
                        <pic:blipFill>
                          <a:blip r:embed="rId16"/>
                          <a:srcRect l="11545" t="28617" r="21374" b="12844"/>
                          <a:stretch>
                            <a:fillRect/>
                          </a:stretch>
                        </pic:blipFill>
                        <pic:spPr>
                          <a:xfrm>
                            <a:off x="0" y="0"/>
                            <a:ext cx="2544637" cy="1380647"/>
                          </a:xfrm>
                          <a:prstGeom prst="rect">
                            <a:avLst/>
                          </a:prstGeom>
                        </pic:spPr>
                      </pic:pic>
                    </a:graphicData>
                  </a:graphic>
                </wp:inline>
              </w:drawing>
            </w:r>
          </w:p>
          <w:p w:rsidR="008655CB" w:rsidRPr="00016C11" w:rsidRDefault="008655CB" w:rsidP="004D4F9C">
            <w:pPr>
              <w:jc w:val="both"/>
              <w:rPr>
                <w:rFonts w:ascii="Tw Cen MT" w:hAnsi="Tw Cen MT"/>
                <w:sz w:val="20"/>
                <w:szCs w:val="20"/>
              </w:rPr>
            </w:pPr>
          </w:p>
        </w:tc>
        <w:tc>
          <w:tcPr>
            <w:tcW w:w="2540" w:type="dxa"/>
            <w:vMerge/>
          </w:tcPr>
          <w:p w:rsidR="002E433B" w:rsidRPr="00016C11" w:rsidRDefault="002E433B" w:rsidP="00F4142B">
            <w:pPr>
              <w:rPr>
                <w:rFonts w:ascii="Tw Cen MT" w:hAnsi="Tw Cen MT"/>
                <w:sz w:val="20"/>
                <w:szCs w:val="20"/>
              </w:rPr>
            </w:pPr>
          </w:p>
        </w:tc>
      </w:tr>
      <w:tr w:rsidR="005F587B" w:rsidTr="00C461AE">
        <w:tblPrEx>
          <w:tblBorders>
            <w:top w:val="none" w:sz="0" w:space="0" w:color="auto"/>
          </w:tblBorders>
        </w:tblPrEx>
        <w:trPr>
          <w:cantSplit/>
          <w:trHeight w:val="2741"/>
          <w:jc w:val="center"/>
        </w:trPr>
        <w:tc>
          <w:tcPr>
            <w:tcW w:w="469" w:type="dxa"/>
            <w:vMerge/>
            <w:shd w:val="clear" w:color="auto" w:fill="ED7D31" w:themeFill="accent2"/>
            <w:textDirection w:val="btLr"/>
          </w:tcPr>
          <w:p w:rsidR="002E433B" w:rsidRPr="00016C11" w:rsidRDefault="002E433B" w:rsidP="00F4142B">
            <w:pPr>
              <w:ind w:left="113" w:right="113"/>
              <w:jc w:val="center"/>
              <w:rPr>
                <w:rFonts w:ascii="Tw Cen MT" w:hAnsi="Tw Cen MT"/>
              </w:rPr>
            </w:pP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C46C3E" w:rsidP="003371DC">
            <w:pPr>
              <w:rPr>
                <w:rFonts w:ascii="Tw Cen MT" w:hAnsi="Tw Cen MT"/>
                <w:sz w:val="20"/>
                <w:szCs w:val="20"/>
              </w:rPr>
            </w:pPr>
            <w:r>
              <w:rPr>
                <w:rFonts w:ascii="Tw Cen MT" w:eastAsia="Arial MT" w:hAnsi="Tw Cen MT" w:cs="Arial MT"/>
                <w:sz w:val="20"/>
                <w:szCs w:val="20"/>
              </w:rPr>
              <w:t xml:space="preserve">Lengua materna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9E509B" w:rsidRDefault="006F4E0A" w:rsidP="006F4E0A">
            <w:pPr>
              <w:rPr>
                <w:rFonts w:ascii="Tw Cen MT" w:hAnsi="Tw Cen MT"/>
                <w:sz w:val="20"/>
                <w:szCs w:val="20"/>
              </w:rPr>
            </w:pPr>
            <w:r>
              <w:rPr>
                <w:rFonts w:ascii="Tw Cen MT" w:hAnsi="Tw Cen MT"/>
                <w:sz w:val="20"/>
                <w:szCs w:val="20"/>
              </w:rPr>
              <w:t xml:space="preserve">Escribe textos </w:t>
            </w:r>
            <w:r w:rsidRPr="006F4E0A">
              <w:rPr>
                <w:rFonts w:ascii="Tw Cen MT" w:hAnsi="Tw Cen MT"/>
                <w:sz w:val="20"/>
                <w:szCs w:val="20"/>
              </w:rPr>
              <w:t>sencillos para describir personas,</w:t>
            </w:r>
            <w:r>
              <w:rPr>
                <w:rFonts w:ascii="Tw Cen MT" w:hAnsi="Tw Cen MT"/>
                <w:sz w:val="20"/>
                <w:szCs w:val="20"/>
              </w:rPr>
              <w:t xml:space="preserve"> </w:t>
            </w:r>
            <w:r w:rsidRPr="006F4E0A">
              <w:rPr>
                <w:rFonts w:ascii="Tw Cen MT" w:hAnsi="Tw Cen MT"/>
                <w:sz w:val="20"/>
                <w:szCs w:val="20"/>
              </w:rPr>
              <w:t>an</w:t>
            </w:r>
            <w:r>
              <w:rPr>
                <w:rFonts w:ascii="Tw Cen MT" w:hAnsi="Tw Cen MT"/>
                <w:sz w:val="20"/>
                <w:szCs w:val="20"/>
              </w:rPr>
              <w:t xml:space="preserve">imales, plantas u objetos de su </w:t>
            </w:r>
            <w:r w:rsidRPr="006F4E0A">
              <w:rPr>
                <w:rFonts w:ascii="Tw Cen MT" w:hAnsi="Tw Cen MT"/>
                <w:sz w:val="20"/>
                <w:szCs w:val="20"/>
              </w:rPr>
              <w:t>entorno.</w:t>
            </w: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C461AE" w:rsidRPr="00263054" w:rsidRDefault="00C461AE" w:rsidP="006F4E0A">
            <w:pPr>
              <w:rPr>
                <w:rFonts w:ascii="Tw Cen MT" w:hAnsi="Tw Cen MT"/>
                <w:sz w:val="20"/>
                <w:szCs w:val="20"/>
              </w:rPr>
            </w:pP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2E433B" w:rsidRPr="00263054" w:rsidRDefault="006F4E0A" w:rsidP="006F4E0A">
            <w:pPr>
              <w:autoSpaceDE w:val="0"/>
              <w:autoSpaceDN w:val="0"/>
              <w:adjustRightInd w:val="0"/>
              <w:rPr>
                <w:rFonts w:ascii="Tw Cen MT" w:hAnsi="Tw Cen MT"/>
                <w:sz w:val="20"/>
                <w:szCs w:val="20"/>
              </w:rPr>
            </w:pPr>
            <w:r w:rsidRPr="006F4E0A">
              <w:rPr>
                <w:rFonts w:ascii="Tw Cen MT" w:hAnsi="Tw Cen MT"/>
                <w:sz w:val="20"/>
                <w:szCs w:val="20"/>
              </w:rPr>
              <w:t>Selecciono, corrijo e</w:t>
            </w:r>
            <w:r>
              <w:rPr>
                <w:rFonts w:ascii="Tw Cen MT" w:hAnsi="Tw Cen MT"/>
                <w:sz w:val="20"/>
                <w:szCs w:val="20"/>
              </w:rPr>
              <w:t xml:space="preserve"> </w:t>
            </w:r>
            <w:r w:rsidRPr="006F4E0A">
              <w:rPr>
                <w:rFonts w:ascii="Tw Cen MT" w:hAnsi="Tw Cen MT"/>
                <w:sz w:val="20"/>
                <w:szCs w:val="20"/>
              </w:rPr>
              <w:t>ilustro</w:t>
            </w:r>
          </w:p>
        </w:tc>
        <w:tc>
          <w:tcPr>
            <w:tcW w:w="4902" w:type="dxa"/>
          </w:tcPr>
          <w:p w:rsidR="00550A7C" w:rsidRDefault="004024E1" w:rsidP="0032098F">
            <w:pPr>
              <w:jc w:val="both"/>
              <w:rPr>
                <w:rFonts w:ascii="Tw Cen MT" w:hAnsi="Tw Cen MT"/>
                <w:sz w:val="20"/>
                <w:szCs w:val="20"/>
              </w:rPr>
            </w:pPr>
            <w:r>
              <w:rPr>
                <w:rFonts w:ascii="Tw Cen MT" w:hAnsi="Tw Cen MT"/>
                <w:sz w:val="20"/>
                <w:szCs w:val="20"/>
              </w:rPr>
              <w:t>Observa la imagen del perrito</w:t>
            </w:r>
            <w:r w:rsidR="002951B9">
              <w:rPr>
                <w:rFonts w:ascii="Tw Cen MT" w:hAnsi="Tw Cen MT"/>
                <w:sz w:val="20"/>
                <w:szCs w:val="20"/>
              </w:rPr>
              <w:t xml:space="preserve"> que se encuentra en el Anexo #4</w:t>
            </w:r>
            <w:r>
              <w:rPr>
                <w:rFonts w:ascii="Tw Cen MT" w:hAnsi="Tw Cen MT"/>
                <w:sz w:val="20"/>
                <w:szCs w:val="20"/>
              </w:rPr>
              <w:t xml:space="preserve">, elabora una descripción de él, escribe sus características. </w:t>
            </w:r>
          </w:p>
          <w:p w:rsidR="00550A7C" w:rsidRPr="00016C11" w:rsidRDefault="004024E1" w:rsidP="004024E1">
            <w:pPr>
              <w:jc w:val="center"/>
              <w:rPr>
                <w:rFonts w:ascii="Tw Cen MT" w:hAnsi="Tw Cen MT"/>
                <w:sz w:val="20"/>
                <w:szCs w:val="20"/>
              </w:rPr>
            </w:pPr>
            <w:r>
              <w:rPr>
                <w:rFonts w:ascii="Tw Cen MT" w:hAnsi="Tw Cen MT"/>
                <w:noProof/>
                <w:sz w:val="20"/>
                <w:szCs w:val="20"/>
                <w:lang w:eastAsia="es-MX"/>
              </w:rPr>
              <w:drawing>
                <wp:inline distT="0" distB="0" distL="0" distR="0">
                  <wp:extent cx="2197939" cy="1335422"/>
                  <wp:effectExtent l="19050" t="0" r="0" b="0"/>
                  <wp:docPr id="8" name="7 Imagen" descr="pe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ro.jpg"/>
                          <pic:cNvPicPr/>
                        </pic:nvPicPr>
                        <pic:blipFill>
                          <a:blip r:embed="rId17" cstate="print"/>
                          <a:srcRect l="19434" t="8311" r="19871" b="43816"/>
                          <a:stretch>
                            <a:fillRect/>
                          </a:stretch>
                        </pic:blipFill>
                        <pic:spPr>
                          <a:xfrm>
                            <a:off x="0" y="0"/>
                            <a:ext cx="2206897" cy="1340865"/>
                          </a:xfrm>
                          <a:prstGeom prst="rect">
                            <a:avLst/>
                          </a:prstGeom>
                        </pic:spPr>
                      </pic:pic>
                    </a:graphicData>
                  </a:graphic>
                </wp:inline>
              </w:drawing>
            </w:r>
          </w:p>
        </w:tc>
        <w:tc>
          <w:tcPr>
            <w:tcW w:w="2540" w:type="dxa"/>
            <w:vMerge/>
          </w:tcPr>
          <w:p w:rsidR="002E433B" w:rsidRPr="00016C11" w:rsidRDefault="002E433B" w:rsidP="00F4142B">
            <w:pPr>
              <w:rPr>
                <w:rFonts w:ascii="Tw Cen MT" w:hAnsi="Tw Cen MT"/>
                <w:sz w:val="20"/>
                <w:szCs w:val="20"/>
              </w:rPr>
            </w:pPr>
          </w:p>
        </w:tc>
      </w:tr>
      <w:tr w:rsidR="005F587B" w:rsidTr="006474E6">
        <w:trPr>
          <w:trHeight w:val="230"/>
          <w:jc w:val="center"/>
        </w:trPr>
        <w:tc>
          <w:tcPr>
            <w:tcW w:w="469" w:type="dxa"/>
            <w:tcBorders>
              <w:top w:val="nil"/>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82" w:type="dxa"/>
            <w:tcBorders>
              <w:top w:val="dashSmallGap" w:sz="4" w:space="0" w:color="auto"/>
              <w:left w:val="dashSmallGap" w:sz="4" w:space="0" w:color="auto"/>
              <w:bottom w:val="dashSmallGap" w:sz="4" w:space="0" w:color="auto"/>
            </w:tcBorders>
            <w:shd w:val="clear" w:color="auto" w:fill="FFC000" w:themeFill="accent4"/>
            <w:vAlign w:val="center"/>
          </w:tcPr>
          <w:p w:rsidR="002E433B" w:rsidRDefault="002E433B" w:rsidP="00F4142B">
            <w:pPr>
              <w:jc w:val="center"/>
              <w:rPr>
                <w:rFonts w:ascii="Tw Cen MT" w:hAnsi="Tw Cen MT"/>
              </w:rPr>
            </w:pPr>
            <w:r>
              <w:rPr>
                <w:rFonts w:ascii="Tw Cen MT" w:hAnsi="Tw Cen MT"/>
              </w:rPr>
              <w:t>ASIGNATURA</w:t>
            </w:r>
          </w:p>
        </w:tc>
        <w:tc>
          <w:tcPr>
            <w:tcW w:w="2714" w:type="dxa"/>
            <w:tcBorders>
              <w:top w:val="dashSmallGap" w:sz="4" w:space="0" w:color="auto"/>
              <w:bottom w:val="dashSmallGap" w:sz="4" w:space="0" w:color="auto"/>
            </w:tcBorders>
            <w:shd w:val="clear" w:color="auto" w:fill="FFE599" w:themeFill="accent4" w:themeFillTint="66"/>
            <w:vAlign w:val="center"/>
          </w:tcPr>
          <w:p w:rsidR="002E433B" w:rsidRDefault="002E433B" w:rsidP="00F4142B">
            <w:pPr>
              <w:jc w:val="center"/>
              <w:rPr>
                <w:rFonts w:ascii="Tw Cen MT" w:hAnsi="Tw Cen MT"/>
              </w:rPr>
            </w:pPr>
            <w:r>
              <w:rPr>
                <w:rFonts w:ascii="Tw Cen MT" w:hAnsi="Tw Cen MT"/>
              </w:rPr>
              <w:t>APRENDIZAJE ESPERADO</w:t>
            </w:r>
          </w:p>
        </w:tc>
        <w:tc>
          <w:tcPr>
            <w:tcW w:w="1438" w:type="dxa"/>
            <w:tcBorders>
              <w:top w:val="dashSmallGap" w:sz="4" w:space="0" w:color="auto"/>
              <w:bottom w:val="dashSmallGap" w:sz="4" w:space="0" w:color="auto"/>
            </w:tcBorders>
            <w:shd w:val="clear" w:color="auto" w:fill="FFC000" w:themeFill="accent4"/>
            <w:vAlign w:val="center"/>
          </w:tcPr>
          <w:p w:rsidR="002E433B" w:rsidRDefault="002E433B" w:rsidP="00833AB0">
            <w:pPr>
              <w:jc w:val="center"/>
              <w:rPr>
                <w:rFonts w:ascii="Tw Cen MT" w:hAnsi="Tw Cen MT"/>
              </w:rPr>
            </w:pPr>
            <w:r>
              <w:rPr>
                <w:rFonts w:ascii="Tw Cen MT" w:hAnsi="Tw Cen MT"/>
              </w:rPr>
              <w:t xml:space="preserve">PROGRAMA DE TV </w:t>
            </w:r>
          </w:p>
        </w:tc>
        <w:tc>
          <w:tcPr>
            <w:tcW w:w="4902" w:type="dxa"/>
            <w:shd w:val="clear" w:color="auto" w:fill="FFE599" w:themeFill="accent4" w:themeFillTint="66"/>
            <w:vAlign w:val="center"/>
          </w:tcPr>
          <w:p w:rsidR="002E433B" w:rsidRDefault="009E08C4" w:rsidP="00F4142B">
            <w:pPr>
              <w:jc w:val="center"/>
              <w:rPr>
                <w:rFonts w:ascii="Tw Cen MT" w:hAnsi="Tw Cen MT"/>
              </w:rPr>
            </w:pPr>
            <w:r>
              <w:rPr>
                <w:rFonts w:ascii="Tw Cen MT" w:hAnsi="Tw Cen MT"/>
              </w:rPr>
              <w:t>ACTIVIDADES</w:t>
            </w:r>
          </w:p>
        </w:tc>
        <w:tc>
          <w:tcPr>
            <w:tcW w:w="2540" w:type="dxa"/>
            <w:shd w:val="clear" w:color="auto" w:fill="FFC000" w:themeFill="accent4"/>
            <w:vAlign w:val="center"/>
          </w:tcPr>
          <w:p w:rsidR="002E433B" w:rsidRDefault="002E433B" w:rsidP="00F4142B">
            <w:pPr>
              <w:jc w:val="center"/>
              <w:rPr>
                <w:rFonts w:ascii="Tw Cen MT" w:hAnsi="Tw Cen MT"/>
              </w:rPr>
            </w:pPr>
            <w:r>
              <w:rPr>
                <w:rFonts w:ascii="Tw Cen MT" w:hAnsi="Tw Cen MT"/>
              </w:rPr>
              <w:t>SEGUIMIENTO Y RETROALIMENTACIÓN</w:t>
            </w:r>
          </w:p>
        </w:tc>
      </w:tr>
      <w:tr w:rsidR="005F587B" w:rsidTr="006474E6">
        <w:trPr>
          <w:cantSplit/>
          <w:trHeight w:val="836"/>
          <w:jc w:val="center"/>
        </w:trPr>
        <w:tc>
          <w:tcPr>
            <w:tcW w:w="469"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r>
              <w:rPr>
                <w:rFonts w:ascii="Tw Cen MT" w:hAnsi="Tw Cen MT"/>
              </w:rPr>
              <w:t>JUEVES</w:t>
            </w: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C46C3E" w:rsidP="00F4142B">
            <w:pPr>
              <w:rPr>
                <w:rFonts w:ascii="Tw Cen MT" w:hAnsi="Tw Cen MT"/>
                <w:sz w:val="20"/>
                <w:szCs w:val="20"/>
              </w:rPr>
            </w:pPr>
            <w:r>
              <w:rPr>
                <w:rFonts w:ascii="Tw Cen MT" w:hAnsi="Tw Cen MT"/>
                <w:sz w:val="20"/>
                <w:szCs w:val="20"/>
              </w:rPr>
              <w:t xml:space="preserve">Lengua materna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Default="006F4E0A" w:rsidP="006F4E0A">
            <w:pPr>
              <w:rPr>
                <w:rFonts w:ascii="Tw Cen MT" w:eastAsia="Arial MT" w:hAnsi="Tw Cen MT" w:cs="Arial MT"/>
                <w:sz w:val="20"/>
                <w:szCs w:val="20"/>
              </w:rPr>
            </w:pPr>
            <w:r>
              <w:rPr>
                <w:rFonts w:ascii="Tw Cen MT" w:eastAsia="Arial MT" w:hAnsi="Tw Cen MT" w:cs="Arial MT"/>
                <w:sz w:val="20"/>
                <w:szCs w:val="20"/>
              </w:rPr>
              <w:t xml:space="preserve">Participa en la </w:t>
            </w:r>
            <w:r w:rsidRPr="006F4E0A">
              <w:rPr>
                <w:rFonts w:ascii="Tw Cen MT" w:eastAsia="Arial MT" w:hAnsi="Tw Cen MT" w:cs="Arial MT"/>
                <w:sz w:val="20"/>
                <w:szCs w:val="20"/>
              </w:rPr>
              <w:t>práctica de escritura colectiva por</w:t>
            </w:r>
            <w:r w:rsidR="00C461AE">
              <w:rPr>
                <w:rFonts w:ascii="Tw Cen MT" w:eastAsia="Arial MT" w:hAnsi="Tw Cen MT" w:cs="Arial MT"/>
                <w:sz w:val="20"/>
                <w:szCs w:val="20"/>
              </w:rPr>
              <w:t xml:space="preserve"> </w:t>
            </w:r>
            <w:r w:rsidRPr="006F4E0A">
              <w:rPr>
                <w:rFonts w:ascii="Tw Cen MT" w:eastAsia="Arial MT" w:hAnsi="Tw Cen MT" w:cs="Arial MT"/>
                <w:sz w:val="20"/>
                <w:szCs w:val="20"/>
              </w:rPr>
              <w:t>dictado</w:t>
            </w:r>
            <w:r>
              <w:rPr>
                <w:rFonts w:ascii="Tw Cen MT" w:eastAsia="Arial MT" w:hAnsi="Tw Cen MT" w:cs="Arial MT"/>
                <w:sz w:val="20"/>
                <w:szCs w:val="20"/>
              </w:rPr>
              <w:t xml:space="preserve"> para escribir diferentes tipos </w:t>
            </w:r>
            <w:r w:rsidRPr="006F4E0A">
              <w:rPr>
                <w:rFonts w:ascii="Tw Cen MT" w:eastAsia="Arial MT" w:hAnsi="Tw Cen MT" w:cs="Arial MT"/>
                <w:sz w:val="20"/>
                <w:szCs w:val="20"/>
              </w:rPr>
              <w:t>de textos</w:t>
            </w:r>
            <w:r>
              <w:rPr>
                <w:rFonts w:ascii="Tw Cen MT" w:eastAsia="Arial MT" w:hAnsi="Tw Cen MT" w:cs="Arial MT"/>
                <w:sz w:val="20"/>
                <w:szCs w:val="20"/>
              </w:rPr>
              <w:t>.</w:t>
            </w:r>
          </w:p>
          <w:p w:rsidR="006F4E0A" w:rsidRDefault="006F4E0A" w:rsidP="006F4E0A">
            <w:pPr>
              <w:rPr>
                <w:rFonts w:ascii="Tw Cen MT" w:eastAsia="Arial MT" w:hAnsi="Tw Cen MT" w:cs="Arial MT"/>
                <w:sz w:val="20"/>
                <w:szCs w:val="20"/>
              </w:rPr>
            </w:pPr>
          </w:p>
          <w:p w:rsidR="006F4E0A" w:rsidRDefault="006F4E0A" w:rsidP="006F4E0A">
            <w:pPr>
              <w:rPr>
                <w:rFonts w:ascii="Tw Cen MT" w:eastAsia="Arial MT" w:hAnsi="Tw Cen MT" w:cs="Arial MT"/>
                <w:sz w:val="20"/>
                <w:szCs w:val="20"/>
              </w:rPr>
            </w:pPr>
          </w:p>
          <w:p w:rsidR="006F4E0A" w:rsidRPr="006D52B0" w:rsidRDefault="006F4E0A" w:rsidP="006F4E0A">
            <w:pPr>
              <w:rPr>
                <w:rFonts w:ascii="Tw Cen MT" w:eastAsia="Arial MT" w:hAnsi="Tw Cen MT" w:cs="Arial MT"/>
                <w:sz w:val="20"/>
                <w:szCs w:val="20"/>
              </w:rPr>
            </w:pP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263054" w:rsidRDefault="006F4E0A" w:rsidP="00AB7EB2">
            <w:pPr>
              <w:rPr>
                <w:rFonts w:ascii="Tw Cen MT" w:hAnsi="Tw Cen MT"/>
                <w:sz w:val="20"/>
                <w:szCs w:val="20"/>
              </w:rPr>
            </w:pPr>
            <w:r w:rsidRPr="006F4E0A">
              <w:rPr>
                <w:rFonts w:ascii="Tw Cen MT" w:hAnsi="Tw Cen MT"/>
                <w:sz w:val="20"/>
                <w:szCs w:val="20"/>
              </w:rPr>
              <w:t>Escribo con ayuda</w:t>
            </w:r>
          </w:p>
        </w:tc>
        <w:tc>
          <w:tcPr>
            <w:tcW w:w="4902" w:type="dxa"/>
          </w:tcPr>
          <w:p w:rsidR="00716084" w:rsidRDefault="00C461AE" w:rsidP="004D4F9C">
            <w:pPr>
              <w:jc w:val="both"/>
              <w:rPr>
                <w:rFonts w:ascii="Tw Cen MT" w:hAnsi="Tw Cen MT"/>
                <w:sz w:val="20"/>
                <w:szCs w:val="20"/>
              </w:rPr>
            </w:pPr>
            <w:r>
              <w:rPr>
                <w:rFonts w:ascii="Tw Cen MT" w:hAnsi="Tw Cen MT"/>
                <w:sz w:val="20"/>
                <w:szCs w:val="20"/>
              </w:rPr>
              <w:t>Solicita a un adulto que dicte la siguientes palabras en tu cuaderno:</w:t>
            </w:r>
          </w:p>
          <w:p w:rsidR="00C461AE" w:rsidRDefault="00C461AE" w:rsidP="004D4F9C">
            <w:pPr>
              <w:jc w:val="both"/>
              <w:rPr>
                <w:rFonts w:ascii="Tw Cen MT" w:hAnsi="Tw Cen MT"/>
                <w:sz w:val="20"/>
                <w:szCs w:val="20"/>
              </w:rPr>
            </w:pPr>
            <w:r>
              <w:rPr>
                <w:rFonts w:ascii="Tw Cen MT" w:hAnsi="Tw Cen MT"/>
                <w:sz w:val="20"/>
                <w:szCs w:val="20"/>
              </w:rPr>
              <w:t>1.- Melisa</w:t>
            </w:r>
            <w:r w:rsidR="007D56D0">
              <w:rPr>
                <w:rFonts w:ascii="Tw Cen MT" w:hAnsi="Tw Cen MT"/>
                <w:sz w:val="20"/>
                <w:szCs w:val="20"/>
              </w:rPr>
              <w:t xml:space="preserve">                   6.- elefante</w:t>
            </w:r>
          </w:p>
          <w:p w:rsidR="00C461AE" w:rsidRDefault="00C461AE" w:rsidP="004D4F9C">
            <w:pPr>
              <w:jc w:val="both"/>
              <w:rPr>
                <w:rFonts w:ascii="Tw Cen MT" w:hAnsi="Tw Cen MT"/>
                <w:sz w:val="20"/>
                <w:szCs w:val="20"/>
              </w:rPr>
            </w:pPr>
            <w:r>
              <w:rPr>
                <w:rFonts w:ascii="Tw Cen MT" w:hAnsi="Tw Cen MT"/>
                <w:sz w:val="20"/>
                <w:szCs w:val="20"/>
              </w:rPr>
              <w:t>2.- gato</w:t>
            </w:r>
            <w:r w:rsidR="007D56D0">
              <w:rPr>
                <w:rFonts w:ascii="Tw Cen MT" w:hAnsi="Tw Cen MT"/>
                <w:sz w:val="20"/>
                <w:szCs w:val="20"/>
              </w:rPr>
              <w:t xml:space="preserve">                      7.- ratón </w:t>
            </w:r>
          </w:p>
          <w:p w:rsidR="00C461AE" w:rsidRDefault="00C461AE" w:rsidP="004D4F9C">
            <w:pPr>
              <w:jc w:val="both"/>
              <w:rPr>
                <w:rFonts w:ascii="Tw Cen MT" w:hAnsi="Tw Cen MT"/>
                <w:sz w:val="20"/>
                <w:szCs w:val="20"/>
              </w:rPr>
            </w:pPr>
            <w:r>
              <w:rPr>
                <w:rFonts w:ascii="Tw Cen MT" w:hAnsi="Tw Cen MT"/>
                <w:sz w:val="20"/>
                <w:szCs w:val="20"/>
              </w:rPr>
              <w:t>3.- sapo</w:t>
            </w:r>
            <w:r w:rsidR="007D56D0">
              <w:rPr>
                <w:rFonts w:ascii="Tw Cen MT" w:hAnsi="Tw Cen MT"/>
                <w:sz w:val="20"/>
                <w:szCs w:val="20"/>
              </w:rPr>
              <w:t xml:space="preserve">                      8.- Mi gato juega en el patio </w:t>
            </w:r>
          </w:p>
          <w:p w:rsidR="00C461AE" w:rsidRDefault="00C461AE" w:rsidP="004D4F9C">
            <w:pPr>
              <w:jc w:val="both"/>
              <w:rPr>
                <w:rFonts w:ascii="Tw Cen MT" w:hAnsi="Tw Cen MT"/>
                <w:sz w:val="20"/>
                <w:szCs w:val="20"/>
              </w:rPr>
            </w:pPr>
            <w:r>
              <w:rPr>
                <w:rFonts w:ascii="Tw Cen MT" w:hAnsi="Tw Cen MT"/>
                <w:sz w:val="20"/>
                <w:szCs w:val="20"/>
              </w:rPr>
              <w:t xml:space="preserve">4.- Lucia </w:t>
            </w:r>
            <w:r w:rsidR="007D56D0">
              <w:rPr>
                <w:rFonts w:ascii="Tw Cen MT" w:hAnsi="Tw Cen MT"/>
                <w:sz w:val="20"/>
                <w:szCs w:val="20"/>
              </w:rPr>
              <w:t xml:space="preserve">                     9.- Ema come pastel </w:t>
            </w:r>
          </w:p>
          <w:p w:rsidR="00C461AE" w:rsidRPr="00016C11" w:rsidRDefault="00C461AE" w:rsidP="004D4F9C">
            <w:pPr>
              <w:jc w:val="both"/>
              <w:rPr>
                <w:rFonts w:ascii="Tw Cen MT" w:hAnsi="Tw Cen MT"/>
                <w:sz w:val="20"/>
                <w:szCs w:val="20"/>
              </w:rPr>
            </w:pPr>
            <w:r>
              <w:rPr>
                <w:rFonts w:ascii="Tw Cen MT" w:hAnsi="Tw Cen MT"/>
                <w:sz w:val="20"/>
                <w:szCs w:val="20"/>
              </w:rPr>
              <w:t>5.- Emilio</w:t>
            </w:r>
            <w:r w:rsidR="007D56D0">
              <w:rPr>
                <w:rFonts w:ascii="Tw Cen MT" w:hAnsi="Tw Cen MT"/>
                <w:sz w:val="20"/>
                <w:szCs w:val="20"/>
              </w:rPr>
              <w:t xml:space="preserve">                    10.- Mi mamá me cuida  </w:t>
            </w:r>
          </w:p>
        </w:tc>
        <w:tc>
          <w:tcPr>
            <w:tcW w:w="2540" w:type="dxa"/>
            <w:vMerge w:val="restart"/>
          </w:tcPr>
          <w:p w:rsidR="00DD3BBD" w:rsidRDefault="00DD3BBD" w:rsidP="00F4142B">
            <w:pPr>
              <w:jc w:val="both"/>
              <w:rPr>
                <w:rFonts w:ascii="Tw Cen MT" w:hAnsi="Tw Cen MT"/>
                <w:sz w:val="20"/>
                <w:szCs w:val="20"/>
              </w:rPr>
            </w:pPr>
          </w:p>
          <w:p w:rsidR="00DD3BBD" w:rsidRDefault="00DD3BBD"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sidR="00B02DAC">
              <w:rPr>
                <w:rFonts w:ascii="Tw Cen MT" w:hAnsi="Tw Cen MT"/>
                <w:sz w:val="20"/>
                <w:szCs w:val="20"/>
              </w:rPr>
              <w:t>).</w:t>
            </w:r>
          </w:p>
          <w:p w:rsidR="00B02DAC" w:rsidRDefault="00B02DAC" w:rsidP="00E26953">
            <w:pPr>
              <w:rPr>
                <w:rFonts w:ascii="Tw Cen MT" w:hAnsi="Tw Cen MT"/>
                <w:sz w:val="20"/>
                <w:szCs w:val="20"/>
              </w:rPr>
            </w:pPr>
          </w:p>
          <w:p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w:t>
            </w:r>
            <w:r>
              <w:rPr>
                <w:rFonts w:ascii="Tw Cen MT" w:hAnsi="Tw Cen MT"/>
                <w:sz w:val="20"/>
                <w:szCs w:val="20"/>
              </w:rPr>
              <w:lastRenderedPageBreak/>
              <w:t xml:space="preserve">nombre en la parte de arriba.  </w:t>
            </w:r>
          </w:p>
        </w:tc>
      </w:tr>
      <w:tr w:rsidR="005F587B" w:rsidTr="007D56D0">
        <w:trPr>
          <w:cantSplit/>
          <w:trHeight w:val="2116"/>
          <w:jc w:val="center"/>
        </w:trPr>
        <w:tc>
          <w:tcPr>
            <w:tcW w:w="469"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7D590B" w:rsidRDefault="00E82153" w:rsidP="00E82153">
            <w:pPr>
              <w:rPr>
                <w:rFonts w:ascii="Tw Cen MT" w:eastAsia="Arial MT" w:hAnsi="Tw Cen MT" w:cs="Arial MT"/>
                <w:sz w:val="20"/>
                <w:szCs w:val="20"/>
              </w:rPr>
            </w:pPr>
            <w:r w:rsidRPr="00E82153">
              <w:rPr>
                <w:rFonts w:ascii="Tw Cen MT" w:eastAsia="Arial MT" w:hAnsi="Tw Cen MT" w:cs="Arial MT"/>
                <w:sz w:val="20"/>
                <w:szCs w:val="20"/>
              </w:rPr>
              <w:t>Conocimiento del</w:t>
            </w:r>
            <w:r w:rsidR="007D590B">
              <w:rPr>
                <w:rFonts w:ascii="Tw Cen MT" w:eastAsia="Arial MT" w:hAnsi="Tw Cen MT" w:cs="Arial MT"/>
                <w:sz w:val="20"/>
                <w:szCs w:val="20"/>
              </w:rPr>
              <w:t xml:space="preserve"> </w:t>
            </w:r>
            <w:r w:rsidRPr="00E82153">
              <w:rPr>
                <w:rFonts w:ascii="Tw Cen MT" w:eastAsia="Arial MT" w:hAnsi="Tw Cen MT" w:cs="Arial MT"/>
                <w:sz w:val="20"/>
                <w:szCs w:val="20"/>
              </w:rPr>
              <w:t>medio</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Default="006F4E0A" w:rsidP="006F4E0A">
            <w:pPr>
              <w:rPr>
                <w:rFonts w:ascii="Tw Cen MT" w:hAnsi="Tw Cen MT"/>
                <w:sz w:val="20"/>
                <w:szCs w:val="20"/>
              </w:rPr>
            </w:pPr>
            <w:r>
              <w:rPr>
                <w:rFonts w:ascii="Tw Cen MT" w:hAnsi="Tw Cen MT"/>
                <w:sz w:val="20"/>
                <w:szCs w:val="20"/>
              </w:rPr>
              <w:t xml:space="preserve">Reconoce que </w:t>
            </w:r>
            <w:r w:rsidRPr="006F4E0A">
              <w:rPr>
                <w:rFonts w:ascii="Tw Cen MT" w:hAnsi="Tw Cen MT"/>
                <w:sz w:val="20"/>
                <w:szCs w:val="20"/>
              </w:rPr>
              <w:t>sus acciones pueden afectar a la</w:t>
            </w:r>
            <w:r>
              <w:rPr>
                <w:rFonts w:ascii="Tw Cen MT" w:hAnsi="Tw Cen MT"/>
                <w:sz w:val="20"/>
                <w:szCs w:val="20"/>
              </w:rPr>
              <w:t xml:space="preserve"> </w:t>
            </w:r>
            <w:r w:rsidRPr="006F4E0A">
              <w:rPr>
                <w:rFonts w:ascii="Tw Cen MT" w:hAnsi="Tw Cen MT"/>
                <w:sz w:val="20"/>
                <w:szCs w:val="20"/>
              </w:rPr>
              <w:t>natural</w:t>
            </w:r>
            <w:r>
              <w:rPr>
                <w:rFonts w:ascii="Tw Cen MT" w:hAnsi="Tw Cen MT"/>
                <w:sz w:val="20"/>
                <w:szCs w:val="20"/>
              </w:rPr>
              <w:t xml:space="preserve">eza y participa en aquellas que </w:t>
            </w:r>
            <w:r w:rsidRPr="006F4E0A">
              <w:rPr>
                <w:rFonts w:ascii="Tw Cen MT" w:hAnsi="Tw Cen MT"/>
                <w:sz w:val="20"/>
                <w:szCs w:val="20"/>
              </w:rPr>
              <w:t>ayudan a cuidarla</w:t>
            </w:r>
            <w:r>
              <w:rPr>
                <w:rFonts w:ascii="Tw Cen MT" w:hAnsi="Tw Cen MT"/>
                <w:sz w:val="20"/>
                <w:szCs w:val="20"/>
              </w:rPr>
              <w:t>.</w:t>
            </w:r>
          </w:p>
          <w:p w:rsidR="006F4E0A" w:rsidRDefault="006F4E0A" w:rsidP="006F4E0A">
            <w:pPr>
              <w:rPr>
                <w:rFonts w:ascii="Tw Cen MT" w:hAnsi="Tw Cen MT"/>
                <w:sz w:val="20"/>
                <w:szCs w:val="20"/>
              </w:rPr>
            </w:pPr>
          </w:p>
          <w:p w:rsidR="006F4E0A" w:rsidRDefault="006F4E0A" w:rsidP="006F4E0A">
            <w:pPr>
              <w:rPr>
                <w:rFonts w:ascii="Tw Cen MT" w:hAnsi="Tw Cen MT"/>
                <w:sz w:val="20"/>
                <w:szCs w:val="20"/>
              </w:rPr>
            </w:pPr>
          </w:p>
          <w:p w:rsidR="006F4E0A" w:rsidRPr="00263054" w:rsidRDefault="006F4E0A" w:rsidP="006F4E0A">
            <w:pPr>
              <w:rPr>
                <w:rFonts w:ascii="Tw Cen MT" w:hAnsi="Tw Cen MT"/>
                <w:sz w:val="20"/>
                <w:szCs w:val="20"/>
              </w:rPr>
            </w:pP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6F4E0A" w:rsidRPr="006F4E0A" w:rsidRDefault="006F4E0A" w:rsidP="006F4E0A">
            <w:pPr>
              <w:rPr>
                <w:rFonts w:ascii="Tw Cen MT" w:hAnsi="Tw Cen MT"/>
                <w:sz w:val="20"/>
                <w:szCs w:val="20"/>
              </w:rPr>
            </w:pPr>
            <w:r w:rsidRPr="006F4E0A">
              <w:rPr>
                <w:rFonts w:ascii="Tw Cen MT" w:hAnsi="Tw Cen MT"/>
                <w:sz w:val="20"/>
                <w:szCs w:val="20"/>
              </w:rPr>
              <w:t>Acciones para el cuidado</w:t>
            </w:r>
          </w:p>
          <w:p w:rsidR="00DD3BBD" w:rsidRPr="00D205DC" w:rsidRDefault="006F4E0A" w:rsidP="006F4E0A">
            <w:pPr>
              <w:rPr>
                <w:rFonts w:ascii="Tw Cen MT" w:hAnsi="Tw Cen MT"/>
                <w:sz w:val="20"/>
                <w:szCs w:val="20"/>
              </w:rPr>
            </w:pPr>
            <w:r w:rsidRPr="006F4E0A">
              <w:rPr>
                <w:rFonts w:ascii="Tw Cen MT" w:hAnsi="Tw Cen MT"/>
                <w:sz w:val="20"/>
                <w:szCs w:val="20"/>
              </w:rPr>
              <w:t>de las plantas</w:t>
            </w:r>
          </w:p>
        </w:tc>
        <w:tc>
          <w:tcPr>
            <w:tcW w:w="4902" w:type="dxa"/>
          </w:tcPr>
          <w:p w:rsidR="002447CD" w:rsidRDefault="00274B76" w:rsidP="00274B76">
            <w:pPr>
              <w:jc w:val="both"/>
              <w:rPr>
                <w:rFonts w:ascii="Tw Cen MT" w:hAnsi="Tw Cen MT"/>
                <w:sz w:val="20"/>
                <w:szCs w:val="20"/>
              </w:rPr>
            </w:pPr>
            <w:r>
              <w:rPr>
                <w:rFonts w:ascii="Tw Cen MT" w:hAnsi="Tw Cen MT"/>
                <w:sz w:val="20"/>
                <w:szCs w:val="20"/>
              </w:rPr>
              <w:t xml:space="preserve">Responde la </w:t>
            </w:r>
            <w:r w:rsidRPr="00274B76">
              <w:rPr>
                <w:rFonts w:ascii="Tw Cen MT" w:hAnsi="Tw Cen MT"/>
                <w:sz w:val="20"/>
                <w:szCs w:val="20"/>
                <w:u w:val="single"/>
              </w:rPr>
              <w:t>página 103</w:t>
            </w:r>
            <w:r>
              <w:rPr>
                <w:rFonts w:ascii="Tw Cen MT" w:hAnsi="Tw Cen MT"/>
                <w:sz w:val="20"/>
                <w:szCs w:val="20"/>
                <w:u w:val="single"/>
              </w:rPr>
              <w:t xml:space="preserve"> </w:t>
            </w:r>
            <w:r>
              <w:rPr>
                <w:rFonts w:ascii="Tw Cen MT" w:hAnsi="Tw Cen MT"/>
                <w:sz w:val="20"/>
                <w:szCs w:val="20"/>
              </w:rPr>
              <w:t>“cuidamos y respetamos las plantas</w:t>
            </w:r>
            <w:r w:rsidR="00550A7C">
              <w:rPr>
                <w:rFonts w:ascii="Tw Cen MT" w:hAnsi="Tw Cen MT"/>
                <w:sz w:val="20"/>
                <w:szCs w:val="20"/>
              </w:rPr>
              <w:t xml:space="preserve"> de tu libro de texto. </w:t>
            </w:r>
          </w:p>
          <w:p w:rsidR="00274B76" w:rsidRDefault="00274B76" w:rsidP="007D56D0">
            <w:pPr>
              <w:jc w:val="center"/>
              <w:rPr>
                <w:rFonts w:ascii="Tw Cen MT" w:hAnsi="Tw Cen MT"/>
                <w:sz w:val="20"/>
                <w:szCs w:val="20"/>
              </w:rPr>
            </w:pPr>
            <w:r w:rsidRPr="00274B76">
              <w:rPr>
                <w:rFonts w:ascii="Tw Cen MT" w:hAnsi="Tw Cen MT"/>
                <w:noProof/>
                <w:sz w:val="20"/>
                <w:szCs w:val="20"/>
                <w:lang w:eastAsia="es-MX"/>
              </w:rPr>
              <w:drawing>
                <wp:inline distT="0" distB="0" distL="0" distR="0">
                  <wp:extent cx="2510287" cy="733245"/>
                  <wp:effectExtent l="19050" t="0" r="4313"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29526" t="36858" r="42724" b="30211"/>
                          <a:stretch>
                            <a:fillRect/>
                          </a:stretch>
                        </pic:blipFill>
                        <pic:spPr bwMode="auto">
                          <a:xfrm>
                            <a:off x="0" y="0"/>
                            <a:ext cx="2525594" cy="737716"/>
                          </a:xfrm>
                          <a:prstGeom prst="rect">
                            <a:avLst/>
                          </a:prstGeom>
                          <a:noFill/>
                          <a:ln w="9525">
                            <a:noFill/>
                            <a:miter lim="800000"/>
                            <a:headEnd/>
                            <a:tailEnd/>
                          </a:ln>
                        </pic:spPr>
                      </pic:pic>
                    </a:graphicData>
                  </a:graphic>
                </wp:inline>
              </w:drawing>
            </w:r>
          </w:p>
          <w:p w:rsidR="00274B76" w:rsidRPr="00DF135F" w:rsidRDefault="00274B76" w:rsidP="00EA3FB3">
            <w:pPr>
              <w:jc w:val="both"/>
              <w:rPr>
                <w:rFonts w:ascii="Tw Cen MT" w:hAnsi="Tw Cen MT"/>
                <w:sz w:val="20"/>
                <w:szCs w:val="20"/>
              </w:rPr>
            </w:pPr>
            <w:r>
              <w:rPr>
                <w:rFonts w:ascii="Tw Cen MT" w:hAnsi="Tw Cen MT"/>
                <w:sz w:val="20"/>
                <w:szCs w:val="20"/>
              </w:rPr>
              <w:t>Posteriormente</w:t>
            </w:r>
            <w:r w:rsidR="00EA3FB3">
              <w:rPr>
                <w:rFonts w:ascii="Tw Cen MT" w:hAnsi="Tw Cen MT"/>
                <w:sz w:val="20"/>
                <w:szCs w:val="20"/>
              </w:rPr>
              <w:t xml:space="preserve">, contesta la </w:t>
            </w:r>
            <w:r w:rsidR="00EA3FB3" w:rsidRPr="00EA3FB3">
              <w:rPr>
                <w:rFonts w:ascii="Tw Cen MT" w:hAnsi="Tw Cen MT"/>
                <w:sz w:val="20"/>
                <w:szCs w:val="20"/>
                <w:u w:val="single"/>
              </w:rPr>
              <w:t>página 105</w:t>
            </w:r>
            <w:r w:rsidR="00EA3FB3">
              <w:rPr>
                <w:rFonts w:ascii="Tw Cen MT" w:hAnsi="Tw Cen MT"/>
                <w:sz w:val="20"/>
                <w:szCs w:val="20"/>
              </w:rPr>
              <w:t xml:space="preserve"> “lo que aprendí”</w:t>
            </w:r>
            <w:r w:rsidR="00550A7C">
              <w:rPr>
                <w:rFonts w:ascii="Tw Cen MT" w:hAnsi="Tw Cen MT"/>
                <w:sz w:val="20"/>
                <w:szCs w:val="20"/>
              </w:rPr>
              <w:t xml:space="preserve"> sobre las plantas y sus características. </w:t>
            </w:r>
            <w:r w:rsidR="00EA3FB3">
              <w:rPr>
                <w:rFonts w:ascii="Tw Cen MT" w:hAnsi="Tw Cen MT"/>
                <w:sz w:val="20"/>
                <w:szCs w:val="20"/>
              </w:rPr>
              <w:t xml:space="preserve"> </w:t>
            </w:r>
          </w:p>
        </w:tc>
        <w:tc>
          <w:tcPr>
            <w:tcW w:w="2540" w:type="dxa"/>
            <w:vMerge/>
          </w:tcPr>
          <w:p w:rsidR="00DD3BBD" w:rsidRPr="00016C11" w:rsidRDefault="00DD3BBD" w:rsidP="00F4142B">
            <w:pPr>
              <w:rPr>
                <w:rFonts w:ascii="Tw Cen MT" w:hAnsi="Tw Cen MT"/>
                <w:sz w:val="20"/>
                <w:szCs w:val="20"/>
              </w:rPr>
            </w:pPr>
          </w:p>
        </w:tc>
      </w:tr>
      <w:tr w:rsidR="005F587B" w:rsidTr="006474E6">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E82153" w:rsidP="003371DC">
            <w:pPr>
              <w:rPr>
                <w:rFonts w:ascii="Tw Cen MT" w:hAnsi="Tw Cen MT"/>
                <w:sz w:val="20"/>
                <w:szCs w:val="20"/>
              </w:rPr>
            </w:pPr>
            <w:r>
              <w:rPr>
                <w:rFonts w:ascii="Tw Cen MT" w:eastAsia="Arial MT" w:hAnsi="Tw Cen MT" w:cs="Arial MT"/>
                <w:sz w:val="20"/>
                <w:szCs w:val="20"/>
              </w:rPr>
              <w:t xml:space="preserve">Matemáticas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CA6F02" w:rsidRDefault="006F4E0A" w:rsidP="006F4E0A">
            <w:pPr>
              <w:rPr>
                <w:rFonts w:ascii="Tw Cen MT" w:eastAsia="Arial MT" w:hAnsi="Tw Cen MT" w:cs="Arial MT"/>
                <w:sz w:val="20"/>
                <w:szCs w:val="20"/>
              </w:rPr>
            </w:pPr>
            <w:r>
              <w:rPr>
                <w:rFonts w:ascii="Tw Cen MT" w:eastAsia="Arial MT" w:hAnsi="Tw Cen MT" w:cs="Arial MT"/>
                <w:sz w:val="20"/>
                <w:szCs w:val="20"/>
              </w:rPr>
              <w:t xml:space="preserve">Resuelve </w:t>
            </w:r>
            <w:r w:rsidRPr="006F4E0A">
              <w:rPr>
                <w:rFonts w:ascii="Tw Cen MT" w:eastAsia="Arial MT" w:hAnsi="Tw Cen MT" w:cs="Arial MT"/>
                <w:sz w:val="20"/>
                <w:szCs w:val="20"/>
              </w:rPr>
              <w:t>problemas de suma y resta con</w:t>
            </w:r>
            <w:r>
              <w:rPr>
                <w:rFonts w:ascii="Tw Cen MT" w:eastAsia="Arial MT" w:hAnsi="Tw Cen MT" w:cs="Arial MT"/>
                <w:sz w:val="20"/>
                <w:szCs w:val="20"/>
              </w:rPr>
              <w:t xml:space="preserve"> </w:t>
            </w:r>
            <w:r w:rsidRPr="006F4E0A">
              <w:rPr>
                <w:rFonts w:ascii="Tw Cen MT" w:eastAsia="Arial MT" w:hAnsi="Tw Cen MT" w:cs="Arial MT"/>
                <w:sz w:val="20"/>
                <w:szCs w:val="20"/>
              </w:rPr>
              <w:t>números naturales menores que 100</w:t>
            </w:r>
            <w:r>
              <w:rPr>
                <w:rFonts w:ascii="Tw Cen MT" w:eastAsia="Arial MT" w:hAnsi="Tw Cen MT" w:cs="Arial MT"/>
                <w:sz w:val="20"/>
                <w:szCs w:val="20"/>
              </w:rPr>
              <w:t>.</w:t>
            </w:r>
          </w:p>
          <w:p w:rsidR="006F4E0A" w:rsidRDefault="006F4E0A" w:rsidP="006F4E0A">
            <w:pPr>
              <w:rPr>
                <w:rFonts w:ascii="Tw Cen MT" w:eastAsia="Arial MT" w:hAnsi="Tw Cen MT" w:cs="Arial MT"/>
                <w:sz w:val="20"/>
                <w:szCs w:val="20"/>
              </w:rPr>
            </w:pPr>
          </w:p>
          <w:p w:rsidR="006F4E0A" w:rsidRDefault="006F4E0A" w:rsidP="006F4E0A">
            <w:pPr>
              <w:rPr>
                <w:rFonts w:ascii="Tw Cen MT" w:eastAsia="Arial MT" w:hAnsi="Tw Cen MT" w:cs="Arial MT"/>
                <w:sz w:val="20"/>
                <w:szCs w:val="20"/>
              </w:rPr>
            </w:pPr>
          </w:p>
          <w:p w:rsidR="006F4E0A" w:rsidRDefault="006F4E0A" w:rsidP="006F4E0A">
            <w:pPr>
              <w:rPr>
                <w:rFonts w:ascii="Tw Cen MT" w:eastAsia="Arial MT" w:hAnsi="Tw Cen MT" w:cs="Arial MT"/>
                <w:sz w:val="20"/>
                <w:szCs w:val="20"/>
              </w:rPr>
            </w:pPr>
          </w:p>
          <w:p w:rsidR="006F4E0A" w:rsidRDefault="006F4E0A" w:rsidP="006F4E0A">
            <w:pPr>
              <w:rPr>
                <w:rFonts w:ascii="Tw Cen MT" w:eastAsia="Arial MT" w:hAnsi="Tw Cen MT" w:cs="Arial MT"/>
                <w:sz w:val="20"/>
                <w:szCs w:val="20"/>
              </w:rPr>
            </w:pPr>
          </w:p>
          <w:p w:rsidR="006F4E0A" w:rsidRDefault="006F4E0A" w:rsidP="006F4E0A">
            <w:pPr>
              <w:rPr>
                <w:rFonts w:ascii="Tw Cen MT" w:eastAsia="Arial MT" w:hAnsi="Tw Cen MT" w:cs="Arial MT"/>
                <w:sz w:val="20"/>
                <w:szCs w:val="20"/>
              </w:rPr>
            </w:pPr>
          </w:p>
          <w:p w:rsidR="006F4E0A" w:rsidRDefault="006F4E0A" w:rsidP="006F4E0A">
            <w:pPr>
              <w:rPr>
                <w:rFonts w:ascii="Tw Cen MT" w:eastAsia="Arial MT" w:hAnsi="Tw Cen MT" w:cs="Arial MT"/>
                <w:sz w:val="20"/>
                <w:szCs w:val="20"/>
              </w:rPr>
            </w:pPr>
          </w:p>
          <w:p w:rsidR="006F4E0A" w:rsidRPr="00263054" w:rsidRDefault="006F4E0A" w:rsidP="006F4E0A">
            <w:pPr>
              <w:rPr>
                <w:rFonts w:ascii="Tw Cen MT" w:eastAsia="Arial MT" w:hAnsi="Tw Cen MT" w:cs="Arial MT"/>
                <w:sz w:val="20"/>
                <w:szCs w:val="20"/>
              </w:rPr>
            </w:pP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263054" w:rsidRDefault="006F4E0A" w:rsidP="00D205DC">
            <w:pPr>
              <w:rPr>
                <w:rFonts w:ascii="Tw Cen MT" w:hAnsi="Tw Cen MT"/>
                <w:sz w:val="20"/>
                <w:szCs w:val="20"/>
              </w:rPr>
            </w:pPr>
            <w:r w:rsidRPr="006F4E0A">
              <w:rPr>
                <w:rFonts w:ascii="Tw Cen MT" w:hAnsi="Tw Cen MT"/>
                <w:sz w:val="20"/>
                <w:szCs w:val="20"/>
              </w:rPr>
              <w:t>Jugamos de 10 en 10</w:t>
            </w:r>
          </w:p>
        </w:tc>
        <w:tc>
          <w:tcPr>
            <w:tcW w:w="4902" w:type="dxa"/>
          </w:tcPr>
          <w:p w:rsidR="00981F10" w:rsidRDefault="00981F10" w:rsidP="004D4F9C">
            <w:pPr>
              <w:jc w:val="both"/>
              <w:rPr>
                <w:rFonts w:ascii="Tw Cen MT" w:hAnsi="Tw Cen MT"/>
                <w:sz w:val="20"/>
                <w:szCs w:val="20"/>
              </w:rPr>
            </w:pPr>
            <w:r>
              <w:rPr>
                <w:rFonts w:ascii="Tw Cen MT" w:hAnsi="Tw Cen MT"/>
                <w:sz w:val="20"/>
                <w:szCs w:val="20"/>
              </w:rPr>
              <w:t xml:space="preserve">Responde las siguientes sumas, te puedes ayudar de la recta numérica. </w:t>
            </w:r>
          </w:p>
          <w:p w:rsidR="00981F10" w:rsidRDefault="00981F10" w:rsidP="004D4F9C">
            <w:pPr>
              <w:jc w:val="both"/>
              <w:rPr>
                <w:rFonts w:ascii="Tw Cen MT" w:hAnsi="Tw Cen MT"/>
                <w:sz w:val="20"/>
                <w:szCs w:val="20"/>
              </w:rPr>
            </w:pPr>
            <w:r>
              <w:rPr>
                <w:rFonts w:ascii="Tw Cen MT" w:hAnsi="Tw Cen MT"/>
                <w:noProof/>
                <w:sz w:val="20"/>
                <w:szCs w:val="20"/>
                <w:lang w:eastAsia="es-MX"/>
              </w:rPr>
              <w:drawing>
                <wp:inline distT="0" distB="0" distL="0" distR="0">
                  <wp:extent cx="2793163" cy="1345721"/>
                  <wp:effectExtent l="19050" t="0" r="7187" b="0"/>
                  <wp:docPr id="17" name="16 Imagen" descr="296bc1c53ca3820296a3a46061a2e6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bc1c53ca3820296a3a46061a2e6ec.jpg"/>
                          <pic:cNvPicPr/>
                        </pic:nvPicPr>
                        <pic:blipFill>
                          <a:blip r:embed="rId19"/>
                          <a:srcRect l="5123" t="20930" r="7017" b="34863"/>
                          <a:stretch>
                            <a:fillRect/>
                          </a:stretch>
                        </pic:blipFill>
                        <pic:spPr>
                          <a:xfrm>
                            <a:off x="0" y="0"/>
                            <a:ext cx="2793161" cy="1345720"/>
                          </a:xfrm>
                          <a:prstGeom prst="rect">
                            <a:avLst/>
                          </a:prstGeom>
                        </pic:spPr>
                      </pic:pic>
                    </a:graphicData>
                  </a:graphic>
                </wp:inline>
              </w:drawing>
            </w:r>
          </w:p>
          <w:p w:rsidR="00981F10" w:rsidRPr="009D0B19" w:rsidRDefault="008655CB" w:rsidP="004D4F9C">
            <w:pPr>
              <w:jc w:val="both"/>
              <w:rPr>
                <w:rFonts w:ascii="Tw Cen MT" w:hAnsi="Tw Cen MT"/>
                <w:sz w:val="20"/>
                <w:szCs w:val="20"/>
              </w:rPr>
            </w:pPr>
            <w:r>
              <w:rPr>
                <w:rFonts w:ascii="Tw Cen MT" w:hAnsi="Tw Cen MT"/>
                <w:sz w:val="20"/>
                <w:szCs w:val="20"/>
              </w:rPr>
              <w:t xml:space="preserve">Contesta las </w:t>
            </w:r>
            <w:r w:rsidRPr="008655CB">
              <w:rPr>
                <w:rFonts w:ascii="Tw Cen MT" w:hAnsi="Tw Cen MT"/>
                <w:sz w:val="20"/>
                <w:szCs w:val="20"/>
                <w:u w:val="single"/>
              </w:rPr>
              <w:t>páginas 110 y 111</w:t>
            </w:r>
            <w:r>
              <w:rPr>
                <w:rFonts w:ascii="Tw Cen MT" w:hAnsi="Tw Cen MT"/>
                <w:sz w:val="20"/>
                <w:szCs w:val="20"/>
              </w:rPr>
              <w:t xml:space="preserve"> de tu libro de Matemáticas </w:t>
            </w:r>
          </w:p>
        </w:tc>
        <w:tc>
          <w:tcPr>
            <w:tcW w:w="2540" w:type="dxa"/>
            <w:vMerge/>
          </w:tcPr>
          <w:p w:rsidR="00DD3BBD" w:rsidRPr="00016C11" w:rsidRDefault="00DD3BBD" w:rsidP="00F4142B">
            <w:pPr>
              <w:rPr>
                <w:rFonts w:ascii="Tw Cen MT" w:hAnsi="Tw Cen MT"/>
                <w:sz w:val="20"/>
                <w:szCs w:val="20"/>
              </w:rPr>
            </w:pPr>
          </w:p>
        </w:tc>
      </w:tr>
      <w:tr w:rsidR="005F587B" w:rsidTr="006474E6">
        <w:trPr>
          <w:cantSplit/>
          <w:trHeight w:val="746"/>
          <w:jc w:val="center"/>
        </w:trPr>
        <w:tc>
          <w:tcPr>
            <w:tcW w:w="469" w:type="dxa"/>
            <w:vMerge/>
            <w:tcBorders>
              <w:left w:val="dashSmallGap" w:sz="4" w:space="0" w:color="auto"/>
              <w:bottom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377CB2" w:rsidP="003371DC">
            <w:pPr>
              <w:rPr>
                <w:rFonts w:ascii="Tw Cen MT" w:hAnsi="Tw Cen MT"/>
                <w:sz w:val="20"/>
                <w:szCs w:val="20"/>
              </w:rPr>
            </w:pPr>
            <w:r>
              <w:rPr>
                <w:rFonts w:ascii="Tw Cen MT" w:eastAsia="Arial MT" w:hAnsi="Tw Cen MT" w:cs="Arial MT"/>
                <w:sz w:val="20"/>
                <w:szCs w:val="20"/>
              </w:rPr>
              <w:t xml:space="preserve">Educación física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6F4E0A" w:rsidRPr="006F4E0A" w:rsidRDefault="006F4E0A" w:rsidP="006F4E0A">
            <w:pPr>
              <w:rPr>
                <w:rFonts w:ascii="Tw Cen MT" w:hAnsi="Tw Cen MT"/>
                <w:sz w:val="20"/>
                <w:szCs w:val="20"/>
              </w:rPr>
            </w:pPr>
            <w:r>
              <w:rPr>
                <w:rFonts w:ascii="Tw Cen MT" w:hAnsi="Tw Cen MT"/>
                <w:sz w:val="20"/>
                <w:szCs w:val="20"/>
              </w:rPr>
              <w:t xml:space="preserve">Identifica las </w:t>
            </w:r>
            <w:r w:rsidRPr="006F4E0A">
              <w:rPr>
                <w:rFonts w:ascii="Tw Cen MT" w:hAnsi="Tw Cen MT"/>
                <w:sz w:val="20"/>
                <w:szCs w:val="20"/>
              </w:rPr>
              <w:t>normas de convivencia en actividades</w:t>
            </w:r>
          </w:p>
          <w:p w:rsidR="00DD3BBD" w:rsidRDefault="006F4E0A" w:rsidP="006F4E0A">
            <w:pPr>
              <w:rPr>
                <w:rFonts w:ascii="Tw Cen MT" w:hAnsi="Tw Cen MT"/>
                <w:sz w:val="20"/>
                <w:szCs w:val="20"/>
              </w:rPr>
            </w:pPr>
            <w:r w:rsidRPr="006F4E0A">
              <w:rPr>
                <w:rFonts w:ascii="Tw Cen MT" w:hAnsi="Tw Cen MT"/>
                <w:sz w:val="20"/>
                <w:szCs w:val="20"/>
              </w:rPr>
              <w:t>y jue</w:t>
            </w:r>
            <w:r>
              <w:rPr>
                <w:rFonts w:ascii="Tw Cen MT" w:hAnsi="Tw Cen MT"/>
                <w:sz w:val="20"/>
                <w:szCs w:val="20"/>
              </w:rPr>
              <w:t xml:space="preserve">gos, con el propósito de asumir </w:t>
            </w:r>
            <w:r w:rsidRPr="006F4E0A">
              <w:rPr>
                <w:rFonts w:ascii="Tw Cen MT" w:hAnsi="Tw Cen MT"/>
                <w:sz w:val="20"/>
                <w:szCs w:val="20"/>
              </w:rPr>
              <w:t>actitu</w:t>
            </w:r>
            <w:r>
              <w:rPr>
                <w:rFonts w:ascii="Tw Cen MT" w:hAnsi="Tw Cen MT"/>
                <w:sz w:val="20"/>
                <w:szCs w:val="20"/>
              </w:rPr>
              <w:t xml:space="preserve">des que fortalecen el respeto y </w:t>
            </w:r>
            <w:r w:rsidRPr="006F4E0A">
              <w:rPr>
                <w:rFonts w:ascii="Tw Cen MT" w:hAnsi="Tw Cen MT"/>
                <w:sz w:val="20"/>
                <w:szCs w:val="20"/>
              </w:rPr>
              <w:t>la inclusión de los demás</w:t>
            </w:r>
            <w:r>
              <w:rPr>
                <w:rFonts w:ascii="Tw Cen MT" w:hAnsi="Tw Cen MT"/>
                <w:sz w:val="20"/>
                <w:szCs w:val="20"/>
              </w:rPr>
              <w:t>.</w:t>
            </w:r>
          </w:p>
          <w:p w:rsidR="00C461AE" w:rsidRDefault="00C461AE" w:rsidP="006F4E0A">
            <w:pPr>
              <w:rPr>
                <w:rFonts w:ascii="Tw Cen MT" w:hAnsi="Tw Cen MT"/>
                <w:sz w:val="20"/>
                <w:szCs w:val="20"/>
              </w:rPr>
            </w:pPr>
          </w:p>
          <w:p w:rsidR="006F4E0A" w:rsidRPr="00263054" w:rsidRDefault="006F4E0A" w:rsidP="006F4E0A">
            <w:pPr>
              <w:rPr>
                <w:rFonts w:ascii="Tw Cen MT" w:hAnsi="Tw Cen MT"/>
                <w:sz w:val="20"/>
                <w:szCs w:val="20"/>
              </w:rPr>
            </w:pP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CA6F02" w:rsidRPr="00263054" w:rsidRDefault="006F4E0A" w:rsidP="00DA1642">
            <w:pPr>
              <w:rPr>
                <w:rFonts w:ascii="Tw Cen MT" w:eastAsia="Arial MT" w:hAnsi="Tw Cen MT" w:cs="Arial MT"/>
                <w:sz w:val="20"/>
                <w:szCs w:val="20"/>
              </w:rPr>
            </w:pPr>
            <w:r w:rsidRPr="006F4E0A">
              <w:rPr>
                <w:rFonts w:ascii="Tw Cen MT" w:eastAsia="Arial MT" w:hAnsi="Tw Cen MT" w:cs="Arial MT"/>
                <w:sz w:val="20"/>
                <w:szCs w:val="20"/>
              </w:rPr>
              <w:t>Sumando esfuerzos</w:t>
            </w:r>
          </w:p>
        </w:tc>
        <w:tc>
          <w:tcPr>
            <w:tcW w:w="4902" w:type="dxa"/>
          </w:tcPr>
          <w:p w:rsidR="00AD6FA6" w:rsidRDefault="00AD6FA6" w:rsidP="00D80CDF">
            <w:pPr>
              <w:jc w:val="both"/>
              <w:rPr>
                <w:rFonts w:ascii="Tw Cen MT" w:hAnsi="Tw Cen MT"/>
                <w:sz w:val="20"/>
                <w:szCs w:val="20"/>
              </w:rPr>
            </w:pPr>
            <w:r>
              <w:rPr>
                <w:rFonts w:ascii="Tw Cen MT" w:hAnsi="Tw Cen MT"/>
                <w:sz w:val="20"/>
                <w:szCs w:val="20"/>
              </w:rPr>
              <w:t xml:space="preserve">¿Cuál de las siguientes actividades consideres que requiere mayor esfuerzo físico y cual requiere menor esfuerzo? Escríbelo en tu cuaderno y agrega él porque </w:t>
            </w:r>
          </w:p>
          <w:p w:rsidR="00AD6FA6" w:rsidRPr="00016C11" w:rsidRDefault="00AD6FA6" w:rsidP="00D80CDF">
            <w:pPr>
              <w:jc w:val="both"/>
              <w:rPr>
                <w:rFonts w:ascii="Tw Cen MT" w:hAnsi="Tw Cen MT"/>
                <w:sz w:val="20"/>
                <w:szCs w:val="20"/>
              </w:rPr>
            </w:pPr>
            <w:r>
              <w:rPr>
                <w:rFonts w:ascii="Tw Cen MT" w:hAnsi="Tw Cen MT"/>
                <w:noProof/>
                <w:sz w:val="20"/>
                <w:szCs w:val="20"/>
                <w:lang w:eastAsia="es-MX"/>
              </w:rPr>
              <w:drawing>
                <wp:inline distT="0" distB="0" distL="0" distR="0">
                  <wp:extent cx="2794804" cy="1276709"/>
                  <wp:effectExtent l="19050" t="0" r="5546" b="0"/>
                  <wp:docPr id="19" name="18 Imagen" descr="11122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2333.jpg"/>
                          <pic:cNvPicPr/>
                        </pic:nvPicPr>
                        <pic:blipFill>
                          <a:blip r:embed="rId12"/>
                          <a:srcRect l="3467" t="2882" r="2386" b="5187"/>
                          <a:stretch>
                            <a:fillRect/>
                          </a:stretch>
                        </pic:blipFill>
                        <pic:spPr>
                          <a:xfrm>
                            <a:off x="0" y="0"/>
                            <a:ext cx="2794806" cy="1276710"/>
                          </a:xfrm>
                          <a:prstGeom prst="rect">
                            <a:avLst/>
                          </a:prstGeom>
                        </pic:spPr>
                      </pic:pic>
                    </a:graphicData>
                  </a:graphic>
                </wp:inline>
              </w:drawing>
            </w:r>
          </w:p>
        </w:tc>
        <w:tc>
          <w:tcPr>
            <w:tcW w:w="2540" w:type="dxa"/>
            <w:vMerge/>
          </w:tcPr>
          <w:p w:rsidR="00DD3BBD" w:rsidRPr="00016C11" w:rsidRDefault="00DD3BBD" w:rsidP="00F4142B">
            <w:pPr>
              <w:rPr>
                <w:rFonts w:ascii="Tw Cen MT" w:hAnsi="Tw Cen MT"/>
                <w:sz w:val="20"/>
                <w:szCs w:val="20"/>
              </w:rPr>
            </w:pPr>
          </w:p>
        </w:tc>
      </w:tr>
      <w:tr w:rsidR="005F587B" w:rsidTr="00274B76">
        <w:trPr>
          <w:trHeight w:val="230"/>
          <w:jc w:val="center"/>
        </w:trPr>
        <w:tc>
          <w:tcPr>
            <w:tcW w:w="469" w:type="dxa"/>
            <w:tcBorders>
              <w:top w:val="dashSmallGap" w:sz="4" w:space="0" w:color="auto"/>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82" w:type="dxa"/>
            <w:tcBorders>
              <w:top w:val="dashSmallGap" w:sz="4" w:space="0" w:color="auto"/>
              <w:left w:val="dashSmallGap" w:sz="4" w:space="0" w:color="auto"/>
              <w:bottom w:val="dashSmallGap" w:sz="4" w:space="0" w:color="auto"/>
            </w:tcBorders>
            <w:shd w:val="clear" w:color="auto" w:fill="ED7D31" w:themeFill="accent2"/>
            <w:vAlign w:val="center"/>
          </w:tcPr>
          <w:p w:rsidR="002E433B" w:rsidRDefault="002E433B" w:rsidP="00F4142B">
            <w:pPr>
              <w:jc w:val="center"/>
              <w:rPr>
                <w:rFonts w:ascii="Tw Cen MT" w:hAnsi="Tw Cen MT"/>
              </w:rPr>
            </w:pPr>
            <w:r>
              <w:rPr>
                <w:rFonts w:ascii="Tw Cen MT" w:hAnsi="Tw Cen MT"/>
              </w:rPr>
              <w:t>ASIGNATURA</w:t>
            </w:r>
          </w:p>
        </w:tc>
        <w:tc>
          <w:tcPr>
            <w:tcW w:w="2714" w:type="dxa"/>
            <w:tcBorders>
              <w:top w:val="dashSmallGap" w:sz="4" w:space="0" w:color="auto"/>
              <w:bottom w:val="dashSmallGap" w:sz="4" w:space="0" w:color="auto"/>
            </w:tcBorders>
            <w:shd w:val="clear" w:color="auto" w:fill="F7CAAC" w:themeFill="accent2" w:themeFillTint="66"/>
            <w:vAlign w:val="center"/>
          </w:tcPr>
          <w:p w:rsidR="002E433B" w:rsidRDefault="002E433B" w:rsidP="00F4142B">
            <w:pPr>
              <w:jc w:val="center"/>
              <w:rPr>
                <w:rFonts w:ascii="Tw Cen MT" w:hAnsi="Tw Cen MT"/>
              </w:rPr>
            </w:pPr>
            <w:r>
              <w:rPr>
                <w:rFonts w:ascii="Tw Cen MT" w:hAnsi="Tw Cen MT"/>
              </w:rPr>
              <w:t>APRENDIZAJE ESPERADO</w:t>
            </w:r>
          </w:p>
        </w:tc>
        <w:tc>
          <w:tcPr>
            <w:tcW w:w="1438" w:type="dxa"/>
            <w:tcBorders>
              <w:top w:val="dashSmallGap" w:sz="4" w:space="0" w:color="auto"/>
              <w:bottom w:val="single" w:sz="4" w:space="0" w:color="auto"/>
            </w:tcBorders>
            <w:shd w:val="clear" w:color="auto" w:fill="ED7D31" w:themeFill="accent2"/>
            <w:vAlign w:val="center"/>
          </w:tcPr>
          <w:p w:rsidR="002E433B" w:rsidRDefault="00833AB0" w:rsidP="00F4142B">
            <w:pPr>
              <w:jc w:val="center"/>
              <w:rPr>
                <w:rFonts w:ascii="Tw Cen MT" w:hAnsi="Tw Cen MT"/>
              </w:rPr>
            </w:pPr>
            <w:r>
              <w:rPr>
                <w:rFonts w:ascii="Tw Cen MT" w:hAnsi="Tw Cen MT"/>
              </w:rPr>
              <w:t xml:space="preserve">PROGRAMA DE TV </w:t>
            </w:r>
          </w:p>
        </w:tc>
        <w:tc>
          <w:tcPr>
            <w:tcW w:w="4902" w:type="dxa"/>
            <w:tcBorders>
              <w:bottom w:val="single" w:sz="4" w:space="0" w:color="auto"/>
            </w:tcBorders>
            <w:shd w:val="clear" w:color="auto" w:fill="F7CAAC" w:themeFill="accent2" w:themeFillTint="66"/>
            <w:vAlign w:val="center"/>
          </w:tcPr>
          <w:p w:rsidR="002E433B" w:rsidRDefault="009E08C4" w:rsidP="00F4142B">
            <w:pPr>
              <w:jc w:val="center"/>
              <w:rPr>
                <w:rFonts w:ascii="Tw Cen MT" w:hAnsi="Tw Cen MT"/>
              </w:rPr>
            </w:pPr>
            <w:r>
              <w:rPr>
                <w:rFonts w:ascii="Tw Cen MT" w:hAnsi="Tw Cen MT"/>
              </w:rPr>
              <w:t>ACTIVIDADES</w:t>
            </w:r>
          </w:p>
        </w:tc>
        <w:tc>
          <w:tcPr>
            <w:tcW w:w="2540" w:type="dxa"/>
            <w:shd w:val="clear" w:color="auto" w:fill="ED7D31" w:themeFill="accent2"/>
            <w:vAlign w:val="center"/>
          </w:tcPr>
          <w:p w:rsidR="002E433B" w:rsidRDefault="002E433B" w:rsidP="00F4142B">
            <w:pPr>
              <w:jc w:val="center"/>
              <w:rPr>
                <w:rFonts w:ascii="Tw Cen MT" w:hAnsi="Tw Cen MT"/>
              </w:rPr>
            </w:pPr>
            <w:r>
              <w:rPr>
                <w:rFonts w:ascii="Tw Cen MT" w:hAnsi="Tw Cen MT"/>
              </w:rPr>
              <w:t>SEGUIMIENTO Y RETROALIMENTACIÓN</w:t>
            </w:r>
          </w:p>
        </w:tc>
      </w:tr>
      <w:tr w:rsidR="005F587B" w:rsidTr="00274B76">
        <w:trPr>
          <w:cantSplit/>
          <w:trHeight w:val="732"/>
          <w:jc w:val="center"/>
        </w:trPr>
        <w:tc>
          <w:tcPr>
            <w:tcW w:w="469" w:type="dxa"/>
            <w:vMerge w:val="restart"/>
            <w:tcBorders>
              <w:top w:val="dashSmallGap" w:sz="4" w:space="0" w:color="auto"/>
            </w:tcBorders>
            <w:shd w:val="clear" w:color="auto" w:fill="ED7D31" w:themeFill="accent2"/>
            <w:textDirection w:val="btLr"/>
          </w:tcPr>
          <w:p w:rsidR="008A3746" w:rsidRPr="00016C11" w:rsidRDefault="008A3746" w:rsidP="00F4142B">
            <w:pPr>
              <w:ind w:left="113" w:right="113"/>
              <w:jc w:val="center"/>
              <w:rPr>
                <w:rFonts w:ascii="Tw Cen MT" w:hAnsi="Tw Cen MT"/>
              </w:rPr>
            </w:pPr>
            <w:r>
              <w:rPr>
                <w:rFonts w:ascii="Tw Cen MT" w:hAnsi="Tw Cen MT"/>
              </w:rPr>
              <w:t>VIERNES</w:t>
            </w:r>
          </w:p>
        </w:tc>
        <w:tc>
          <w:tcPr>
            <w:tcW w:w="1482" w:type="dxa"/>
            <w:tcBorders>
              <w:top w:val="dashSmallGap" w:sz="4" w:space="0" w:color="auto"/>
              <w:left w:val="single" w:sz="6" w:space="0" w:color="000000"/>
              <w:bottom w:val="dashSmallGap" w:sz="4" w:space="0" w:color="auto"/>
              <w:right w:val="dashSmallGap" w:sz="4" w:space="0" w:color="auto"/>
            </w:tcBorders>
            <w:shd w:val="clear" w:color="auto" w:fill="auto"/>
          </w:tcPr>
          <w:p w:rsidR="008A3746" w:rsidRPr="00F4142B" w:rsidRDefault="008A3746" w:rsidP="003371DC">
            <w:pPr>
              <w:rPr>
                <w:rFonts w:ascii="Tw Cen MT" w:hAnsi="Tw Cen MT"/>
                <w:sz w:val="20"/>
                <w:szCs w:val="20"/>
              </w:rPr>
            </w:pPr>
            <w:r>
              <w:rPr>
                <w:rFonts w:ascii="Tw Cen MT" w:eastAsia="Arial MT" w:hAnsi="Tw Cen MT" w:cs="Arial MT"/>
                <w:sz w:val="20"/>
                <w:szCs w:val="20"/>
              </w:rPr>
              <w:t xml:space="preserve">Matemáticas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8A3746" w:rsidRPr="00263054" w:rsidRDefault="006F4E0A" w:rsidP="006F4E0A">
            <w:pPr>
              <w:rPr>
                <w:rFonts w:ascii="Tw Cen MT" w:hAnsi="Tw Cen MT"/>
                <w:sz w:val="20"/>
                <w:szCs w:val="20"/>
              </w:rPr>
            </w:pPr>
            <w:r>
              <w:rPr>
                <w:rFonts w:ascii="Tw Cen MT" w:hAnsi="Tw Cen MT"/>
                <w:sz w:val="20"/>
                <w:szCs w:val="20"/>
              </w:rPr>
              <w:t xml:space="preserve">Resuelve </w:t>
            </w:r>
            <w:r w:rsidRPr="006F4E0A">
              <w:rPr>
                <w:rFonts w:ascii="Tw Cen MT" w:hAnsi="Tw Cen MT"/>
                <w:sz w:val="20"/>
                <w:szCs w:val="20"/>
              </w:rPr>
              <w:t>problemas de suma y resta con</w:t>
            </w:r>
            <w:r>
              <w:rPr>
                <w:rFonts w:ascii="Tw Cen MT" w:hAnsi="Tw Cen MT"/>
                <w:sz w:val="20"/>
                <w:szCs w:val="20"/>
              </w:rPr>
              <w:t xml:space="preserve"> </w:t>
            </w:r>
            <w:r w:rsidRPr="006F4E0A">
              <w:rPr>
                <w:rFonts w:ascii="Tw Cen MT" w:hAnsi="Tw Cen MT"/>
                <w:sz w:val="20"/>
                <w:szCs w:val="20"/>
              </w:rPr>
              <w:t>números naturales menores que 100.</w:t>
            </w:r>
          </w:p>
        </w:tc>
        <w:tc>
          <w:tcPr>
            <w:tcW w:w="1438" w:type="dxa"/>
            <w:tcBorders>
              <w:top w:val="dashSmallGap" w:sz="4" w:space="0" w:color="auto"/>
              <w:left w:val="dashSmallGap" w:sz="4" w:space="0" w:color="auto"/>
              <w:bottom w:val="dashSmallGap" w:sz="4" w:space="0" w:color="auto"/>
              <w:right w:val="single" w:sz="6" w:space="0" w:color="000000"/>
            </w:tcBorders>
            <w:shd w:val="clear" w:color="auto" w:fill="auto"/>
          </w:tcPr>
          <w:p w:rsidR="006F4E0A" w:rsidRPr="006F4E0A" w:rsidRDefault="006F4E0A" w:rsidP="006F4E0A">
            <w:pPr>
              <w:rPr>
                <w:rFonts w:ascii="Tw Cen MT" w:hAnsi="Tw Cen MT"/>
                <w:sz w:val="20"/>
                <w:szCs w:val="20"/>
              </w:rPr>
            </w:pPr>
            <w:r w:rsidRPr="006F4E0A">
              <w:rPr>
                <w:rFonts w:ascii="Tw Cen MT" w:hAnsi="Tw Cen MT"/>
                <w:sz w:val="20"/>
                <w:szCs w:val="20"/>
              </w:rPr>
              <w:t>¿Cuál es el número</w:t>
            </w:r>
          </w:p>
          <w:p w:rsidR="008A3746" w:rsidRPr="00263054" w:rsidRDefault="006F4E0A" w:rsidP="006F4E0A">
            <w:pPr>
              <w:rPr>
                <w:rFonts w:ascii="Tw Cen MT" w:hAnsi="Tw Cen MT"/>
                <w:sz w:val="20"/>
                <w:szCs w:val="20"/>
              </w:rPr>
            </w:pPr>
            <w:r w:rsidRPr="006F4E0A">
              <w:rPr>
                <w:rFonts w:ascii="Tw Cen MT" w:hAnsi="Tw Cen MT"/>
                <w:sz w:val="20"/>
                <w:szCs w:val="20"/>
              </w:rPr>
              <w:t>perdido?</w:t>
            </w:r>
          </w:p>
        </w:tc>
        <w:tc>
          <w:tcPr>
            <w:tcW w:w="4902" w:type="dxa"/>
            <w:tcBorders>
              <w:bottom w:val="dashSmallGap" w:sz="4" w:space="0" w:color="auto"/>
            </w:tcBorders>
          </w:tcPr>
          <w:p w:rsidR="008A3746" w:rsidRDefault="00EA4AD2" w:rsidP="00D80CDF">
            <w:pPr>
              <w:jc w:val="both"/>
              <w:rPr>
                <w:rFonts w:ascii="Tw Cen MT" w:hAnsi="Tw Cen MT"/>
                <w:sz w:val="20"/>
                <w:szCs w:val="20"/>
              </w:rPr>
            </w:pPr>
            <w:r>
              <w:rPr>
                <w:rFonts w:ascii="Tw Cen MT" w:hAnsi="Tw Cen MT"/>
                <w:sz w:val="20"/>
                <w:szCs w:val="20"/>
              </w:rPr>
              <w:t xml:space="preserve">Contesta la </w:t>
            </w:r>
            <w:r w:rsidRPr="00960E02">
              <w:rPr>
                <w:rFonts w:ascii="Tw Cen MT" w:hAnsi="Tw Cen MT"/>
                <w:sz w:val="20"/>
                <w:szCs w:val="20"/>
                <w:u w:val="single"/>
              </w:rPr>
              <w:t>página 112</w:t>
            </w:r>
            <w:r>
              <w:rPr>
                <w:rFonts w:ascii="Tw Cen MT" w:hAnsi="Tw Cen MT"/>
                <w:sz w:val="20"/>
                <w:szCs w:val="20"/>
              </w:rPr>
              <w:t xml:space="preserve"> “¿Cuánto puso cada niña?” de tu libro de matemáticas </w:t>
            </w:r>
          </w:p>
          <w:p w:rsidR="008A3746" w:rsidRDefault="008A3746" w:rsidP="00D80CDF">
            <w:pPr>
              <w:jc w:val="both"/>
              <w:rPr>
                <w:rFonts w:ascii="Tw Cen MT" w:hAnsi="Tw Cen MT"/>
                <w:sz w:val="20"/>
                <w:szCs w:val="20"/>
              </w:rPr>
            </w:pPr>
          </w:p>
          <w:p w:rsidR="008A3746" w:rsidRDefault="008A3746" w:rsidP="00D80CDF">
            <w:pPr>
              <w:jc w:val="both"/>
              <w:rPr>
                <w:rFonts w:ascii="Tw Cen MT" w:hAnsi="Tw Cen MT"/>
                <w:sz w:val="20"/>
                <w:szCs w:val="20"/>
              </w:rPr>
            </w:pPr>
          </w:p>
          <w:p w:rsidR="008A3746" w:rsidRPr="00016C11" w:rsidRDefault="008A3746" w:rsidP="00D80CDF">
            <w:pPr>
              <w:jc w:val="both"/>
              <w:rPr>
                <w:rFonts w:ascii="Tw Cen MT" w:hAnsi="Tw Cen MT"/>
                <w:sz w:val="20"/>
                <w:szCs w:val="20"/>
              </w:rPr>
            </w:pPr>
          </w:p>
        </w:tc>
        <w:tc>
          <w:tcPr>
            <w:tcW w:w="2540" w:type="dxa"/>
            <w:vMerge w:val="restart"/>
          </w:tcPr>
          <w:p w:rsidR="008A3746" w:rsidRDefault="008A3746" w:rsidP="00E26953">
            <w:pPr>
              <w:rPr>
                <w:rFonts w:ascii="Tw Cen MT" w:hAnsi="Tw Cen MT"/>
                <w:sz w:val="20"/>
                <w:szCs w:val="20"/>
              </w:rPr>
            </w:pPr>
          </w:p>
          <w:p w:rsidR="008A3746" w:rsidRDefault="008A3746" w:rsidP="00E26953">
            <w:pPr>
              <w:rPr>
                <w:rFonts w:ascii="Tw Cen MT" w:hAnsi="Tw Cen MT"/>
                <w:sz w:val="20"/>
                <w:szCs w:val="20"/>
              </w:rPr>
            </w:pPr>
            <w:r>
              <w:rPr>
                <w:rFonts w:ascii="Tw Cen MT" w:hAnsi="Tw Cen MT"/>
                <w:sz w:val="20"/>
                <w:szCs w:val="20"/>
              </w:rPr>
              <w:t>Envía evidencias de tus trabajos al whatsApp de tu maestro (a).</w:t>
            </w:r>
          </w:p>
          <w:p w:rsidR="008A3746" w:rsidRDefault="008A3746" w:rsidP="00E26953">
            <w:pPr>
              <w:rPr>
                <w:rFonts w:ascii="Tw Cen MT" w:hAnsi="Tw Cen MT"/>
                <w:sz w:val="20"/>
                <w:szCs w:val="20"/>
              </w:rPr>
            </w:pPr>
          </w:p>
          <w:p w:rsidR="008A3746" w:rsidRPr="00016C11" w:rsidRDefault="008A3746" w:rsidP="00E26953">
            <w:pPr>
              <w:jc w:val="both"/>
              <w:rPr>
                <w:rFonts w:ascii="Tw Cen MT" w:hAnsi="Tw Cen MT"/>
                <w:sz w:val="20"/>
                <w:szCs w:val="20"/>
              </w:rPr>
            </w:pPr>
            <w:r>
              <w:rPr>
                <w:rFonts w:ascii="Tw Cen MT" w:hAnsi="Tw Cen MT"/>
                <w:sz w:val="20"/>
                <w:szCs w:val="20"/>
              </w:rPr>
              <w:lastRenderedPageBreak/>
              <w:t xml:space="preserve">NOTA: no olvides ponerle la fecha a cada trabajo y tú nombre en la parte de arriba.  </w:t>
            </w:r>
          </w:p>
        </w:tc>
      </w:tr>
      <w:tr w:rsidR="005F587B" w:rsidTr="00274B76">
        <w:trPr>
          <w:cantSplit/>
          <w:trHeight w:val="965"/>
          <w:jc w:val="center"/>
        </w:trPr>
        <w:tc>
          <w:tcPr>
            <w:tcW w:w="469" w:type="dxa"/>
            <w:vMerge/>
            <w:shd w:val="clear" w:color="auto" w:fill="ED7D31" w:themeFill="accent2"/>
            <w:textDirection w:val="btLr"/>
          </w:tcPr>
          <w:p w:rsidR="008A3746" w:rsidRPr="00016C11" w:rsidRDefault="008A3746" w:rsidP="00F4142B">
            <w:pPr>
              <w:ind w:left="113" w:right="113"/>
              <w:jc w:val="center"/>
              <w:rPr>
                <w:rFonts w:ascii="Tw Cen MT" w:hAnsi="Tw Cen MT"/>
              </w:rPr>
            </w:pPr>
          </w:p>
        </w:tc>
        <w:tc>
          <w:tcPr>
            <w:tcW w:w="1482" w:type="dxa"/>
            <w:tcBorders>
              <w:top w:val="dashSmallGap" w:sz="4" w:space="0" w:color="auto"/>
              <w:left w:val="single" w:sz="6" w:space="0" w:color="000000"/>
              <w:bottom w:val="dashSmallGap" w:sz="4" w:space="0" w:color="auto"/>
              <w:right w:val="dashSmallGap" w:sz="4" w:space="0" w:color="auto"/>
            </w:tcBorders>
            <w:shd w:val="clear" w:color="auto" w:fill="auto"/>
          </w:tcPr>
          <w:p w:rsidR="008A3746" w:rsidRPr="00F4142B" w:rsidRDefault="008A3746" w:rsidP="003371DC">
            <w:pPr>
              <w:rPr>
                <w:rFonts w:ascii="Tw Cen MT" w:hAnsi="Tw Cen MT"/>
                <w:sz w:val="20"/>
                <w:szCs w:val="20"/>
              </w:rPr>
            </w:pPr>
            <w:r>
              <w:rPr>
                <w:rFonts w:ascii="Tw Cen MT" w:eastAsia="Arial MT" w:hAnsi="Tw Cen MT" w:cs="Arial MT"/>
                <w:sz w:val="20"/>
                <w:szCs w:val="20"/>
              </w:rPr>
              <w:t xml:space="preserve">Conocimiento del medio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8A3746" w:rsidRPr="00604C8D" w:rsidRDefault="006F4E0A" w:rsidP="006F4E0A">
            <w:pPr>
              <w:rPr>
                <w:rFonts w:ascii="Tw Cen MT" w:hAnsi="Tw Cen MT"/>
                <w:sz w:val="20"/>
                <w:szCs w:val="20"/>
              </w:rPr>
            </w:pPr>
            <w:r>
              <w:rPr>
                <w:rFonts w:ascii="Tw Cen MT" w:hAnsi="Tw Cen MT"/>
                <w:sz w:val="20"/>
                <w:szCs w:val="20"/>
              </w:rPr>
              <w:t xml:space="preserve">Describe </w:t>
            </w:r>
            <w:r w:rsidRPr="006F4E0A">
              <w:rPr>
                <w:rFonts w:ascii="Tw Cen MT" w:hAnsi="Tw Cen MT"/>
                <w:sz w:val="20"/>
                <w:szCs w:val="20"/>
              </w:rPr>
              <w:t>cronológicamente acontecimientos de</w:t>
            </w:r>
            <w:r>
              <w:rPr>
                <w:rFonts w:ascii="Tw Cen MT" w:hAnsi="Tw Cen MT"/>
                <w:sz w:val="20"/>
                <w:szCs w:val="20"/>
              </w:rPr>
              <w:t xml:space="preserve"> </w:t>
            </w:r>
            <w:r w:rsidRPr="006F4E0A">
              <w:rPr>
                <w:rFonts w:ascii="Tw Cen MT" w:hAnsi="Tw Cen MT"/>
                <w:sz w:val="20"/>
                <w:szCs w:val="20"/>
              </w:rPr>
              <w:t>su histori</w:t>
            </w:r>
            <w:r>
              <w:rPr>
                <w:rFonts w:ascii="Tw Cen MT" w:hAnsi="Tw Cen MT"/>
                <w:sz w:val="20"/>
                <w:szCs w:val="20"/>
              </w:rPr>
              <w:t xml:space="preserve">a y la de su familia con el uso </w:t>
            </w:r>
            <w:r w:rsidRPr="006F4E0A">
              <w:rPr>
                <w:rFonts w:ascii="Tw Cen MT" w:hAnsi="Tw Cen MT"/>
                <w:sz w:val="20"/>
                <w:szCs w:val="20"/>
              </w:rPr>
              <w:t>de referencias temporales.</w:t>
            </w:r>
          </w:p>
        </w:tc>
        <w:tc>
          <w:tcPr>
            <w:tcW w:w="1438" w:type="dxa"/>
            <w:tcBorders>
              <w:top w:val="dashSmallGap" w:sz="4" w:space="0" w:color="auto"/>
              <w:left w:val="dashSmallGap" w:sz="4" w:space="0" w:color="auto"/>
              <w:bottom w:val="dashSmallGap" w:sz="4" w:space="0" w:color="auto"/>
              <w:right w:val="single" w:sz="6" w:space="0" w:color="000000"/>
            </w:tcBorders>
            <w:shd w:val="clear" w:color="auto" w:fill="auto"/>
          </w:tcPr>
          <w:p w:rsidR="008A3746" w:rsidRPr="00604C8D" w:rsidRDefault="006F4E0A" w:rsidP="00BA6176">
            <w:pPr>
              <w:rPr>
                <w:rFonts w:ascii="Tw Cen MT" w:hAnsi="Tw Cen MT"/>
                <w:sz w:val="20"/>
                <w:szCs w:val="20"/>
              </w:rPr>
            </w:pPr>
            <w:r w:rsidRPr="006F4E0A">
              <w:rPr>
                <w:rFonts w:ascii="Tw Cen MT" w:hAnsi="Tw Cen MT"/>
                <w:sz w:val="20"/>
                <w:szCs w:val="20"/>
              </w:rPr>
              <w:t>Crezco y aprendo</w:t>
            </w:r>
          </w:p>
        </w:tc>
        <w:tc>
          <w:tcPr>
            <w:tcW w:w="4902" w:type="dxa"/>
            <w:tcBorders>
              <w:top w:val="single" w:sz="4" w:space="0" w:color="auto"/>
            </w:tcBorders>
          </w:tcPr>
          <w:p w:rsidR="008A3746" w:rsidRDefault="00550A7C" w:rsidP="00D80CDF">
            <w:pPr>
              <w:jc w:val="both"/>
              <w:rPr>
                <w:rFonts w:ascii="Tw Cen MT" w:hAnsi="Tw Cen MT"/>
                <w:sz w:val="20"/>
                <w:szCs w:val="20"/>
              </w:rPr>
            </w:pPr>
            <w:r>
              <w:rPr>
                <w:rFonts w:ascii="Tw Cen MT" w:hAnsi="Tw Cen MT"/>
                <w:sz w:val="20"/>
                <w:szCs w:val="20"/>
              </w:rPr>
              <w:t xml:space="preserve">Observa en compañía de tus padres o algún familiar las imágenes de la </w:t>
            </w:r>
            <w:r w:rsidRPr="00550A7C">
              <w:rPr>
                <w:rFonts w:ascii="Tw Cen MT" w:hAnsi="Tw Cen MT"/>
                <w:sz w:val="20"/>
                <w:szCs w:val="20"/>
                <w:u w:val="single"/>
              </w:rPr>
              <w:t>página 106</w:t>
            </w:r>
            <w:r>
              <w:rPr>
                <w:rFonts w:ascii="Tw Cen MT" w:hAnsi="Tw Cen MT"/>
                <w:sz w:val="20"/>
                <w:szCs w:val="20"/>
              </w:rPr>
              <w:t xml:space="preserve"> de tu libro de texto, posteriormente comenten sobre las preguntas que aparecen al final. </w:t>
            </w:r>
          </w:p>
          <w:p w:rsidR="00550A7C" w:rsidRDefault="00550A7C" w:rsidP="00D80CDF">
            <w:pPr>
              <w:jc w:val="both"/>
              <w:rPr>
                <w:rFonts w:ascii="Tw Cen MT" w:hAnsi="Tw Cen MT"/>
                <w:sz w:val="20"/>
                <w:szCs w:val="20"/>
              </w:rPr>
            </w:pPr>
            <w:r>
              <w:rPr>
                <w:rFonts w:ascii="Tw Cen MT" w:hAnsi="Tw Cen MT"/>
                <w:sz w:val="20"/>
                <w:szCs w:val="20"/>
              </w:rPr>
              <w:t xml:space="preserve">Responde las actividades de la </w:t>
            </w:r>
            <w:r w:rsidRPr="00550A7C">
              <w:rPr>
                <w:rFonts w:ascii="Tw Cen MT" w:hAnsi="Tw Cen MT"/>
                <w:sz w:val="20"/>
                <w:szCs w:val="20"/>
                <w:u w:val="single"/>
              </w:rPr>
              <w:t>página 107</w:t>
            </w:r>
            <w:r>
              <w:rPr>
                <w:rFonts w:ascii="Tw Cen MT" w:hAnsi="Tw Cen MT"/>
                <w:sz w:val="20"/>
                <w:szCs w:val="20"/>
              </w:rPr>
              <w:t xml:space="preserve"> “cambios al crecer”</w:t>
            </w:r>
          </w:p>
          <w:p w:rsidR="00550A7C" w:rsidRPr="00016C11" w:rsidRDefault="00550A7C" w:rsidP="00D80CDF">
            <w:pPr>
              <w:jc w:val="both"/>
              <w:rPr>
                <w:rFonts w:ascii="Tw Cen MT" w:hAnsi="Tw Cen MT"/>
                <w:sz w:val="20"/>
                <w:szCs w:val="20"/>
              </w:rPr>
            </w:pPr>
            <w:r w:rsidRPr="00550A7C">
              <w:rPr>
                <w:rFonts w:ascii="Tw Cen MT" w:hAnsi="Tw Cen MT"/>
                <w:noProof/>
                <w:sz w:val="20"/>
                <w:szCs w:val="20"/>
                <w:lang w:eastAsia="es-MX"/>
              </w:rPr>
              <w:drawing>
                <wp:inline distT="0" distB="0" distL="0" distR="0">
                  <wp:extent cx="2752306" cy="1437771"/>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l="25480" t="19335" r="6234" b="17221"/>
                          <a:stretch>
                            <a:fillRect/>
                          </a:stretch>
                        </pic:blipFill>
                        <pic:spPr bwMode="auto">
                          <a:xfrm>
                            <a:off x="0" y="0"/>
                            <a:ext cx="2753072" cy="1438171"/>
                          </a:xfrm>
                          <a:prstGeom prst="rect">
                            <a:avLst/>
                          </a:prstGeom>
                          <a:noFill/>
                          <a:ln w="9525">
                            <a:noFill/>
                            <a:miter lim="800000"/>
                            <a:headEnd/>
                            <a:tailEnd/>
                          </a:ln>
                        </pic:spPr>
                      </pic:pic>
                    </a:graphicData>
                  </a:graphic>
                </wp:inline>
              </w:drawing>
            </w:r>
          </w:p>
        </w:tc>
        <w:tc>
          <w:tcPr>
            <w:tcW w:w="2540" w:type="dxa"/>
            <w:vMerge/>
          </w:tcPr>
          <w:p w:rsidR="008A3746" w:rsidRPr="00016C11" w:rsidRDefault="008A3746" w:rsidP="00F4142B">
            <w:pPr>
              <w:rPr>
                <w:rFonts w:ascii="Tw Cen MT" w:hAnsi="Tw Cen MT"/>
                <w:sz w:val="20"/>
                <w:szCs w:val="20"/>
              </w:rPr>
            </w:pPr>
          </w:p>
        </w:tc>
      </w:tr>
      <w:tr w:rsidR="005F587B" w:rsidTr="006474E6">
        <w:trPr>
          <w:cantSplit/>
          <w:trHeight w:val="965"/>
          <w:jc w:val="center"/>
        </w:trPr>
        <w:tc>
          <w:tcPr>
            <w:tcW w:w="469" w:type="dxa"/>
            <w:vMerge/>
            <w:shd w:val="clear" w:color="auto" w:fill="ED7D31" w:themeFill="accent2"/>
            <w:textDirection w:val="btLr"/>
          </w:tcPr>
          <w:p w:rsidR="008A3746" w:rsidRPr="00016C11" w:rsidRDefault="008A3746" w:rsidP="00F4142B">
            <w:pPr>
              <w:ind w:left="113" w:right="113"/>
              <w:jc w:val="center"/>
              <w:rPr>
                <w:rFonts w:ascii="Tw Cen MT" w:hAnsi="Tw Cen MT"/>
              </w:rPr>
            </w:pPr>
          </w:p>
        </w:tc>
        <w:tc>
          <w:tcPr>
            <w:tcW w:w="1482" w:type="dxa"/>
            <w:tcBorders>
              <w:top w:val="dashSmallGap" w:sz="4" w:space="0" w:color="auto"/>
              <w:left w:val="single" w:sz="6" w:space="0" w:color="000000"/>
              <w:bottom w:val="dashSmallGap" w:sz="4" w:space="0" w:color="auto"/>
              <w:right w:val="dashSmallGap" w:sz="4" w:space="0" w:color="auto"/>
            </w:tcBorders>
            <w:shd w:val="clear" w:color="auto" w:fill="auto"/>
          </w:tcPr>
          <w:p w:rsidR="008A3746" w:rsidRPr="00F4142B" w:rsidRDefault="008A3746" w:rsidP="004556F8">
            <w:pPr>
              <w:rPr>
                <w:rFonts w:ascii="Tw Cen MT" w:hAnsi="Tw Cen MT"/>
                <w:sz w:val="20"/>
                <w:szCs w:val="20"/>
              </w:rPr>
            </w:pPr>
            <w:r>
              <w:rPr>
                <w:rFonts w:ascii="Tw Cen MT" w:eastAsia="Arial MT" w:hAnsi="Tw Cen MT" w:cs="Arial MT"/>
                <w:sz w:val="20"/>
                <w:szCs w:val="20"/>
              </w:rPr>
              <w:t xml:space="preserve">Educación socioemocional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8A3746" w:rsidRPr="00604C8D" w:rsidRDefault="006F4E0A" w:rsidP="006F4E0A">
            <w:pPr>
              <w:rPr>
                <w:rFonts w:ascii="Tw Cen MT" w:hAnsi="Tw Cen MT"/>
                <w:sz w:val="20"/>
                <w:szCs w:val="20"/>
              </w:rPr>
            </w:pPr>
            <w:r>
              <w:rPr>
                <w:rFonts w:ascii="Tw Cen MT" w:hAnsi="Tw Cen MT"/>
                <w:sz w:val="20"/>
                <w:szCs w:val="20"/>
              </w:rPr>
              <w:t>I</w:t>
            </w:r>
            <w:r w:rsidRPr="006F4E0A">
              <w:rPr>
                <w:rFonts w:ascii="Tw Cen MT" w:hAnsi="Tw Cen MT"/>
                <w:sz w:val="20"/>
                <w:szCs w:val="20"/>
              </w:rPr>
              <w:t>dentifica</w:t>
            </w:r>
            <w:r>
              <w:rPr>
                <w:rFonts w:ascii="Tw Cen MT" w:hAnsi="Tw Cen MT"/>
                <w:sz w:val="20"/>
                <w:szCs w:val="20"/>
              </w:rPr>
              <w:t xml:space="preserve"> </w:t>
            </w:r>
            <w:r w:rsidRPr="006F4E0A">
              <w:rPr>
                <w:rFonts w:ascii="Tw Cen MT" w:hAnsi="Tw Cen MT"/>
                <w:sz w:val="20"/>
                <w:szCs w:val="20"/>
              </w:rPr>
              <w:t>cómo l</w:t>
            </w:r>
            <w:r>
              <w:rPr>
                <w:rFonts w:ascii="Tw Cen MT" w:hAnsi="Tw Cen MT"/>
                <w:sz w:val="20"/>
                <w:szCs w:val="20"/>
              </w:rPr>
              <w:t xml:space="preserve">a sensación del asco le permite </w:t>
            </w:r>
            <w:r w:rsidRPr="006F4E0A">
              <w:rPr>
                <w:rFonts w:ascii="Tw Cen MT" w:hAnsi="Tw Cen MT"/>
                <w:sz w:val="20"/>
                <w:szCs w:val="20"/>
              </w:rPr>
              <w:t xml:space="preserve">llevar </w:t>
            </w:r>
            <w:r>
              <w:rPr>
                <w:rFonts w:ascii="Tw Cen MT" w:hAnsi="Tw Cen MT"/>
                <w:sz w:val="20"/>
                <w:szCs w:val="20"/>
              </w:rPr>
              <w:t xml:space="preserve">a cabo reacciones de protección </w:t>
            </w:r>
            <w:r w:rsidRPr="006F4E0A">
              <w:rPr>
                <w:rFonts w:ascii="Tw Cen MT" w:hAnsi="Tw Cen MT"/>
                <w:sz w:val="20"/>
                <w:szCs w:val="20"/>
              </w:rPr>
              <w:t>ante sustancias tóxicas.</w:t>
            </w:r>
          </w:p>
        </w:tc>
        <w:tc>
          <w:tcPr>
            <w:tcW w:w="1438" w:type="dxa"/>
            <w:tcBorders>
              <w:top w:val="dashSmallGap" w:sz="4" w:space="0" w:color="auto"/>
              <w:left w:val="dashSmallGap" w:sz="4" w:space="0" w:color="auto"/>
              <w:bottom w:val="dashSmallGap" w:sz="4" w:space="0" w:color="auto"/>
              <w:right w:val="single" w:sz="6" w:space="0" w:color="000000"/>
            </w:tcBorders>
            <w:shd w:val="clear" w:color="auto" w:fill="auto"/>
          </w:tcPr>
          <w:p w:rsidR="008A3746" w:rsidRPr="00604C8D" w:rsidRDefault="006F4E0A" w:rsidP="00627DF3">
            <w:pPr>
              <w:rPr>
                <w:rFonts w:ascii="Tw Cen MT" w:hAnsi="Tw Cen MT"/>
                <w:sz w:val="20"/>
                <w:szCs w:val="20"/>
              </w:rPr>
            </w:pPr>
            <w:r w:rsidRPr="006F4E0A">
              <w:rPr>
                <w:rFonts w:ascii="Tw Cen MT" w:hAnsi="Tw Cen MT"/>
                <w:sz w:val="20"/>
                <w:szCs w:val="20"/>
              </w:rPr>
              <w:t>Nuestra amiga Asqui</w:t>
            </w:r>
          </w:p>
        </w:tc>
        <w:tc>
          <w:tcPr>
            <w:tcW w:w="4902" w:type="dxa"/>
          </w:tcPr>
          <w:p w:rsidR="008A3746" w:rsidRDefault="005F587B" w:rsidP="00C42283">
            <w:pPr>
              <w:jc w:val="both"/>
              <w:rPr>
                <w:rFonts w:ascii="Tw Cen MT" w:hAnsi="Tw Cen MT"/>
                <w:sz w:val="20"/>
                <w:szCs w:val="20"/>
              </w:rPr>
            </w:pPr>
            <w:r>
              <w:rPr>
                <w:rFonts w:ascii="Tw Cen MT" w:hAnsi="Tw Cen MT"/>
                <w:sz w:val="20"/>
                <w:szCs w:val="20"/>
              </w:rPr>
              <w:t xml:space="preserve">Observa las siguientes imágenes </w:t>
            </w:r>
          </w:p>
          <w:p w:rsidR="005F587B" w:rsidRDefault="005F587B" w:rsidP="00C42283">
            <w:pPr>
              <w:jc w:val="both"/>
              <w:rPr>
                <w:rFonts w:ascii="Tw Cen MT" w:hAnsi="Tw Cen MT"/>
                <w:sz w:val="20"/>
                <w:szCs w:val="20"/>
              </w:rPr>
            </w:pPr>
            <w:r>
              <w:rPr>
                <w:rFonts w:ascii="Tw Cen MT" w:hAnsi="Tw Cen MT"/>
                <w:noProof/>
                <w:sz w:val="20"/>
                <w:szCs w:val="20"/>
                <w:lang w:eastAsia="es-MX"/>
              </w:rPr>
              <w:drawing>
                <wp:inline distT="0" distB="0" distL="0" distR="0">
                  <wp:extent cx="1016120" cy="1147313"/>
                  <wp:effectExtent l="19050" t="0" r="0" b="0"/>
                  <wp:docPr id="20" name="19 Imagen" descr="61juRV2ilQL._AC_SX46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uRV2ilQL._AC_SX466_.jpg"/>
                          <pic:cNvPicPr/>
                        </pic:nvPicPr>
                        <pic:blipFill>
                          <a:blip r:embed="rId21">
                            <a:clrChange>
                              <a:clrFrom>
                                <a:srgbClr val="FFFFFF"/>
                              </a:clrFrom>
                              <a:clrTo>
                                <a:srgbClr val="FFFFFF">
                                  <a:alpha val="0"/>
                                </a:srgbClr>
                              </a:clrTo>
                            </a:clrChange>
                          </a:blip>
                          <a:srcRect r="5586"/>
                          <a:stretch>
                            <a:fillRect/>
                          </a:stretch>
                        </pic:blipFill>
                        <pic:spPr>
                          <a:xfrm>
                            <a:off x="0" y="0"/>
                            <a:ext cx="1016120" cy="1147313"/>
                          </a:xfrm>
                          <a:prstGeom prst="rect">
                            <a:avLst/>
                          </a:prstGeom>
                        </pic:spPr>
                      </pic:pic>
                    </a:graphicData>
                  </a:graphic>
                </wp:inline>
              </w:drawing>
            </w:r>
            <w:r>
              <w:rPr>
                <w:rFonts w:ascii="Tw Cen MT" w:hAnsi="Tw Cen MT"/>
                <w:noProof/>
                <w:sz w:val="20"/>
                <w:szCs w:val="20"/>
                <w:lang w:eastAsia="es-MX"/>
              </w:rPr>
              <w:drawing>
                <wp:inline distT="0" distB="0" distL="0" distR="0">
                  <wp:extent cx="948906" cy="1147313"/>
                  <wp:effectExtent l="19050" t="0" r="3594" b="0"/>
                  <wp:docPr id="21" name="20 Imagen" descr="52409229-proteínas-de-los-alimentos-saludables-para-las-personas-pescado-leche-carne-de-ave-y-carne-de-res-fr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409229-proteínas-de-los-alimentos-saludables-para-las-personas-pescado-leche-carne-de-ave-y-carne-de-res-frij.jpg"/>
                          <pic:cNvPicPr/>
                        </pic:nvPicPr>
                        <pic:blipFill>
                          <a:blip r:embed="rId22" cstate="print">
                            <a:clrChange>
                              <a:clrFrom>
                                <a:srgbClr val="FFFFFF"/>
                              </a:clrFrom>
                              <a:clrTo>
                                <a:srgbClr val="FFFFFF">
                                  <a:alpha val="0"/>
                                </a:srgbClr>
                              </a:clrTo>
                            </a:clrChange>
                          </a:blip>
                          <a:srcRect l="10262" r="6570" b="24655"/>
                          <a:stretch>
                            <a:fillRect/>
                          </a:stretch>
                        </pic:blipFill>
                        <pic:spPr>
                          <a:xfrm>
                            <a:off x="0" y="0"/>
                            <a:ext cx="948906" cy="1147313"/>
                          </a:xfrm>
                          <a:prstGeom prst="rect">
                            <a:avLst/>
                          </a:prstGeom>
                        </pic:spPr>
                      </pic:pic>
                    </a:graphicData>
                  </a:graphic>
                </wp:inline>
              </w:drawing>
            </w:r>
            <w:r>
              <w:rPr>
                <w:rFonts w:ascii="Tw Cen MT" w:hAnsi="Tw Cen MT"/>
                <w:noProof/>
                <w:sz w:val="20"/>
                <w:szCs w:val="20"/>
                <w:lang w:eastAsia="es-MX"/>
              </w:rPr>
              <w:drawing>
                <wp:inline distT="0" distB="0" distL="0" distR="0">
                  <wp:extent cx="888521" cy="1147313"/>
                  <wp:effectExtent l="19050" t="0" r="6829" b="0"/>
                  <wp:docPr id="23" name="22 Imagen" descr="e8a3a5c2730f57125f77627d75a6d6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a3a5c2730f57125f77627d75a6d6d8.jpg"/>
                          <pic:cNvPicPr/>
                        </pic:nvPicPr>
                        <pic:blipFill>
                          <a:blip r:embed="rId23" cstate="print">
                            <a:clrChange>
                              <a:clrFrom>
                                <a:srgbClr val="FFFFFF"/>
                              </a:clrFrom>
                              <a:clrTo>
                                <a:srgbClr val="FFFFFF">
                                  <a:alpha val="0"/>
                                </a:srgbClr>
                              </a:clrTo>
                            </a:clrChange>
                          </a:blip>
                          <a:stretch>
                            <a:fillRect/>
                          </a:stretch>
                        </pic:blipFill>
                        <pic:spPr>
                          <a:xfrm>
                            <a:off x="0" y="0"/>
                            <a:ext cx="889166" cy="1148146"/>
                          </a:xfrm>
                          <a:prstGeom prst="rect">
                            <a:avLst/>
                          </a:prstGeom>
                        </pic:spPr>
                      </pic:pic>
                    </a:graphicData>
                  </a:graphic>
                </wp:inline>
              </w:drawing>
            </w:r>
          </w:p>
          <w:p w:rsidR="005F587B" w:rsidRPr="00016C11" w:rsidRDefault="005F587B" w:rsidP="00C42283">
            <w:pPr>
              <w:jc w:val="both"/>
              <w:rPr>
                <w:rFonts w:ascii="Tw Cen MT" w:hAnsi="Tw Cen MT"/>
                <w:sz w:val="20"/>
                <w:szCs w:val="20"/>
              </w:rPr>
            </w:pPr>
            <w:r>
              <w:rPr>
                <w:rFonts w:ascii="Tw Cen MT" w:hAnsi="Tw Cen MT"/>
                <w:sz w:val="20"/>
                <w:szCs w:val="20"/>
              </w:rPr>
              <w:t xml:space="preserve">Encierra los alimentos que </w:t>
            </w:r>
            <w:r w:rsidR="00C90F6B">
              <w:rPr>
                <w:rFonts w:ascii="Tw Cen MT" w:hAnsi="Tw Cen MT"/>
                <w:sz w:val="20"/>
                <w:szCs w:val="20"/>
              </w:rPr>
              <w:t>más</w:t>
            </w:r>
            <w:r>
              <w:rPr>
                <w:rFonts w:ascii="Tw Cen MT" w:hAnsi="Tw Cen MT"/>
                <w:sz w:val="20"/>
                <w:szCs w:val="20"/>
              </w:rPr>
              <w:t xml:space="preserve"> te desagradan o que </w:t>
            </w:r>
            <w:r w:rsidR="00C90F6B">
              <w:rPr>
                <w:rFonts w:ascii="Tw Cen MT" w:hAnsi="Tw Cen MT"/>
                <w:sz w:val="20"/>
                <w:szCs w:val="20"/>
              </w:rPr>
              <w:t xml:space="preserve">te provocan una sensación de asco. </w:t>
            </w:r>
          </w:p>
        </w:tc>
        <w:tc>
          <w:tcPr>
            <w:tcW w:w="2540" w:type="dxa"/>
            <w:vMerge/>
          </w:tcPr>
          <w:p w:rsidR="008A3746" w:rsidRPr="00016C11" w:rsidRDefault="008A3746" w:rsidP="00F4142B">
            <w:pPr>
              <w:rPr>
                <w:rFonts w:ascii="Tw Cen MT" w:hAnsi="Tw Cen MT"/>
                <w:sz w:val="20"/>
                <w:szCs w:val="20"/>
              </w:rPr>
            </w:pPr>
          </w:p>
        </w:tc>
      </w:tr>
    </w:tbl>
    <w:p w:rsidR="003812A1" w:rsidRDefault="003812A1" w:rsidP="00833AB0">
      <w:pPr>
        <w:jc w:val="both"/>
        <w:rPr>
          <w:rFonts w:ascii="Tw Cen MT" w:hAnsi="Tw Cen MT"/>
        </w:rPr>
      </w:pPr>
    </w:p>
    <w:p w:rsidR="002447CD" w:rsidRDefault="003812A1" w:rsidP="00833AB0">
      <w:pPr>
        <w:jc w:val="both"/>
        <w:rPr>
          <w:rFonts w:ascii="Tw Cen MT" w:hAnsi="Tw Cen MT"/>
        </w:rPr>
      </w:pPr>
      <w:r>
        <w:rPr>
          <w:rFonts w:ascii="Tw Cen MT" w:hAnsi="Tw Cen MT"/>
        </w:rPr>
        <w:t xml:space="preserve">NOTA: es importante que veas las clases por la televisión </w:t>
      </w:r>
      <w:r w:rsidR="00AF5FFD">
        <w:rPr>
          <w:rFonts w:ascii="Tw Cen MT" w:hAnsi="Tw Cen MT"/>
        </w:rPr>
        <w:t>diariamente para</w:t>
      </w:r>
      <w:r>
        <w:rPr>
          <w:rFonts w:ascii="Tw Cen MT" w:hAnsi="Tw Cen MT"/>
        </w:rPr>
        <w:t xml:space="preserve"> poder realizar tus actividades. </w:t>
      </w:r>
    </w:p>
    <w:p w:rsidR="00BA6176" w:rsidRDefault="00BA6176" w:rsidP="00833AB0">
      <w:pPr>
        <w:jc w:val="both"/>
        <w:rPr>
          <w:rFonts w:ascii="Tw Cen MT" w:hAnsi="Tw Cen MT"/>
        </w:rPr>
      </w:pPr>
    </w:p>
    <w:p w:rsidR="000C1C08" w:rsidRDefault="000C1C08" w:rsidP="00833AB0">
      <w:pPr>
        <w:jc w:val="both"/>
        <w:rPr>
          <w:rFonts w:ascii="Tw Cen MT" w:hAnsi="Tw Cen MT"/>
        </w:rPr>
      </w:pPr>
    </w:p>
    <w:p w:rsidR="000C1C08" w:rsidRDefault="000C1C08" w:rsidP="00833AB0">
      <w:pPr>
        <w:jc w:val="both"/>
        <w:rPr>
          <w:rFonts w:ascii="Tw Cen MT" w:hAnsi="Tw Cen MT"/>
        </w:rPr>
      </w:pPr>
    </w:p>
    <w:p w:rsidR="00960E02" w:rsidRDefault="00960E02" w:rsidP="00833AB0">
      <w:pPr>
        <w:jc w:val="both"/>
        <w:rPr>
          <w:rFonts w:ascii="Tw Cen MT" w:hAnsi="Tw Cen MT"/>
        </w:rPr>
      </w:pPr>
      <w:r>
        <w:rPr>
          <w:rFonts w:ascii="Tw Cen MT" w:hAnsi="Tw Cen MT"/>
        </w:rPr>
        <w:t xml:space="preserve">Anexo #1 </w:t>
      </w:r>
    </w:p>
    <w:p w:rsidR="00960E02" w:rsidRPr="00902627" w:rsidRDefault="00960E02" w:rsidP="00960E02">
      <w:pPr>
        <w:jc w:val="both"/>
        <w:rPr>
          <w:rFonts w:ascii="Tw Cen MT" w:hAnsi="Tw Cen MT"/>
          <w:sz w:val="24"/>
        </w:rPr>
      </w:pPr>
      <w:r w:rsidRPr="00902627">
        <w:rPr>
          <w:rFonts w:ascii="Tw Cen MT" w:hAnsi="Tw Cen MT"/>
          <w:sz w:val="24"/>
        </w:rPr>
        <w:t xml:space="preserve">A la ratita Tirita le daba miedo la oscuridad. Estaba segura de que por la noche los fantasmas se escondían debajo de su cama. Por eso, descansaba mal y en clase de la maestra Lechuza muchas veces </w:t>
      </w:r>
      <w:r w:rsidR="00902627" w:rsidRPr="00902627">
        <w:rPr>
          <w:rFonts w:ascii="Tw Cen MT" w:hAnsi="Tw Cen MT"/>
          <w:sz w:val="24"/>
        </w:rPr>
        <w:t xml:space="preserve">bostezaba y a veces, se dormía. </w:t>
      </w:r>
      <w:r w:rsidRPr="00902627">
        <w:rPr>
          <w:rFonts w:ascii="Tw Cen MT" w:hAnsi="Tw Cen MT"/>
          <w:sz w:val="24"/>
        </w:rPr>
        <w:t xml:space="preserve">Además, Tirita tenía miedo de cruzar el bosque, porque se imaginaba que las ramas de las árboles eran brazos de monstruos, sus huecos las bocas y sus raíces que salían por </w:t>
      </w:r>
      <w:r w:rsidRPr="00902627">
        <w:rPr>
          <w:rFonts w:ascii="Tw Cen MT" w:hAnsi="Tw Cen MT"/>
          <w:sz w:val="24"/>
        </w:rPr>
        <w:lastRenderedPageBreak/>
        <w:t xml:space="preserve">encima de </w:t>
      </w:r>
      <w:r w:rsidR="00902627" w:rsidRPr="00902627">
        <w:rPr>
          <w:rFonts w:ascii="Tw Cen MT" w:hAnsi="Tw Cen MT"/>
          <w:sz w:val="24"/>
        </w:rPr>
        <w:t xml:space="preserve">la tierra, unos horribles pies. </w:t>
      </w:r>
      <w:r w:rsidRPr="00902627">
        <w:rPr>
          <w:rFonts w:ascii="Tw Cen MT" w:hAnsi="Tw Cen MT"/>
          <w:sz w:val="24"/>
        </w:rPr>
        <w:t>El problema era que tampoco podía ir por la colina porque ahí sonaba un silbido, que le hacía pensar que una serpiente gigante le pod</w:t>
      </w:r>
      <w:r w:rsidR="00902627" w:rsidRPr="00902627">
        <w:rPr>
          <w:rFonts w:ascii="Tw Cen MT" w:hAnsi="Tw Cen MT"/>
          <w:sz w:val="24"/>
        </w:rPr>
        <w:t xml:space="preserve">ía atacar en cualquier momento. </w:t>
      </w:r>
      <w:r w:rsidRPr="00902627">
        <w:rPr>
          <w:rFonts w:ascii="Tw Cen MT" w:hAnsi="Tw Cen MT"/>
          <w:sz w:val="24"/>
        </w:rPr>
        <w:t>Al final, tenía que dar una vuelta tan larga, que llegaba tarde a la escuela y tarde a casa.</w:t>
      </w:r>
    </w:p>
    <w:p w:rsidR="00902627" w:rsidRPr="00960E02" w:rsidRDefault="00902627" w:rsidP="00960E02">
      <w:pPr>
        <w:jc w:val="both"/>
        <w:rPr>
          <w:rFonts w:ascii="Tw Cen MT" w:hAnsi="Tw Cen MT"/>
        </w:rPr>
      </w:pPr>
      <w:r w:rsidRPr="00902627">
        <w:rPr>
          <w:rFonts w:ascii="Tw Cen MT" w:hAnsi="Tw Cen MT"/>
          <w:noProof/>
          <w:lang w:eastAsia="es-MX"/>
        </w:rPr>
        <w:drawing>
          <wp:inline distT="0" distB="0" distL="0" distR="0">
            <wp:extent cx="4414928" cy="1061049"/>
            <wp:effectExtent l="19050" t="0" r="4672" b="0"/>
            <wp:docPr id="14" name="9 Imagen" descr="tri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rita.jpg"/>
                    <pic:cNvPicPr/>
                  </pic:nvPicPr>
                  <pic:blipFill>
                    <a:blip r:embed="rId24"/>
                    <a:stretch>
                      <a:fillRect/>
                    </a:stretch>
                  </pic:blipFill>
                  <pic:spPr>
                    <a:xfrm>
                      <a:off x="0" y="0"/>
                      <a:ext cx="4418269" cy="1061852"/>
                    </a:xfrm>
                    <a:prstGeom prst="rect">
                      <a:avLst/>
                    </a:prstGeom>
                  </pic:spPr>
                </pic:pic>
              </a:graphicData>
            </a:graphic>
          </wp:inline>
        </w:drawing>
      </w:r>
    </w:p>
    <w:p w:rsidR="00960E02" w:rsidRPr="00902627" w:rsidRDefault="00960E02" w:rsidP="00960E02">
      <w:pPr>
        <w:jc w:val="both"/>
        <w:rPr>
          <w:rFonts w:ascii="Tw Cen MT" w:hAnsi="Tw Cen MT"/>
          <w:sz w:val="24"/>
        </w:rPr>
      </w:pPr>
      <w:r w:rsidRPr="00902627">
        <w:rPr>
          <w:rFonts w:ascii="Tw Cen MT" w:hAnsi="Tw Cen MT"/>
          <w:sz w:val="24"/>
        </w:rPr>
        <w:t>La maestra Lechuza vio los problemas que le causaban a Tirita sus miedos y pidió ayuda a los compañeros de clase.</w:t>
      </w:r>
    </w:p>
    <w:p w:rsidR="00960E02" w:rsidRPr="00902627" w:rsidRDefault="00960E02" w:rsidP="00960E02">
      <w:pPr>
        <w:jc w:val="both"/>
        <w:rPr>
          <w:rFonts w:ascii="Tw Cen MT" w:hAnsi="Tw Cen MT"/>
          <w:sz w:val="24"/>
        </w:rPr>
      </w:pPr>
      <w:r w:rsidRPr="00902627">
        <w:rPr>
          <w:rFonts w:ascii="Tw Cen MT" w:hAnsi="Tw Cen MT"/>
          <w:sz w:val="24"/>
        </w:rPr>
        <w:t>La tortuga Roqui, sugirió:</w:t>
      </w:r>
    </w:p>
    <w:p w:rsidR="00960E02" w:rsidRPr="00902627" w:rsidRDefault="00960E02" w:rsidP="00960E02">
      <w:pPr>
        <w:jc w:val="both"/>
        <w:rPr>
          <w:rFonts w:ascii="Tw Cen MT" w:hAnsi="Tw Cen MT"/>
          <w:sz w:val="24"/>
        </w:rPr>
      </w:pPr>
      <w:r w:rsidRPr="00902627">
        <w:rPr>
          <w:rFonts w:ascii="Tw Cen MT" w:hAnsi="Tw Cen MT"/>
          <w:sz w:val="24"/>
        </w:rPr>
        <w:t xml:space="preserve">- No pienses que tienes que cruzar el bosque, fíjate en que detrás está mi casa. Si vas andando hacia ella pensando lo bien que lo pasamos juntas, seguro que olvidas tus miedos. </w:t>
      </w:r>
    </w:p>
    <w:p w:rsidR="00960E02" w:rsidRPr="00902627" w:rsidRDefault="00960E02" w:rsidP="00960E02">
      <w:pPr>
        <w:jc w:val="both"/>
        <w:rPr>
          <w:rFonts w:ascii="Tw Cen MT" w:hAnsi="Tw Cen MT"/>
          <w:sz w:val="24"/>
        </w:rPr>
      </w:pPr>
      <w:r w:rsidRPr="00902627">
        <w:rPr>
          <w:rFonts w:ascii="Tw Cen MT" w:hAnsi="Tw Cen MT"/>
          <w:sz w:val="24"/>
        </w:rPr>
        <w:t>Tirita lo apuntó en su cuaderno.</w:t>
      </w:r>
    </w:p>
    <w:p w:rsidR="00960E02" w:rsidRPr="00902627" w:rsidRDefault="00960E02" w:rsidP="00960E02">
      <w:pPr>
        <w:jc w:val="both"/>
        <w:rPr>
          <w:rFonts w:ascii="Tw Cen MT" w:hAnsi="Tw Cen MT"/>
          <w:sz w:val="24"/>
        </w:rPr>
      </w:pPr>
      <w:r w:rsidRPr="00902627">
        <w:rPr>
          <w:rFonts w:ascii="Tw Cen MT" w:hAnsi="Tw Cen MT"/>
          <w:sz w:val="24"/>
        </w:rPr>
        <w:t>Después, Galileo, el burrito sabio, comentó:</w:t>
      </w:r>
    </w:p>
    <w:p w:rsidR="00960E02" w:rsidRPr="00902627" w:rsidRDefault="00960E02" w:rsidP="00960E02">
      <w:pPr>
        <w:jc w:val="both"/>
        <w:rPr>
          <w:rFonts w:ascii="Tw Cen MT" w:hAnsi="Tw Cen MT"/>
          <w:sz w:val="24"/>
        </w:rPr>
      </w:pPr>
      <w:r w:rsidRPr="00902627">
        <w:rPr>
          <w:rFonts w:ascii="Tw Cen MT" w:hAnsi="Tw Cen MT"/>
          <w:sz w:val="24"/>
        </w:rPr>
        <w:t xml:space="preserve">- Todos tus temores tienen una explicación lógica: la oscuridad es sólo ausencia de luz. Al apagar el cuarto, no aparece ningún fantasma porque…  ¡no existen!. En el bosque, lo que te asusta sólo son viejos troncos y en la colina el silbido que oyes no es el de una serpiente gigante, es simplemente el viento. </w:t>
      </w:r>
    </w:p>
    <w:p w:rsidR="00960E02" w:rsidRPr="00902627" w:rsidRDefault="00960E02" w:rsidP="00960E02">
      <w:pPr>
        <w:jc w:val="both"/>
        <w:rPr>
          <w:rFonts w:ascii="Tw Cen MT" w:hAnsi="Tw Cen MT"/>
          <w:sz w:val="24"/>
        </w:rPr>
      </w:pPr>
      <w:r w:rsidRPr="00902627">
        <w:rPr>
          <w:rFonts w:ascii="Tw Cen MT" w:hAnsi="Tw Cen MT"/>
          <w:sz w:val="24"/>
        </w:rPr>
        <w:t>Trampolín, el sapito también opinó:</w:t>
      </w:r>
    </w:p>
    <w:p w:rsidR="00960E02" w:rsidRPr="00902627" w:rsidRDefault="00960E02" w:rsidP="00960E02">
      <w:pPr>
        <w:jc w:val="both"/>
        <w:rPr>
          <w:rFonts w:ascii="Tw Cen MT" w:hAnsi="Tw Cen MT"/>
          <w:sz w:val="24"/>
        </w:rPr>
      </w:pPr>
      <w:r w:rsidRPr="00902627">
        <w:rPr>
          <w:rFonts w:ascii="Tw Cen MT" w:hAnsi="Tw Cen MT"/>
          <w:sz w:val="24"/>
        </w:rPr>
        <w:t xml:space="preserve">- No debes bordear el bosquecillo, debes atravesarlo con decisión repitiendo que eres una ratita valiente.  No tienes que evitar la colina, tienes que andar por ella y si escuchas un silbido, ponerte a silbar más alto, así ganarás a tu miedo. </w:t>
      </w:r>
    </w:p>
    <w:p w:rsidR="00960E02" w:rsidRPr="00902627" w:rsidRDefault="00960E02" w:rsidP="00960E02">
      <w:pPr>
        <w:jc w:val="both"/>
        <w:rPr>
          <w:rFonts w:ascii="Tw Cen MT" w:hAnsi="Tw Cen MT"/>
          <w:sz w:val="24"/>
        </w:rPr>
      </w:pPr>
      <w:r w:rsidRPr="00902627">
        <w:rPr>
          <w:rFonts w:ascii="Tw Cen MT" w:hAnsi="Tw Cen MT"/>
          <w:sz w:val="24"/>
        </w:rPr>
        <w:t>La maestra Lechuza añadió que si Tirita conseguía hacer caso a sus amigos, seguro que descansaría mejor, no se dormiría en su clase, ahorraría tiempo en los caminos y se sentiría mejor consigo misma.</w:t>
      </w:r>
    </w:p>
    <w:p w:rsidR="004E6530" w:rsidRPr="00902627" w:rsidRDefault="00960E02" w:rsidP="00833AB0">
      <w:pPr>
        <w:jc w:val="both"/>
        <w:rPr>
          <w:rFonts w:ascii="Tw Cen MT" w:hAnsi="Tw Cen MT"/>
          <w:sz w:val="24"/>
        </w:rPr>
      </w:pPr>
      <w:r w:rsidRPr="00902627">
        <w:rPr>
          <w:rFonts w:ascii="Tw Cen MT" w:hAnsi="Tw Cen MT"/>
          <w:sz w:val="24"/>
        </w:rPr>
        <w:t>Tirita fue venciendo sus tem</w:t>
      </w:r>
      <w:r w:rsidR="00902627" w:rsidRPr="00902627">
        <w:rPr>
          <w:rFonts w:ascii="Tw Cen MT" w:hAnsi="Tw Cen MT"/>
          <w:sz w:val="24"/>
        </w:rPr>
        <w:t xml:space="preserve">ores uno a uno y descubrió que: </w:t>
      </w:r>
      <w:r w:rsidRPr="00902627">
        <w:rPr>
          <w:rFonts w:ascii="Tw Cen MT" w:hAnsi="Tw Cen MT"/>
          <w:sz w:val="24"/>
        </w:rPr>
        <w:t>Tus miedos se hacen pequeños cuando te enfrentas a ellos.</w:t>
      </w:r>
    </w:p>
    <w:p w:rsidR="004E6530" w:rsidRDefault="002951B9" w:rsidP="00833AB0">
      <w:pPr>
        <w:jc w:val="both"/>
        <w:rPr>
          <w:rFonts w:ascii="Tw Cen MT" w:hAnsi="Tw Cen MT"/>
        </w:rPr>
      </w:pPr>
      <w:r>
        <w:rPr>
          <w:rFonts w:ascii="Tw Cen MT" w:hAnsi="Tw Cen MT"/>
        </w:rPr>
        <w:t>Anexo #2</w:t>
      </w:r>
      <w:r w:rsidR="004E6530">
        <w:rPr>
          <w:rFonts w:ascii="Tw Cen MT" w:hAnsi="Tw Cen MT"/>
        </w:rPr>
        <w:t xml:space="preserve"> </w:t>
      </w:r>
    </w:p>
    <w:p w:rsidR="004E6530" w:rsidRDefault="004E6530" w:rsidP="00833AB0">
      <w:pPr>
        <w:jc w:val="both"/>
        <w:rPr>
          <w:rFonts w:ascii="Tw Cen MT" w:hAnsi="Tw Cen MT"/>
        </w:rPr>
      </w:pPr>
      <w:r>
        <w:rPr>
          <w:rFonts w:ascii="Tw Cen MT" w:hAnsi="Tw Cen MT"/>
          <w:noProof/>
          <w:lang w:eastAsia="es-MX"/>
        </w:rPr>
        <w:lastRenderedPageBreak/>
        <w:drawing>
          <wp:inline distT="0" distB="0" distL="0" distR="0">
            <wp:extent cx="7278897" cy="5218981"/>
            <wp:effectExtent l="19050" t="0" r="0" b="0"/>
            <wp:docPr id="4" name="3 Imagen" descr="adivinanz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ivinanzas.png"/>
                    <pic:cNvPicPr/>
                  </pic:nvPicPr>
                  <pic:blipFill>
                    <a:blip r:embed="rId11"/>
                    <a:stretch>
                      <a:fillRect/>
                    </a:stretch>
                  </pic:blipFill>
                  <pic:spPr>
                    <a:xfrm>
                      <a:off x="0" y="0"/>
                      <a:ext cx="7282644" cy="5221667"/>
                    </a:xfrm>
                    <a:prstGeom prst="rect">
                      <a:avLst/>
                    </a:prstGeom>
                  </pic:spPr>
                </pic:pic>
              </a:graphicData>
            </a:graphic>
          </wp:inline>
        </w:drawing>
      </w:r>
    </w:p>
    <w:p w:rsidR="005E775F" w:rsidRDefault="005E775F" w:rsidP="00833AB0">
      <w:pPr>
        <w:jc w:val="both"/>
        <w:rPr>
          <w:rFonts w:ascii="Tw Cen MT" w:hAnsi="Tw Cen MT"/>
        </w:rPr>
      </w:pPr>
    </w:p>
    <w:p w:rsidR="005E775F" w:rsidRDefault="005E775F" w:rsidP="00833AB0">
      <w:pPr>
        <w:jc w:val="both"/>
        <w:rPr>
          <w:rFonts w:ascii="Tw Cen MT" w:hAnsi="Tw Cen MT"/>
        </w:rPr>
      </w:pPr>
    </w:p>
    <w:p w:rsidR="00C90F6B" w:rsidRDefault="00C90F6B" w:rsidP="00833AB0">
      <w:pPr>
        <w:jc w:val="both"/>
        <w:rPr>
          <w:rFonts w:ascii="Tw Cen MT" w:hAnsi="Tw Cen MT"/>
        </w:rPr>
      </w:pPr>
    </w:p>
    <w:p w:rsidR="004024E1" w:rsidRDefault="002951B9" w:rsidP="00833AB0">
      <w:pPr>
        <w:jc w:val="both"/>
        <w:rPr>
          <w:rFonts w:ascii="Tw Cen MT" w:hAnsi="Tw Cen MT"/>
        </w:rPr>
      </w:pPr>
      <w:r>
        <w:rPr>
          <w:rFonts w:ascii="Tw Cen MT" w:hAnsi="Tw Cen MT"/>
        </w:rPr>
        <w:lastRenderedPageBreak/>
        <w:t>Anexo #3</w:t>
      </w:r>
      <w:r w:rsidR="005E775F">
        <w:rPr>
          <w:rFonts w:ascii="Tw Cen MT" w:hAnsi="Tw Cen MT"/>
        </w:rPr>
        <w:t xml:space="preserve"> </w:t>
      </w:r>
    </w:p>
    <w:p w:rsidR="005E775F" w:rsidRDefault="005E775F" w:rsidP="00833AB0">
      <w:pPr>
        <w:jc w:val="both"/>
        <w:rPr>
          <w:rFonts w:ascii="Tw Cen MT" w:hAnsi="Tw Cen MT"/>
        </w:rPr>
      </w:pPr>
      <w:r w:rsidRPr="005E775F">
        <w:rPr>
          <w:rFonts w:ascii="Tw Cen MT" w:hAnsi="Tw Cen MT"/>
          <w:noProof/>
          <w:lang w:eastAsia="es-MX"/>
        </w:rPr>
        <w:drawing>
          <wp:inline distT="0" distB="0" distL="0" distR="0">
            <wp:extent cx="8383079" cy="3357350"/>
            <wp:effectExtent l="19050" t="0" r="0" b="0"/>
            <wp:docPr id="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l="3809" t="21858" r="7692" b="15027"/>
                    <a:stretch>
                      <a:fillRect/>
                    </a:stretch>
                  </pic:blipFill>
                  <pic:spPr bwMode="auto">
                    <a:xfrm>
                      <a:off x="0" y="0"/>
                      <a:ext cx="8383079" cy="3357350"/>
                    </a:xfrm>
                    <a:prstGeom prst="rect">
                      <a:avLst/>
                    </a:prstGeom>
                    <a:noFill/>
                    <a:ln w="9525">
                      <a:noFill/>
                      <a:miter lim="800000"/>
                      <a:headEnd/>
                      <a:tailEnd/>
                    </a:ln>
                  </pic:spPr>
                </pic:pic>
              </a:graphicData>
            </a:graphic>
          </wp:inline>
        </w:drawing>
      </w:r>
    </w:p>
    <w:p w:rsidR="004024E1" w:rsidRDefault="004024E1" w:rsidP="00833AB0">
      <w:pPr>
        <w:jc w:val="both"/>
        <w:rPr>
          <w:rFonts w:ascii="Tw Cen MT" w:hAnsi="Tw Cen MT"/>
        </w:rPr>
      </w:pPr>
    </w:p>
    <w:p w:rsidR="004024E1" w:rsidRDefault="004024E1" w:rsidP="00833AB0">
      <w:pPr>
        <w:jc w:val="both"/>
        <w:rPr>
          <w:rFonts w:ascii="Tw Cen MT" w:hAnsi="Tw Cen MT"/>
        </w:rPr>
      </w:pPr>
    </w:p>
    <w:p w:rsidR="004024E1" w:rsidRDefault="004024E1" w:rsidP="00833AB0">
      <w:pPr>
        <w:jc w:val="both"/>
        <w:rPr>
          <w:rFonts w:ascii="Tw Cen MT" w:hAnsi="Tw Cen MT"/>
        </w:rPr>
      </w:pPr>
    </w:p>
    <w:p w:rsidR="004024E1" w:rsidRDefault="004024E1" w:rsidP="00833AB0">
      <w:pPr>
        <w:jc w:val="both"/>
        <w:rPr>
          <w:rFonts w:ascii="Tw Cen MT" w:hAnsi="Tw Cen MT"/>
        </w:rPr>
      </w:pPr>
    </w:p>
    <w:p w:rsidR="004024E1" w:rsidRDefault="004024E1" w:rsidP="00833AB0">
      <w:pPr>
        <w:jc w:val="both"/>
        <w:rPr>
          <w:rFonts w:ascii="Tw Cen MT" w:hAnsi="Tw Cen MT"/>
        </w:rPr>
      </w:pPr>
    </w:p>
    <w:p w:rsidR="004024E1" w:rsidRDefault="004024E1" w:rsidP="00833AB0">
      <w:pPr>
        <w:jc w:val="both"/>
        <w:rPr>
          <w:rFonts w:ascii="Tw Cen MT" w:hAnsi="Tw Cen MT"/>
        </w:rPr>
      </w:pPr>
    </w:p>
    <w:p w:rsidR="004024E1" w:rsidRDefault="004024E1" w:rsidP="00833AB0">
      <w:pPr>
        <w:jc w:val="both"/>
        <w:rPr>
          <w:rFonts w:ascii="Tw Cen MT" w:hAnsi="Tw Cen MT"/>
        </w:rPr>
      </w:pPr>
    </w:p>
    <w:p w:rsidR="004024E1" w:rsidRDefault="004024E1" w:rsidP="00833AB0">
      <w:pPr>
        <w:jc w:val="both"/>
        <w:rPr>
          <w:rFonts w:ascii="Tw Cen MT" w:hAnsi="Tw Cen MT"/>
        </w:rPr>
      </w:pPr>
    </w:p>
    <w:p w:rsidR="00386278" w:rsidRDefault="00386278" w:rsidP="00833AB0">
      <w:pPr>
        <w:jc w:val="both"/>
        <w:rPr>
          <w:rFonts w:ascii="Tw Cen MT" w:hAnsi="Tw Cen MT"/>
        </w:rPr>
      </w:pPr>
    </w:p>
    <w:p w:rsidR="004024E1" w:rsidRDefault="004024E1" w:rsidP="00833AB0">
      <w:pPr>
        <w:jc w:val="both"/>
        <w:rPr>
          <w:rFonts w:ascii="Tw Cen MT" w:hAnsi="Tw Cen MT"/>
        </w:rPr>
      </w:pPr>
    </w:p>
    <w:p w:rsidR="004024E1" w:rsidRDefault="002951B9" w:rsidP="00833AB0">
      <w:pPr>
        <w:jc w:val="both"/>
        <w:rPr>
          <w:rFonts w:ascii="Tw Cen MT" w:hAnsi="Tw Cen MT"/>
        </w:rPr>
      </w:pPr>
      <w:r>
        <w:rPr>
          <w:rFonts w:ascii="Tw Cen MT" w:hAnsi="Tw Cen MT"/>
        </w:rPr>
        <w:t>Anexo #4</w:t>
      </w:r>
      <w:r w:rsidR="004024E1">
        <w:rPr>
          <w:rFonts w:ascii="Tw Cen MT" w:hAnsi="Tw Cen MT"/>
        </w:rPr>
        <w:t xml:space="preserve"> </w:t>
      </w:r>
    </w:p>
    <w:p w:rsidR="00960E02" w:rsidRDefault="004024E1" w:rsidP="00833AB0">
      <w:pPr>
        <w:jc w:val="both"/>
        <w:rPr>
          <w:rFonts w:ascii="Tw Cen MT" w:hAnsi="Tw Cen MT"/>
        </w:rPr>
      </w:pPr>
      <w:r w:rsidRPr="004024E1">
        <w:rPr>
          <w:rFonts w:ascii="Tw Cen MT" w:hAnsi="Tw Cen MT"/>
          <w:noProof/>
          <w:lang w:eastAsia="es-MX"/>
        </w:rPr>
        <w:lastRenderedPageBreak/>
        <w:drawing>
          <wp:inline distT="0" distB="0" distL="0" distR="0">
            <wp:extent cx="7230129" cy="5848710"/>
            <wp:effectExtent l="19050" t="0" r="8871" b="0"/>
            <wp:docPr id="9" name="7 Imagen" descr="pe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ro.jpg"/>
                    <pic:cNvPicPr/>
                  </pic:nvPicPr>
                  <pic:blipFill>
                    <a:blip r:embed="rId26"/>
                    <a:srcRect t="10467" b="2659"/>
                    <a:stretch>
                      <a:fillRect/>
                    </a:stretch>
                  </pic:blipFill>
                  <pic:spPr>
                    <a:xfrm>
                      <a:off x="0" y="0"/>
                      <a:ext cx="7230130" cy="5848711"/>
                    </a:xfrm>
                    <a:prstGeom prst="rect">
                      <a:avLst/>
                    </a:prstGeom>
                  </pic:spPr>
                </pic:pic>
              </a:graphicData>
            </a:graphic>
          </wp:inline>
        </w:drawing>
      </w:r>
    </w:p>
    <w:p w:rsidR="003F456C" w:rsidRDefault="003F456C" w:rsidP="003F456C">
      <w:pPr>
        <w:jc w:val="center"/>
        <w:rPr>
          <w:rFonts w:ascii="Berlin Sans FB Demi" w:hAnsi="Berlin Sans FB Demi" w:cs="Aharoni"/>
          <w:color w:val="00B050"/>
          <w:sz w:val="40"/>
          <w:u w:val="single"/>
        </w:rPr>
      </w:pPr>
    </w:p>
    <w:p w:rsidR="003F456C" w:rsidRDefault="003F456C" w:rsidP="003F456C">
      <w:pPr>
        <w:jc w:val="center"/>
        <w:rPr>
          <w:rFonts w:ascii="Berlin Sans FB Demi" w:hAnsi="Berlin Sans FB Demi" w:cs="Aharoni"/>
          <w:color w:val="00B050"/>
          <w:sz w:val="40"/>
          <w:u w:val="single"/>
        </w:rPr>
      </w:pPr>
      <w:r w:rsidRPr="001F4D3D">
        <w:rPr>
          <w:rFonts w:ascii="Berlin Sans FB Demi" w:hAnsi="Berlin Sans FB Demi" w:cs="Aharoni"/>
          <w:color w:val="00B050"/>
          <w:sz w:val="40"/>
          <w:u w:val="single"/>
        </w:rPr>
        <w:lastRenderedPageBreak/>
        <w:t>EN EL ESFUERZO ESTA EL ÉXITO!</w:t>
      </w:r>
    </w:p>
    <w:p w:rsidR="003F456C" w:rsidRPr="001F4D3D" w:rsidRDefault="003F456C" w:rsidP="003F456C">
      <w:pPr>
        <w:jc w:val="center"/>
        <w:rPr>
          <w:rFonts w:ascii="Berlin Sans FB Demi" w:hAnsi="Berlin Sans FB Demi" w:cs="Aharoni"/>
          <w:color w:val="00B050"/>
          <w:sz w:val="40"/>
          <w:u w:val="single"/>
        </w:rPr>
      </w:pPr>
    </w:p>
    <w:p w:rsidR="003F456C" w:rsidRDefault="003F456C" w:rsidP="003F456C">
      <w:pPr>
        <w:jc w:val="center"/>
        <w:rPr>
          <w:rFonts w:ascii="Comic Sans MS" w:hAnsi="Comic Sans MS"/>
          <w:color w:val="C00000"/>
          <w:sz w:val="28"/>
        </w:rPr>
      </w:pPr>
      <w:r w:rsidRPr="001F4D3D">
        <w:rPr>
          <w:rFonts w:ascii="Comic Sans MS" w:hAnsi="Comic Sans MS"/>
          <w:color w:val="C00000"/>
          <w:sz w:val="28"/>
        </w:rPr>
        <w:t>RECONOCEMOS TU ESFUERZO DURANTE ESTA CONTINGENCIA, POR ESO QUEREMOS AGRADECER TU CONFIANZA Y PREFERNCIA.</w:t>
      </w:r>
    </w:p>
    <w:p w:rsidR="003F456C" w:rsidRDefault="003F456C" w:rsidP="003F456C">
      <w:pPr>
        <w:jc w:val="center"/>
        <w:rPr>
          <w:rFonts w:ascii="Comic Sans MS" w:hAnsi="Comic Sans MS"/>
          <w:color w:val="C00000"/>
          <w:sz w:val="28"/>
        </w:rPr>
      </w:pPr>
      <w:r>
        <w:rPr>
          <w:rFonts w:ascii="Comic Sans MS" w:hAnsi="Comic Sans MS"/>
          <w:color w:val="C00000"/>
          <w:sz w:val="28"/>
        </w:rPr>
        <w:t>Por favor no distribuyas masivamente este material.</w:t>
      </w:r>
    </w:p>
    <w:p w:rsidR="003F456C" w:rsidRDefault="003F456C" w:rsidP="003F456C">
      <w:pPr>
        <w:jc w:val="center"/>
        <w:rPr>
          <w:rFonts w:ascii="Comic Sans MS" w:hAnsi="Comic Sans MS"/>
          <w:color w:val="C00000"/>
          <w:sz w:val="28"/>
        </w:rPr>
      </w:pPr>
    </w:p>
    <w:p w:rsidR="003F456C" w:rsidRPr="001F4D3D" w:rsidRDefault="003F456C" w:rsidP="003F456C">
      <w:pPr>
        <w:jc w:val="center"/>
        <w:rPr>
          <w:rFonts w:ascii="Comic Sans MS" w:hAnsi="Comic Sans MS"/>
          <w:color w:val="C00000"/>
          <w:sz w:val="28"/>
        </w:rPr>
      </w:pPr>
    </w:p>
    <w:p w:rsidR="003F456C" w:rsidRDefault="003F456C" w:rsidP="003F456C">
      <w:pPr>
        <w:jc w:val="center"/>
        <w:rPr>
          <w:rFonts w:ascii="Tw Cen MT" w:hAnsi="Tw Cen MT"/>
          <w:b/>
          <w:color w:val="2F5496" w:themeColor="accent1" w:themeShade="BF"/>
        </w:rPr>
      </w:pPr>
      <w:r w:rsidRPr="001F4D3D">
        <w:rPr>
          <w:rFonts w:ascii="Tw Cen MT" w:hAnsi="Tw Cen MT"/>
          <w:b/>
          <w:color w:val="2F5496" w:themeColor="accent1" w:themeShade="BF"/>
        </w:rPr>
        <w:t>MISS FER Y MISS MARY ESTAREMOS ENVIANDO EL PLAN EN FORMATO WORD CADA JUEVES.</w:t>
      </w:r>
    </w:p>
    <w:p w:rsidR="003F456C" w:rsidRDefault="003F456C" w:rsidP="003F456C">
      <w:pPr>
        <w:jc w:val="center"/>
        <w:rPr>
          <w:rFonts w:ascii="Tw Cen MT" w:hAnsi="Tw Cen MT"/>
          <w:b/>
          <w:color w:val="2F5496" w:themeColor="accent1" w:themeShade="BF"/>
        </w:rPr>
      </w:pPr>
      <w:r>
        <w:rPr>
          <w:rFonts w:ascii="Tw Cen MT" w:hAnsi="Tw Cen MT"/>
          <w:b/>
          <w:color w:val="2F5496" w:themeColor="accent1" w:themeShade="BF"/>
        </w:rPr>
        <w:t>GRACIAS POR SU COMPRA</w:t>
      </w:r>
    </w:p>
    <w:p w:rsidR="003F456C" w:rsidRDefault="003F456C" w:rsidP="003F456C">
      <w:pPr>
        <w:jc w:val="center"/>
        <w:rPr>
          <w:rFonts w:ascii="Tw Cen MT" w:hAnsi="Tw Cen MT"/>
          <w:b/>
          <w:color w:val="2F5496" w:themeColor="accent1" w:themeShade="BF"/>
        </w:rPr>
      </w:pPr>
      <w:r>
        <w:rPr>
          <w:rFonts w:ascii="Tw Cen MT" w:hAnsi="Tw Cen MT"/>
          <w:b/>
          <w:noProof/>
          <w:color w:val="2F5496" w:themeColor="accent1" w:themeShade="BF"/>
          <w:lang w:eastAsia="es-MX"/>
        </w:rPr>
        <w:drawing>
          <wp:anchor distT="0" distB="0" distL="114300" distR="114300" simplePos="0" relativeHeight="251663360" behindDoc="1" locked="0" layoutInCell="1" allowOverlap="1">
            <wp:simplePos x="0" y="0"/>
            <wp:positionH relativeFrom="column">
              <wp:posOffset>2118360</wp:posOffset>
            </wp:positionH>
            <wp:positionV relativeFrom="paragraph">
              <wp:posOffset>81280</wp:posOffset>
            </wp:positionV>
            <wp:extent cx="4444365" cy="2094230"/>
            <wp:effectExtent l="0" t="0" r="0" b="0"/>
            <wp:wrapNone/>
            <wp:docPr id="48" name="47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27">
                      <a:clrChange>
                        <a:clrFrom>
                          <a:srgbClr val="FFFFFF"/>
                        </a:clrFrom>
                        <a:clrTo>
                          <a:srgbClr val="FFFFFF">
                            <a:alpha val="0"/>
                          </a:srgbClr>
                        </a:clrTo>
                      </a:clrChange>
                    </a:blip>
                    <a:stretch>
                      <a:fillRect/>
                    </a:stretch>
                  </pic:blipFill>
                  <pic:spPr>
                    <a:xfrm>
                      <a:off x="0" y="0"/>
                      <a:ext cx="4444365" cy="2094230"/>
                    </a:xfrm>
                    <a:prstGeom prst="rect">
                      <a:avLst/>
                    </a:prstGeom>
                  </pic:spPr>
                </pic:pic>
              </a:graphicData>
            </a:graphic>
          </wp:anchor>
        </w:drawing>
      </w:r>
    </w:p>
    <w:p w:rsidR="003F456C" w:rsidRPr="001F4D3D" w:rsidRDefault="003F456C" w:rsidP="003F456C">
      <w:pPr>
        <w:jc w:val="center"/>
        <w:rPr>
          <w:rFonts w:ascii="Tw Cen MT" w:hAnsi="Tw Cen MT"/>
          <w:b/>
          <w:color w:val="2F5496" w:themeColor="accent1" w:themeShade="BF"/>
        </w:rPr>
      </w:pPr>
    </w:p>
    <w:p w:rsidR="003F456C" w:rsidRDefault="003F456C" w:rsidP="003F456C">
      <w:pPr>
        <w:jc w:val="both"/>
        <w:rPr>
          <w:rFonts w:ascii="Tw Cen MT" w:hAnsi="Tw Cen MT"/>
        </w:rPr>
      </w:pPr>
    </w:p>
    <w:p w:rsidR="003F456C" w:rsidRDefault="003F456C" w:rsidP="003F456C">
      <w:pPr>
        <w:jc w:val="both"/>
        <w:rPr>
          <w:rFonts w:ascii="Tw Cen MT" w:hAnsi="Tw Cen MT"/>
        </w:rPr>
      </w:pPr>
    </w:p>
    <w:p w:rsidR="003F456C" w:rsidRDefault="003F456C" w:rsidP="003F456C">
      <w:pPr>
        <w:jc w:val="both"/>
        <w:rPr>
          <w:rFonts w:ascii="Tw Cen MT" w:hAnsi="Tw Cen MT"/>
        </w:rPr>
      </w:pPr>
    </w:p>
    <w:p w:rsidR="003F456C" w:rsidRDefault="003F456C" w:rsidP="003F456C">
      <w:pPr>
        <w:jc w:val="both"/>
        <w:rPr>
          <w:rFonts w:ascii="Tw Cen MT" w:hAnsi="Tw Cen MT"/>
        </w:rPr>
      </w:pPr>
    </w:p>
    <w:p w:rsidR="003F456C" w:rsidRPr="008273C7" w:rsidRDefault="003F456C" w:rsidP="003F456C">
      <w:pPr>
        <w:jc w:val="both"/>
        <w:rPr>
          <w:rFonts w:ascii="Tw Cen MT" w:hAnsi="Tw Cen MT"/>
        </w:rPr>
      </w:pPr>
    </w:p>
    <w:p w:rsidR="003F456C" w:rsidRPr="008273C7" w:rsidRDefault="003F456C" w:rsidP="003F456C">
      <w:pPr>
        <w:jc w:val="both"/>
        <w:rPr>
          <w:rFonts w:ascii="Tw Cen MT" w:hAnsi="Tw Cen MT"/>
        </w:rPr>
      </w:pPr>
    </w:p>
    <w:p w:rsidR="003F456C" w:rsidRPr="008273C7" w:rsidRDefault="003F456C" w:rsidP="003F456C">
      <w:pPr>
        <w:jc w:val="both"/>
        <w:rPr>
          <w:rFonts w:ascii="Tw Cen MT" w:hAnsi="Tw Cen MT"/>
        </w:rPr>
      </w:pPr>
    </w:p>
    <w:p w:rsidR="003F456C" w:rsidRPr="008273C7" w:rsidRDefault="003F456C" w:rsidP="00833AB0">
      <w:pPr>
        <w:jc w:val="both"/>
        <w:rPr>
          <w:rFonts w:ascii="Tw Cen MT" w:hAnsi="Tw Cen MT"/>
        </w:rPr>
      </w:pPr>
    </w:p>
    <w:sectPr w:rsidR="003F456C" w:rsidRPr="008273C7" w:rsidSect="00E9788A">
      <w:headerReference w:type="even" r:id="rId28"/>
      <w:headerReference w:type="default" r:id="rId29"/>
      <w:footerReference w:type="even" r:id="rId30"/>
      <w:footerReference w:type="default" r:id="rId31"/>
      <w:headerReference w:type="first" r:id="rId32"/>
      <w:footerReference w:type="first" r:id="rId33"/>
      <w:pgSz w:w="15840" w:h="12240" w:orient="landscape"/>
      <w:pgMar w:top="1134" w:right="1134" w:bottom="1134" w:left="1134" w:header="709" w:footer="709" w:gutter="0"/>
      <w:pgBorders w:offsetFrom="page">
        <w:top w:val="thinThickLargeGap" w:sz="24" w:space="24" w:color="F59AFC"/>
        <w:left w:val="thinThickLargeGap" w:sz="24" w:space="24" w:color="F59AFC"/>
        <w:bottom w:val="thickThinLargeGap" w:sz="24" w:space="24" w:color="F59AFC"/>
        <w:right w:val="thickThinLargeGap" w:sz="24" w:space="24" w:color="F59AF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B6601" w:rsidRDefault="00BB6601" w:rsidP="0013152A">
      <w:pPr>
        <w:spacing w:after="0" w:line="240" w:lineRule="auto"/>
      </w:pPr>
      <w:r>
        <w:separator/>
      </w:r>
    </w:p>
  </w:endnote>
  <w:endnote w:type="continuationSeparator" w:id="0">
    <w:p w:rsidR="00BB6601" w:rsidRDefault="00BB6601" w:rsidP="00131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Arial"/>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w Cen MT">
    <w:altName w:val="Calibri"/>
    <w:panose1 w:val="020B0602020104020603"/>
    <w:charset w:val="00"/>
    <w:family w:val="swiss"/>
    <w:pitch w:val="variable"/>
    <w:sig w:usb0="00000007" w:usb1="00000000" w:usb2="00000000" w:usb3="00000000" w:csb0="00000003" w:csb1="00000000"/>
  </w:font>
  <w:font w:name="Arial MT">
    <w:altName w:val="Arial"/>
    <w:charset w:val="00"/>
    <w:family w:val="roman"/>
    <w:notTrueType/>
    <w:pitch w:val="default"/>
  </w:font>
  <w:font w:name="Berlin Sans FB Demi">
    <w:altName w:val="Calibr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mic Sans MS">
    <w:altName w:val="Calibri"/>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47B4E" w:rsidRDefault="00847B4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47B4E" w:rsidRDefault="00847B4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47B4E" w:rsidRDefault="00847B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B6601" w:rsidRDefault="00BB6601" w:rsidP="0013152A">
      <w:pPr>
        <w:spacing w:after="0" w:line="240" w:lineRule="auto"/>
      </w:pPr>
      <w:r>
        <w:separator/>
      </w:r>
    </w:p>
  </w:footnote>
  <w:footnote w:type="continuationSeparator" w:id="0">
    <w:p w:rsidR="00BB6601" w:rsidRDefault="00BB6601" w:rsidP="00131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47B4E" w:rsidRDefault="00847B4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47B4E" w:rsidRDefault="00847B4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47B4E" w:rsidRDefault="00847B4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C21626"/>
    <w:multiLevelType w:val="hybridMultilevel"/>
    <w:tmpl w:val="64D84F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5074E1B"/>
    <w:multiLevelType w:val="hybridMultilevel"/>
    <w:tmpl w:val="271E2626"/>
    <w:lvl w:ilvl="0" w:tplc="54E42B14">
      <w:start w:val="3"/>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0654AA4"/>
    <w:multiLevelType w:val="hybridMultilevel"/>
    <w:tmpl w:val="D41CE0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
  <w:displayBackgroundShape/>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3C7"/>
    <w:rsid w:val="000015FF"/>
    <w:rsid w:val="00002D21"/>
    <w:rsid w:val="00016C11"/>
    <w:rsid w:val="00025F68"/>
    <w:rsid w:val="0002789A"/>
    <w:rsid w:val="00037018"/>
    <w:rsid w:val="00046452"/>
    <w:rsid w:val="000643CC"/>
    <w:rsid w:val="000712EB"/>
    <w:rsid w:val="0007132F"/>
    <w:rsid w:val="00082B90"/>
    <w:rsid w:val="000B6AE6"/>
    <w:rsid w:val="000C0C3B"/>
    <w:rsid w:val="000C1C08"/>
    <w:rsid w:val="000C36E3"/>
    <w:rsid w:val="000C57DA"/>
    <w:rsid w:val="000E48F9"/>
    <w:rsid w:val="00103AA0"/>
    <w:rsid w:val="001063CE"/>
    <w:rsid w:val="00121756"/>
    <w:rsid w:val="0013152A"/>
    <w:rsid w:val="001333C5"/>
    <w:rsid w:val="00141989"/>
    <w:rsid w:val="00147BA3"/>
    <w:rsid w:val="00152349"/>
    <w:rsid w:val="00153597"/>
    <w:rsid w:val="001634AE"/>
    <w:rsid w:val="001740B5"/>
    <w:rsid w:val="00193928"/>
    <w:rsid w:val="001959DB"/>
    <w:rsid w:val="0019749B"/>
    <w:rsid w:val="001A1753"/>
    <w:rsid w:val="001B6AB2"/>
    <w:rsid w:val="001E1398"/>
    <w:rsid w:val="001E16A6"/>
    <w:rsid w:val="001E4D68"/>
    <w:rsid w:val="00201D56"/>
    <w:rsid w:val="00212499"/>
    <w:rsid w:val="00230768"/>
    <w:rsid w:val="00231CA1"/>
    <w:rsid w:val="002402B6"/>
    <w:rsid w:val="0024094F"/>
    <w:rsid w:val="002447CD"/>
    <w:rsid w:val="00251177"/>
    <w:rsid w:val="00251B51"/>
    <w:rsid w:val="00254429"/>
    <w:rsid w:val="00263054"/>
    <w:rsid w:val="00264829"/>
    <w:rsid w:val="00274B76"/>
    <w:rsid w:val="00286392"/>
    <w:rsid w:val="002872D7"/>
    <w:rsid w:val="002951B9"/>
    <w:rsid w:val="002B13B3"/>
    <w:rsid w:val="002C14BB"/>
    <w:rsid w:val="002C72DE"/>
    <w:rsid w:val="002D01C1"/>
    <w:rsid w:val="002D4130"/>
    <w:rsid w:val="002D6747"/>
    <w:rsid w:val="002E16F2"/>
    <w:rsid w:val="002E433B"/>
    <w:rsid w:val="002F35EE"/>
    <w:rsid w:val="0032098F"/>
    <w:rsid w:val="003371DC"/>
    <w:rsid w:val="003377E6"/>
    <w:rsid w:val="00340BEB"/>
    <w:rsid w:val="003437FD"/>
    <w:rsid w:val="00365CF9"/>
    <w:rsid w:val="00375BEC"/>
    <w:rsid w:val="00377CB2"/>
    <w:rsid w:val="003812A1"/>
    <w:rsid w:val="00386278"/>
    <w:rsid w:val="00391DB5"/>
    <w:rsid w:val="003974FA"/>
    <w:rsid w:val="00397B44"/>
    <w:rsid w:val="003B02DC"/>
    <w:rsid w:val="003B41B6"/>
    <w:rsid w:val="003C0D23"/>
    <w:rsid w:val="003D5882"/>
    <w:rsid w:val="003F0E1E"/>
    <w:rsid w:val="003F456C"/>
    <w:rsid w:val="003F64DD"/>
    <w:rsid w:val="004024E1"/>
    <w:rsid w:val="00431F3F"/>
    <w:rsid w:val="00453406"/>
    <w:rsid w:val="004556F8"/>
    <w:rsid w:val="00477B8A"/>
    <w:rsid w:val="0048212B"/>
    <w:rsid w:val="00493571"/>
    <w:rsid w:val="004D4F9C"/>
    <w:rsid w:val="004D7A11"/>
    <w:rsid w:val="004E6530"/>
    <w:rsid w:val="004F1795"/>
    <w:rsid w:val="0050405E"/>
    <w:rsid w:val="00512398"/>
    <w:rsid w:val="005309A5"/>
    <w:rsid w:val="00547F13"/>
    <w:rsid w:val="00550A7C"/>
    <w:rsid w:val="00571567"/>
    <w:rsid w:val="0057243A"/>
    <w:rsid w:val="00572EDB"/>
    <w:rsid w:val="0057435F"/>
    <w:rsid w:val="005948C5"/>
    <w:rsid w:val="005A3179"/>
    <w:rsid w:val="005A36BE"/>
    <w:rsid w:val="005C38E7"/>
    <w:rsid w:val="005D112D"/>
    <w:rsid w:val="005D32E7"/>
    <w:rsid w:val="005E775F"/>
    <w:rsid w:val="005F587B"/>
    <w:rsid w:val="00604C8D"/>
    <w:rsid w:val="00624240"/>
    <w:rsid w:val="0062719F"/>
    <w:rsid w:val="00627DF3"/>
    <w:rsid w:val="00632701"/>
    <w:rsid w:val="006342FA"/>
    <w:rsid w:val="00637729"/>
    <w:rsid w:val="00641EA9"/>
    <w:rsid w:val="006456A9"/>
    <w:rsid w:val="006474E6"/>
    <w:rsid w:val="00687FE4"/>
    <w:rsid w:val="0069291D"/>
    <w:rsid w:val="006B0DDC"/>
    <w:rsid w:val="006B4BDB"/>
    <w:rsid w:val="006B6371"/>
    <w:rsid w:val="006C63F9"/>
    <w:rsid w:val="006D10BE"/>
    <w:rsid w:val="006D52B0"/>
    <w:rsid w:val="006E2315"/>
    <w:rsid w:val="006F4E0A"/>
    <w:rsid w:val="006F50AB"/>
    <w:rsid w:val="006F7882"/>
    <w:rsid w:val="007065F5"/>
    <w:rsid w:val="00712AB8"/>
    <w:rsid w:val="00716084"/>
    <w:rsid w:val="00722C8D"/>
    <w:rsid w:val="0073462C"/>
    <w:rsid w:val="00735BAD"/>
    <w:rsid w:val="00747D4C"/>
    <w:rsid w:val="00765451"/>
    <w:rsid w:val="007663DD"/>
    <w:rsid w:val="0077660B"/>
    <w:rsid w:val="00796E1E"/>
    <w:rsid w:val="007A5370"/>
    <w:rsid w:val="007B3775"/>
    <w:rsid w:val="007C175B"/>
    <w:rsid w:val="007C73A9"/>
    <w:rsid w:val="007D48AD"/>
    <w:rsid w:val="007D56D0"/>
    <w:rsid w:val="007D590B"/>
    <w:rsid w:val="007E14E1"/>
    <w:rsid w:val="007F1980"/>
    <w:rsid w:val="007F338C"/>
    <w:rsid w:val="00800F1A"/>
    <w:rsid w:val="008273C7"/>
    <w:rsid w:val="00833AB0"/>
    <w:rsid w:val="008349B2"/>
    <w:rsid w:val="00835464"/>
    <w:rsid w:val="00847B4E"/>
    <w:rsid w:val="008655CB"/>
    <w:rsid w:val="00872F67"/>
    <w:rsid w:val="00875C2D"/>
    <w:rsid w:val="00875FF6"/>
    <w:rsid w:val="00881997"/>
    <w:rsid w:val="0089530A"/>
    <w:rsid w:val="008968DF"/>
    <w:rsid w:val="00896EE1"/>
    <w:rsid w:val="008A19CA"/>
    <w:rsid w:val="008A3746"/>
    <w:rsid w:val="008D0AFE"/>
    <w:rsid w:val="008E51F6"/>
    <w:rsid w:val="00901E87"/>
    <w:rsid w:val="00902627"/>
    <w:rsid w:val="0090730A"/>
    <w:rsid w:val="009144DD"/>
    <w:rsid w:val="009217CF"/>
    <w:rsid w:val="009274BE"/>
    <w:rsid w:val="0092764B"/>
    <w:rsid w:val="00946F05"/>
    <w:rsid w:val="00952578"/>
    <w:rsid w:val="00960E02"/>
    <w:rsid w:val="0096214A"/>
    <w:rsid w:val="00981F10"/>
    <w:rsid w:val="00985A16"/>
    <w:rsid w:val="0099241D"/>
    <w:rsid w:val="009A6F75"/>
    <w:rsid w:val="009C7D06"/>
    <w:rsid w:val="009D0164"/>
    <w:rsid w:val="009D0B19"/>
    <w:rsid w:val="009D267E"/>
    <w:rsid w:val="009E08C4"/>
    <w:rsid w:val="009E258A"/>
    <w:rsid w:val="009E4F25"/>
    <w:rsid w:val="009E509B"/>
    <w:rsid w:val="009F1148"/>
    <w:rsid w:val="00A02568"/>
    <w:rsid w:val="00A0401D"/>
    <w:rsid w:val="00A41A83"/>
    <w:rsid w:val="00A56C83"/>
    <w:rsid w:val="00A6304E"/>
    <w:rsid w:val="00A70B84"/>
    <w:rsid w:val="00A96896"/>
    <w:rsid w:val="00A97868"/>
    <w:rsid w:val="00AA0AC4"/>
    <w:rsid w:val="00AB7EB2"/>
    <w:rsid w:val="00AC642D"/>
    <w:rsid w:val="00AD0D56"/>
    <w:rsid w:val="00AD6FA6"/>
    <w:rsid w:val="00AD76ED"/>
    <w:rsid w:val="00AF2622"/>
    <w:rsid w:val="00AF5FFD"/>
    <w:rsid w:val="00AF6468"/>
    <w:rsid w:val="00B001A6"/>
    <w:rsid w:val="00B02DAC"/>
    <w:rsid w:val="00B12E86"/>
    <w:rsid w:val="00B2483E"/>
    <w:rsid w:val="00B24FA2"/>
    <w:rsid w:val="00B33137"/>
    <w:rsid w:val="00B355E5"/>
    <w:rsid w:val="00B52D56"/>
    <w:rsid w:val="00B53E90"/>
    <w:rsid w:val="00B54F73"/>
    <w:rsid w:val="00B60387"/>
    <w:rsid w:val="00B64DFE"/>
    <w:rsid w:val="00B77EB6"/>
    <w:rsid w:val="00B81275"/>
    <w:rsid w:val="00B914E5"/>
    <w:rsid w:val="00B93BAD"/>
    <w:rsid w:val="00B93C6D"/>
    <w:rsid w:val="00B94508"/>
    <w:rsid w:val="00B97FC8"/>
    <w:rsid w:val="00BA0EEE"/>
    <w:rsid w:val="00BA314C"/>
    <w:rsid w:val="00BA6176"/>
    <w:rsid w:val="00BB048A"/>
    <w:rsid w:val="00BB1761"/>
    <w:rsid w:val="00BB6601"/>
    <w:rsid w:val="00BC7A7E"/>
    <w:rsid w:val="00BE38AB"/>
    <w:rsid w:val="00BF2046"/>
    <w:rsid w:val="00C0216D"/>
    <w:rsid w:val="00C25442"/>
    <w:rsid w:val="00C26CFD"/>
    <w:rsid w:val="00C42283"/>
    <w:rsid w:val="00C461AE"/>
    <w:rsid w:val="00C46C3E"/>
    <w:rsid w:val="00C57376"/>
    <w:rsid w:val="00C61846"/>
    <w:rsid w:val="00C90F6B"/>
    <w:rsid w:val="00C94356"/>
    <w:rsid w:val="00C95473"/>
    <w:rsid w:val="00CA07B2"/>
    <w:rsid w:val="00CA6F02"/>
    <w:rsid w:val="00CD3E79"/>
    <w:rsid w:val="00CD471A"/>
    <w:rsid w:val="00CE6AA9"/>
    <w:rsid w:val="00CF6D38"/>
    <w:rsid w:val="00CF74FF"/>
    <w:rsid w:val="00D1388C"/>
    <w:rsid w:val="00D16927"/>
    <w:rsid w:val="00D202AF"/>
    <w:rsid w:val="00D205DC"/>
    <w:rsid w:val="00D41D13"/>
    <w:rsid w:val="00D62414"/>
    <w:rsid w:val="00D75288"/>
    <w:rsid w:val="00D8026D"/>
    <w:rsid w:val="00D80CDF"/>
    <w:rsid w:val="00D90743"/>
    <w:rsid w:val="00DA1642"/>
    <w:rsid w:val="00DB331F"/>
    <w:rsid w:val="00DD3BBD"/>
    <w:rsid w:val="00DD51D1"/>
    <w:rsid w:val="00DD54FC"/>
    <w:rsid w:val="00DE48B5"/>
    <w:rsid w:val="00DE574D"/>
    <w:rsid w:val="00DE66B4"/>
    <w:rsid w:val="00DF0C86"/>
    <w:rsid w:val="00DF135F"/>
    <w:rsid w:val="00DF2E50"/>
    <w:rsid w:val="00E12C6D"/>
    <w:rsid w:val="00E26953"/>
    <w:rsid w:val="00E27F8B"/>
    <w:rsid w:val="00E35CCF"/>
    <w:rsid w:val="00E66FB4"/>
    <w:rsid w:val="00E70A02"/>
    <w:rsid w:val="00E7744D"/>
    <w:rsid w:val="00E82153"/>
    <w:rsid w:val="00E83852"/>
    <w:rsid w:val="00E9318C"/>
    <w:rsid w:val="00E9788A"/>
    <w:rsid w:val="00EA3FB3"/>
    <w:rsid w:val="00EA4AD2"/>
    <w:rsid w:val="00EA77D0"/>
    <w:rsid w:val="00ED3546"/>
    <w:rsid w:val="00F2743B"/>
    <w:rsid w:val="00F27F17"/>
    <w:rsid w:val="00F317A0"/>
    <w:rsid w:val="00F3389E"/>
    <w:rsid w:val="00F364D9"/>
    <w:rsid w:val="00F4142B"/>
    <w:rsid w:val="00F42FBA"/>
    <w:rsid w:val="00FB60B0"/>
    <w:rsid w:val="00FC099C"/>
    <w:rsid w:val="00FD5249"/>
    <w:rsid w:val="00FF47E2"/>
    <w:rsid w:val="00FF7B0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FE7FF35F-8C96-FA4E-BB16-664B4C45D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Mencinsinresolver1">
    <w:name w:val="Mención sin resolver1"/>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543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image" Target="media/image19.jpeg" /><Relationship Id="rId3" Type="http://schemas.openxmlformats.org/officeDocument/2006/relationships/styles" Target="styles.xml" /><Relationship Id="rId21" Type="http://schemas.openxmlformats.org/officeDocument/2006/relationships/image" Target="media/image14.jpeg" /><Relationship Id="rId34"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jpeg" /><Relationship Id="rId25" Type="http://schemas.openxmlformats.org/officeDocument/2006/relationships/image" Target="media/image18.png" /><Relationship Id="rId33" Type="http://schemas.openxmlformats.org/officeDocument/2006/relationships/footer" Target="footer3.xml"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3.png" /><Relationship Id="rId29" Type="http://schemas.openxmlformats.org/officeDocument/2006/relationships/header" Target="header2.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7.jpeg" /><Relationship Id="rId32" Type="http://schemas.openxmlformats.org/officeDocument/2006/relationships/header" Target="header3.xml"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6.jpeg" /><Relationship Id="rId28" Type="http://schemas.openxmlformats.org/officeDocument/2006/relationships/header" Target="header1.xml" /><Relationship Id="rId10" Type="http://schemas.openxmlformats.org/officeDocument/2006/relationships/image" Target="media/image3.jpeg" /><Relationship Id="rId19" Type="http://schemas.openxmlformats.org/officeDocument/2006/relationships/image" Target="media/image12.jpeg" /><Relationship Id="rId31" Type="http://schemas.openxmlformats.org/officeDocument/2006/relationships/footer" Target="footer2.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image" Target="media/image15.jpeg" /><Relationship Id="rId27" Type="http://schemas.openxmlformats.org/officeDocument/2006/relationships/image" Target="media/image20.jpeg" /><Relationship Id="rId30" Type="http://schemas.openxmlformats.org/officeDocument/2006/relationships/footer" Target="footer1.xml" /><Relationship Id="rId35"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AAA50-4511-450A-8AA1-9AA32DEBC51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1545</Words>
  <Characters>8501</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Liliana Magaña</cp:lastModifiedBy>
  <cp:revision>2</cp:revision>
  <cp:lastPrinted>2020-08-23T08:02:00Z</cp:lastPrinted>
  <dcterms:created xsi:type="dcterms:W3CDTF">2021-02-25T16:56:00Z</dcterms:created>
  <dcterms:modified xsi:type="dcterms:W3CDTF">2021-02-25T16:56:00Z</dcterms:modified>
</cp:coreProperties>
</file>