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236E9" w14:textId="77777777" w:rsidR="00F364D9" w:rsidRDefault="0028639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 wp14:anchorId="2E9C1D48" wp14:editId="361C1B8A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6ED" w:rsidRPr="00AD76ED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52608" behindDoc="1" locked="0" layoutInCell="1" allowOverlap="1" wp14:anchorId="6F594270" wp14:editId="4E56C390">
            <wp:simplePos x="0" y="0"/>
            <wp:positionH relativeFrom="column">
              <wp:posOffset>927735</wp:posOffset>
            </wp:positionH>
            <wp:positionV relativeFrom="paragraph">
              <wp:posOffset>-205740</wp:posOffset>
            </wp:positionV>
            <wp:extent cx="1485900" cy="1175129"/>
            <wp:effectExtent l="0" t="0" r="0" b="6350"/>
            <wp:wrapNone/>
            <wp:docPr id="1028" name="Picture 4" descr="Profesor Que Señala En La Pizarra Y Que Mira Alumnos En Sala De Clase  Ilustración del Vector - Ilustración de alfabeto, cabrito: 45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rofesor Que Señala En La Pizarra Y Que Mira Alumnos En Sala De Clase  Ilustración del Vector - Ilustración de alfabeto, cabrito: 4574157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0"/>
                    <a:stretch/>
                  </pic:blipFill>
                  <pic:spPr bwMode="auto">
                    <a:xfrm>
                      <a:off x="0" y="0"/>
                      <a:ext cx="1485900" cy="117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F35424">
        <w:rPr>
          <w:rFonts w:ascii="Tw Cen MT" w:hAnsi="Tw Cen MT"/>
          <w:b/>
          <w:bCs/>
          <w:color w:val="44546A" w:themeColor="text2"/>
        </w:rPr>
        <w:t xml:space="preserve"> 14</w:t>
      </w:r>
      <w:r w:rsidR="00556332">
        <w:rPr>
          <w:rFonts w:ascii="Tw Cen MT" w:hAnsi="Tw Cen MT"/>
          <w:b/>
          <w:bCs/>
          <w:color w:val="44546A" w:themeColor="text2"/>
        </w:rPr>
        <w:t xml:space="preserve"> AL</w:t>
      </w:r>
      <w:r w:rsidR="00F35424">
        <w:rPr>
          <w:rFonts w:ascii="Tw Cen MT" w:hAnsi="Tw Cen MT"/>
          <w:b/>
          <w:bCs/>
          <w:color w:val="44546A" w:themeColor="text2"/>
        </w:rPr>
        <w:t xml:space="preserve"> 18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F35424">
        <w:rPr>
          <w:rFonts w:ascii="Tw Cen MT" w:hAnsi="Tw Cen MT"/>
          <w:b/>
          <w:bCs/>
          <w:color w:val="44546A" w:themeColor="text2"/>
        </w:rPr>
        <w:t xml:space="preserve"> DICIEMBRE</w:t>
      </w:r>
    </w:p>
    <w:p w14:paraId="601138AC" w14:textId="77777777"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FB808E3" w14:textId="77777777"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14:paraId="22399D3F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175236E2" w14:textId="77777777"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29"/>
        <w:gridCol w:w="2598"/>
        <w:gridCol w:w="1588"/>
        <w:gridCol w:w="5170"/>
        <w:gridCol w:w="2204"/>
      </w:tblGrid>
      <w:tr w:rsidR="00DD6561" w14:paraId="6FF46244" w14:textId="77777777" w:rsidTr="002B4EE9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8102A08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295C02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0BB902B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16969A7D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14:paraId="2AB17139" w14:textId="77777777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14:paraId="745159F1" w14:textId="7777777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D6561" w14:paraId="7683C3EA" w14:textId="77777777" w:rsidTr="002B4EE9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0D6AC451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14:paraId="53FA0368" w14:textId="77777777" w:rsidR="008046E9" w:rsidRPr="003371DC" w:rsidRDefault="008046E9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39619E86" w14:textId="77777777" w:rsidR="003A2215" w:rsidRPr="00AD0D56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obras </w:t>
            </w:r>
            <w:r w:rsidRPr="00667352">
              <w:rPr>
                <w:rFonts w:ascii="Tw Cen MT" w:hAnsi="Tw Cen MT"/>
                <w:sz w:val="20"/>
                <w:szCs w:val="20"/>
              </w:rPr>
              <w:t>artísticas teatrales por su origen, época o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67352">
              <w:rPr>
                <w:rFonts w:ascii="Tw Cen MT" w:hAnsi="Tw Cen MT"/>
                <w:sz w:val="20"/>
                <w:szCs w:val="20"/>
              </w:rPr>
              <w:t>géner</w:t>
            </w:r>
            <w:r>
              <w:rPr>
                <w:rFonts w:ascii="Tw Cen MT" w:hAnsi="Tw Cen MT"/>
                <w:sz w:val="20"/>
                <w:szCs w:val="20"/>
              </w:rPr>
              <w:t xml:space="preserve">o, e identifica sus principales </w:t>
            </w:r>
            <w:r w:rsidRPr="00667352">
              <w:rPr>
                <w:rFonts w:ascii="Tw Cen MT" w:hAnsi="Tw Cen MT"/>
                <w:sz w:val="20"/>
                <w:szCs w:val="20"/>
              </w:rPr>
              <w:t>características</w:t>
            </w: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710B4A2D" w14:textId="77777777" w:rsidR="008046E9" w:rsidRPr="00AD0D56" w:rsidRDefault="00667352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¡Vamos, </w:t>
            </w:r>
            <w:r w:rsidRPr="00667352">
              <w:rPr>
                <w:rFonts w:ascii="Tw Cen MT" w:hAnsi="Tw Cen MT"/>
                <w:sz w:val="20"/>
                <w:szCs w:val="20"/>
              </w:rPr>
              <w:t>pastores, vamos!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95D6" w14:textId="77777777" w:rsidR="002F730C" w:rsidRPr="000111B2" w:rsidRDefault="0058537D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Analiza el guion teatral del Anexo #1 Artes y anota en tu cuaderno el género, y las principales características. </w:t>
            </w: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14:paraId="2B660564" w14:textId="77777777" w:rsidR="008046E9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03E98E38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</w:t>
            </w:r>
            <w:r w:rsidR="002B4EE9">
              <w:rPr>
                <w:rFonts w:ascii="Tw Cen MT" w:hAnsi="Tw Cen MT"/>
                <w:sz w:val="20"/>
                <w:szCs w:val="20"/>
              </w:rPr>
              <w:t>)</w:t>
            </w:r>
          </w:p>
          <w:p w14:paraId="3201B95C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0730CF0C" w14:textId="77777777" w:rsidR="008046E9" w:rsidRPr="00016C11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D6561" w14:paraId="519453A0" w14:textId="77777777" w:rsidTr="00AF36F6">
        <w:trPr>
          <w:cantSplit/>
          <w:trHeight w:val="839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7FFEFEE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70A4441E" w14:textId="77777777" w:rsidR="008046E9" w:rsidRPr="00AD0D56" w:rsidRDefault="008046E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68D617C0" w14:textId="77777777" w:rsidR="00667352" w:rsidRPr="00667352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Propone, junto </w:t>
            </w:r>
            <w:r w:rsidRPr="00667352">
              <w:rPr>
                <w:rFonts w:ascii="Tw Cen MT" w:hAnsi="Tw Cen MT"/>
                <w:sz w:val="20"/>
                <w:szCs w:val="20"/>
              </w:rPr>
              <w:t>con otras personas, actividades para</w:t>
            </w:r>
          </w:p>
          <w:p w14:paraId="785A0D78" w14:textId="77777777" w:rsidR="008046E9" w:rsidRPr="00AD0D56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enfrentar situaciones </w:t>
            </w:r>
            <w:r w:rsidRPr="00667352">
              <w:rPr>
                <w:rFonts w:ascii="Tw Cen MT" w:hAnsi="Tw Cen MT"/>
                <w:sz w:val="20"/>
                <w:szCs w:val="20"/>
              </w:rPr>
              <w:t>adversas.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31C3A3F0" w14:textId="77777777" w:rsidR="008046E9" w:rsidRPr="00225715" w:rsidRDefault="00667352" w:rsidP="00225715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Un búho sabio dijo...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0508" w14:textId="77777777" w:rsidR="0068309F" w:rsidRDefault="0068309F" w:rsidP="0068309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Platica con tu familia, como han logrado salir adelante en esta pandemia.</w:t>
            </w:r>
          </w:p>
          <w:p w14:paraId="594ECB63" w14:textId="77777777" w:rsidR="002F730C" w:rsidRPr="00016C11" w:rsidRDefault="0068309F" w:rsidP="0068309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5 acciones que deben realizar tú y tu familia para evitar el contagio del COVID-19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3EDD79BE" w14:textId="77777777"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14:paraId="05A80CE1" w14:textId="77777777" w:rsidTr="002B4EE9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25906A7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6C61133A" w14:textId="77777777"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632B7AC0" w14:textId="77777777" w:rsidR="008046E9" w:rsidRPr="00AD0D56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algunas especies endémicas del país y</w:t>
            </w:r>
            <w:r w:rsidR="00C57B9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las consecuencias de su pérdida.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1610FA22" w14:textId="77777777" w:rsidR="008046E9" w:rsidRPr="00AD0D56" w:rsidRDefault="00667352" w:rsidP="0022571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S.O.S. Especies en peligro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B0C9" w14:textId="77777777" w:rsidR="00AE455B" w:rsidRDefault="005464C8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en tu libro de texto, revistas o cualquier otro medio que tengas disponible, cuales son las especies endémicas de tu país que se encuentren en peligro de extinción.</w:t>
            </w:r>
          </w:p>
          <w:p w14:paraId="7982DEF7" w14:textId="77777777" w:rsidR="005464C8" w:rsidRDefault="005464C8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 cartel donde realices un llamado a la concientización sobre la caza ilegal o la sobreexplotación de su consumo y habitad.</w:t>
            </w:r>
          </w:p>
          <w:p w14:paraId="2CB0A2AB" w14:textId="77777777" w:rsidR="005464C8" w:rsidRPr="00016C11" w:rsidRDefault="005464C8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agregar las imágenes o dibujos de estas especies endémicas.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0F5D3432" w14:textId="77777777"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14:paraId="76EF27EF" w14:textId="77777777" w:rsidTr="002B4EE9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B02B562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1F5396E" w14:textId="77777777"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14:paraId="47A92014" w14:textId="77777777" w:rsidR="008046E9" w:rsidRPr="00AD0D56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Compara la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composición y distribución de la</w:t>
            </w:r>
            <w:r w:rsidR="00C57B9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población en los continentes.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14:paraId="3E40876B" w14:textId="77777777" w:rsidR="00667352" w:rsidRPr="00667352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Concentración poblacional</w:t>
            </w:r>
          </w:p>
          <w:p w14:paraId="4C97D9C7" w14:textId="77777777" w:rsidR="008046E9" w:rsidRPr="00AD0D56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en el mundo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9330" w14:textId="77777777" w:rsidR="000F71F8" w:rsidRDefault="00E13213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en tu diccionario, revista, internet o algún medio que tengas disponible el significado de “Densidad” y cópialo en tu cuaderno.</w:t>
            </w:r>
          </w:p>
          <w:p w14:paraId="773D87DA" w14:textId="77777777" w:rsidR="00E13213" w:rsidRDefault="00E13213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en tu cuaderno dos dibujos, en el primero elabora una ciudad desarrollada y sobre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poblada con muchos habitantes, en la segunda una comunidad con pocos habitantes.</w:t>
            </w:r>
          </w:p>
          <w:p w14:paraId="0E91BA4C" w14:textId="77777777" w:rsidR="00E13213" w:rsidRDefault="00E13213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lo siguiente en tu cuaderno:</w:t>
            </w:r>
          </w:p>
          <w:p w14:paraId="07A4B215" w14:textId="77777777" w:rsidR="00E13213" w:rsidRDefault="00E13213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de las dos presentara dificultades para brindarle los servicios básicos como agua, drenaje, electricidad a su población? ¿</w:t>
            </w:r>
            <w:r w:rsidR="00DE345F">
              <w:rPr>
                <w:rFonts w:ascii="Tw Cen MT" w:hAnsi="Tw Cen MT"/>
                <w:sz w:val="20"/>
                <w:szCs w:val="20"/>
              </w:rPr>
              <w:t>Porque</w:t>
            </w:r>
            <w:r>
              <w:rPr>
                <w:rFonts w:ascii="Tw Cen MT" w:hAnsi="Tw Cen MT"/>
                <w:sz w:val="20"/>
                <w:szCs w:val="20"/>
              </w:rPr>
              <w:t>?</w:t>
            </w:r>
          </w:p>
          <w:p w14:paraId="54507325" w14:textId="77777777" w:rsidR="00E13213" w:rsidRDefault="00E13213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tendrá mejores condiciones económicas?</w:t>
            </w:r>
          </w:p>
          <w:p w14:paraId="2D5E3007" w14:textId="77777777" w:rsidR="00E13213" w:rsidRPr="00016C11" w:rsidRDefault="00E13213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tendrá problemas de contaminación ambiental?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1165515D" w14:textId="77777777"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D6561" w14:paraId="4A339A64" w14:textId="77777777" w:rsidTr="002B4EE9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DC0325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6717E14" w14:textId="77777777" w:rsidR="008046E9" w:rsidRPr="00AD0D56" w:rsidRDefault="008046E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AFEA4BA" w14:textId="77777777" w:rsidR="00667352" w:rsidRPr="00667352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Toma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decisiones sobre su alimentación</w:t>
            </w:r>
          </w:p>
          <w:p w14:paraId="660236C7" w14:textId="77777777" w:rsidR="00667352" w:rsidRPr="00667352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reconociendo impactos en el</w:t>
            </w:r>
          </w:p>
          <w:p w14:paraId="7DFC6DDF" w14:textId="77777777" w:rsidR="00667352" w:rsidRPr="00667352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aprovechamiento de recursos</w:t>
            </w:r>
          </w:p>
          <w:p w14:paraId="580FEE55" w14:textId="77777777" w:rsidR="008046E9" w:rsidRPr="00AD0D56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naturales.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7637297D" w14:textId="77777777" w:rsidR="008046E9" w:rsidRPr="00AD0D56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La protección de los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animales en el consumo</w:t>
            </w:r>
          </w:p>
        </w:tc>
        <w:tc>
          <w:tcPr>
            <w:tcW w:w="517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D3F8EDB" w14:textId="77777777" w:rsidR="00AF36F6" w:rsidRDefault="00AF36F6" w:rsidP="00AF36F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Escribe en tu cuaderno tres propuestas para fomentar la concientización la explotación animal para satisfacer las necesidades del consumo humano.</w:t>
            </w:r>
          </w:p>
          <w:p w14:paraId="4A583782" w14:textId="77777777" w:rsidR="00FC1070" w:rsidRPr="00016C11" w:rsidRDefault="00AF36F6" w:rsidP="00AF36F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Puedes agregar ilustraciones para complementar tu trabajo.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14:paraId="355648CC" w14:textId="77777777"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8B6D7D4" w14:textId="77777777"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2212"/>
        <w:gridCol w:w="1575"/>
        <w:gridCol w:w="5646"/>
        <w:gridCol w:w="2213"/>
      </w:tblGrid>
      <w:tr w:rsidR="008B156B" w14:paraId="29000ADD" w14:textId="77777777" w:rsidTr="0068309F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982B043" w14:textId="77777777"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05B0E8C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1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EDF36D1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0446DAED" w14:textId="77777777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646" w:type="dxa"/>
            <w:shd w:val="clear" w:color="auto" w:fill="FFE599" w:themeFill="accent4" w:themeFillTint="66"/>
            <w:vAlign w:val="center"/>
          </w:tcPr>
          <w:p w14:paraId="2D497843" w14:textId="77777777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3" w:type="dxa"/>
            <w:shd w:val="clear" w:color="auto" w:fill="FFC000"/>
            <w:vAlign w:val="center"/>
          </w:tcPr>
          <w:p w14:paraId="769764B9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B156B" w14:paraId="4BC8B23E" w14:textId="77777777" w:rsidTr="0068309F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1AD8B4B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79C568E6" w14:textId="77777777"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55649A7" w14:textId="77777777" w:rsidR="008046E9" w:rsidRPr="00AD0D56" w:rsidRDefault="00667352" w:rsidP="006673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Localización y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67352">
              <w:rPr>
                <w:rFonts w:ascii="Tw Cen MT" w:hAnsi="Tw Cen MT"/>
                <w:sz w:val="20"/>
                <w:szCs w:val="20"/>
              </w:rPr>
              <w:t>trazo de las alturas en diferentes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67352">
              <w:rPr>
                <w:rFonts w:ascii="Tw Cen MT" w:hAnsi="Tw Cen MT"/>
                <w:sz w:val="20"/>
                <w:szCs w:val="20"/>
              </w:rPr>
              <w:t>triángulos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7A544D14" w14:textId="77777777" w:rsidR="008046E9" w:rsidRPr="00AD0D56" w:rsidRDefault="00667352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Los papalotes</w:t>
            </w:r>
          </w:p>
        </w:tc>
        <w:tc>
          <w:tcPr>
            <w:tcW w:w="5646" w:type="dxa"/>
          </w:tcPr>
          <w:p w14:paraId="0F1DE810" w14:textId="77777777" w:rsidR="00D2019D" w:rsidRPr="00D2019D" w:rsidRDefault="00A77FB5" w:rsidP="002A5B26">
            <w:pPr>
              <w:tabs>
                <w:tab w:val="right" w:pos="5082"/>
              </w:tabs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sz w:val="18"/>
                <w:szCs w:val="20"/>
              </w:rPr>
              <w:t>La fórmula para calcular el área del triangulo es</w:t>
            </w:r>
            <w:r>
              <w:rPr>
                <w:rFonts w:ascii="Tw Cen MT" w:hAnsi="Tw Cen MT"/>
                <w:i/>
                <w:sz w:val="18"/>
                <w:szCs w:val="20"/>
              </w:rPr>
              <w:t xml:space="preserve"> </w:t>
            </w:r>
            <w:r>
              <w:rPr>
                <w:rFonts w:ascii="Tw Cen MT" w:hAnsi="Tw Cen MT"/>
                <w:sz w:val="18"/>
                <w:szCs w:val="20"/>
              </w:rPr>
              <w:t xml:space="preserve">base (b) por altura (h) entre 2: </w:t>
            </w:r>
          </w:p>
          <w:p w14:paraId="095C6197" w14:textId="77777777" w:rsidR="00D2019D" w:rsidRDefault="00D2019D" w:rsidP="002A5B26">
            <w:pPr>
              <w:tabs>
                <w:tab w:val="right" w:pos="5082"/>
              </w:tabs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noProof/>
                <w:sz w:val="18"/>
                <w:szCs w:val="20"/>
                <w:lang w:eastAsia="es-MX"/>
              </w:rPr>
              <w:drawing>
                <wp:inline distT="0" distB="0" distL="0" distR="0" wp14:anchorId="71995555" wp14:editId="226B9EE8">
                  <wp:extent cx="876300" cy="400050"/>
                  <wp:effectExtent l="1905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593" t="51969" r="69802" b="36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18"/>
                <w:szCs w:val="20"/>
              </w:rPr>
              <w:t xml:space="preserve"> </w:t>
            </w:r>
          </w:p>
          <w:p w14:paraId="3818A50A" w14:textId="77777777" w:rsidR="00D2019D" w:rsidRDefault="00D2019D" w:rsidP="002A5B26">
            <w:pPr>
              <w:tabs>
                <w:tab w:val="right" w:pos="5082"/>
              </w:tabs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sz w:val="18"/>
                <w:szCs w:val="20"/>
              </w:rPr>
              <w:t xml:space="preserve">Calcula el área de los siguientes triángulos en tu cuaderno. </w:t>
            </w:r>
            <w:r w:rsidR="00A5085C">
              <w:rPr>
                <w:rFonts w:ascii="Tw Cen MT" w:hAnsi="Tw Cen MT"/>
                <w:sz w:val="18"/>
                <w:szCs w:val="20"/>
              </w:rPr>
              <w:t xml:space="preserve">No olvides trazar su altura </w:t>
            </w:r>
          </w:p>
          <w:p w14:paraId="2480398A" w14:textId="77777777" w:rsidR="00D2019D" w:rsidRPr="00D2019D" w:rsidRDefault="00A5085C" w:rsidP="002A5B26">
            <w:pPr>
              <w:tabs>
                <w:tab w:val="right" w:pos="5082"/>
              </w:tabs>
              <w:rPr>
                <w:rFonts w:ascii="Tw Cen MT" w:hAnsi="Tw Cen MT"/>
                <w:sz w:val="18"/>
                <w:szCs w:val="20"/>
              </w:rPr>
            </w:pPr>
            <w:r>
              <w:rPr>
                <w:rFonts w:ascii="Tw Cen MT" w:hAnsi="Tw Cen MT"/>
                <w:noProof/>
                <w:sz w:val="18"/>
                <w:szCs w:val="20"/>
                <w:lang w:eastAsia="es-MX"/>
              </w:rPr>
              <w:drawing>
                <wp:inline distT="0" distB="0" distL="0" distR="0" wp14:anchorId="15BBFC08" wp14:editId="67C078E6">
                  <wp:extent cx="3429000" cy="1304925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584" t="36417" r="35904" b="36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Merge w:val="restart"/>
          </w:tcPr>
          <w:p w14:paraId="662C32DB" w14:textId="77777777"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8A7DF96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14:paraId="6B396A23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4A9A918" w14:textId="77777777"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B156B" w14:paraId="3DE1AEC0" w14:textId="77777777" w:rsidTr="0068309F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D6ADB06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761619A" w14:textId="77777777"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DEA247E" w14:textId="77777777" w:rsidR="008046E9" w:rsidRPr="00611897" w:rsidRDefault="00667352" w:rsidP="00667352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Identifica</w:t>
            </w:r>
            <w:r w:rsidR="00C57B9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algunas especies endémicas del país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las consecuencias de su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pérdida.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0A86BD8F" w14:textId="77777777" w:rsidR="008046E9" w:rsidRPr="00712D6A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¿Cómo podemos evitar la </w:t>
            </w:r>
            <w:r w:rsidRPr="00667352">
              <w:rPr>
                <w:rFonts w:ascii="Tw Cen MT" w:hAnsi="Tw Cen MT"/>
                <w:sz w:val="20"/>
                <w:szCs w:val="20"/>
              </w:rPr>
              <w:t>pérdida de especies?</w:t>
            </w:r>
          </w:p>
        </w:tc>
        <w:tc>
          <w:tcPr>
            <w:tcW w:w="5646" w:type="dxa"/>
          </w:tcPr>
          <w:p w14:paraId="6E22CADF" w14:textId="77777777" w:rsidR="00BA1D90" w:rsidRDefault="005464C8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5464C8">
              <w:rPr>
                <w:rFonts w:ascii="Tw Cen MT" w:hAnsi="Tw Cen MT"/>
                <w:sz w:val="20"/>
                <w:szCs w:val="20"/>
              </w:rPr>
              <w:t>Una especie endémica son seres vivos, que incluyen tanto la flora como la fauna, cuya distribución se restringe a una determinada zona geográfica, ya sea una provincia, región, país o continente.</w:t>
            </w:r>
          </w:p>
          <w:p w14:paraId="47CDC87E" w14:textId="77777777" w:rsidR="005464C8" w:rsidRDefault="005464C8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lo siguiente:</w:t>
            </w:r>
          </w:p>
          <w:p w14:paraId="3C9170CD" w14:textId="77777777" w:rsidR="00AF36F6" w:rsidRDefault="00AF36F6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2A138F2" w14:textId="77777777" w:rsidR="005464C8" w:rsidRDefault="005464C8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especies endémicas existen en el lugar en donde vivo?</w:t>
            </w:r>
          </w:p>
          <w:p w14:paraId="6E1278E6" w14:textId="77777777" w:rsidR="005464C8" w:rsidRDefault="005464C8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podemos colaborar para su conservación?</w:t>
            </w:r>
          </w:p>
          <w:p w14:paraId="55B4F95A" w14:textId="77777777" w:rsidR="005464C8" w:rsidRDefault="005464C8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puede ocurrirles si se altera el ecosistema?</w:t>
            </w:r>
          </w:p>
          <w:p w14:paraId="1ACEDDD2" w14:textId="77777777" w:rsidR="005464C8" w:rsidRDefault="005464C8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papel desempeñan en la cadena alimentaria?</w:t>
            </w:r>
          </w:p>
          <w:p w14:paraId="0D2078E4" w14:textId="77777777" w:rsidR="00AF36F6" w:rsidRPr="00016C11" w:rsidRDefault="00AF36F6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3" w:type="dxa"/>
            <w:vMerge/>
          </w:tcPr>
          <w:p w14:paraId="31CA6DC3" w14:textId="77777777"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0CB22076" w14:textId="77777777" w:rsidTr="0068309F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15F9DE95" w14:textId="77777777"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DDCC402" w14:textId="77777777"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14:paraId="09585E51" w14:textId="77777777"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1E26F7E2" w14:textId="77777777" w:rsidR="00667352" w:rsidRPr="00667352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Produce textos para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difund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ir información en su comunidad.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Pasos para crear un boletín informativo.</w:t>
            </w:r>
          </w:p>
          <w:p w14:paraId="58006441" w14:textId="77777777" w:rsidR="008046E9" w:rsidRPr="00AD0D56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Definición y asignación de tareas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212F293" w14:textId="77777777" w:rsidR="00A16938" w:rsidRPr="00AD0D56" w:rsidRDefault="00667352" w:rsidP="009503C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Todo puede ser noticia</w:t>
            </w:r>
          </w:p>
        </w:tc>
        <w:tc>
          <w:tcPr>
            <w:tcW w:w="5646" w:type="dxa"/>
            <w:tcBorders>
              <w:bottom w:val="dashSmallGap" w:sz="4" w:space="0" w:color="auto"/>
            </w:tcBorders>
            <w:shd w:val="clear" w:color="auto" w:fill="auto"/>
          </w:tcPr>
          <w:p w14:paraId="4BF0A687" w14:textId="77777777" w:rsidR="00CA35D2" w:rsidRDefault="00CA35D2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Selecciona un tema de interés para elaborar un boletín informativo, puede ser sobre, salud, deportes, cocina, etc.</w:t>
            </w:r>
          </w:p>
          <w:p w14:paraId="6A315A90" w14:textId="77777777" w:rsidR="00CA35D2" w:rsidRPr="001D0ECE" w:rsidRDefault="00CA35D2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la información sobre el tema seleccionado y anota en tu cuaderno la que consideres más importante para tu boletín informativo.</w:t>
            </w:r>
          </w:p>
        </w:tc>
        <w:tc>
          <w:tcPr>
            <w:tcW w:w="2213" w:type="dxa"/>
            <w:vMerge/>
            <w:shd w:val="clear" w:color="auto" w:fill="auto"/>
          </w:tcPr>
          <w:p w14:paraId="026C3822" w14:textId="77777777"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6978B7C8" w14:textId="77777777" w:rsidTr="0068309F">
        <w:trPr>
          <w:cantSplit/>
          <w:trHeight w:val="211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893F383" w14:textId="77777777"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EF1AC3D" w14:textId="77777777"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286991F1" w14:textId="77777777"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212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5108A63" w14:textId="77777777" w:rsidR="00667352" w:rsidRPr="00667352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Investiga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aspectos de la cultura y la vida cotidiana</w:t>
            </w:r>
          </w:p>
          <w:p w14:paraId="1699EEE1" w14:textId="77777777" w:rsidR="002B4EE9" w:rsidRPr="00AD0D56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del pasado y valora su importancia.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14:paraId="2A6DEB68" w14:textId="77777777" w:rsidR="002B4EE9" w:rsidRDefault="00667352" w:rsidP="0066735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Aportes de la República </w:t>
            </w:r>
            <w:r w:rsidRPr="00667352">
              <w:rPr>
                <w:rFonts w:ascii="Tw Cen MT" w:eastAsia="Arial MT" w:hAnsi="Tw Cen MT" w:cs="Arial MT"/>
                <w:sz w:val="20"/>
                <w:szCs w:val="20"/>
              </w:rPr>
              <w:t>Restaurada a la educación</w:t>
            </w:r>
          </w:p>
        </w:tc>
        <w:tc>
          <w:tcPr>
            <w:tcW w:w="5646" w:type="dxa"/>
            <w:tcBorders>
              <w:top w:val="dashSmallGap" w:sz="4" w:space="0" w:color="auto"/>
            </w:tcBorders>
            <w:shd w:val="clear" w:color="auto" w:fill="auto"/>
          </w:tcPr>
          <w:p w14:paraId="55ECBB10" w14:textId="77777777" w:rsidR="000A0B8C" w:rsidRDefault="000A0B8C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texto “aspectos de la cultura en México de la </w:t>
            </w:r>
            <w:r w:rsidRPr="00DE345F">
              <w:rPr>
                <w:rFonts w:ascii="Tw Cen MT" w:hAnsi="Tw Cen MT"/>
                <w:sz w:val="20"/>
                <w:szCs w:val="20"/>
                <w:u w:val="single"/>
              </w:rPr>
              <w:t>página 63</w:t>
            </w:r>
            <w:r>
              <w:rPr>
                <w:rFonts w:ascii="Tw Cen MT" w:hAnsi="Tw Cen MT"/>
                <w:sz w:val="20"/>
                <w:szCs w:val="20"/>
              </w:rPr>
              <w:t xml:space="preserve"> y escribe en tu cuaderno 5 aportaciones que se hicieron en esa época para beneficio de la educación.</w:t>
            </w:r>
          </w:p>
          <w:p w14:paraId="75D13D2F" w14:textId="77777777" w:rsidR="002B4EE9" w:rsidRPr="000A0B8C" w:rsidRDefault="002B4EE9" w:rsidP="000A0B8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3" w:type="dxa"/>
            <w:vMerge/>
            <w:shd w:val="clear" w:color="auto" w:fill="auto"/>
          </w:tcPr>
          <w:p w14:paraId="7725353F" w14:textId="77777777"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52D91272" w14:textId="77777777" w:rsidTr="0068309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14:paraId="572F644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5026AB7E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768DE759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F134B9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C806C8F" w14:textId="7777777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5D16B23" w14:textId="77777777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E07F89A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B156B" w14:paraId="4F06D342" w14:textId="77777777" w:rsidTr="0068309F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14:paraId="6CA58BD5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5F26437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EFB52F1" w14:textId="77777777" w:rsidR="008046E9" w:rsidRPr="00F4142B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la </w:t>
            </w:r>
            <w:r w:rsidRPr="00667352">
              <w:rPr>
                <w:rFonts w:ascii="Tw Cen MT" w:hAnsi="Tw Cen MT"/>
                <w:sz w:val="20"/>
                <w:szCs w:val="20"/>
              </w:rPr>
              <w:t>composición y distribución de la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67352">
              <w:rPr>
                <w:rFonts w:ascii="Tw Cen MT" w:hAnsi="Tw Cen MT"/>
                <w:sz w:val="20"/>
                <w:szCs w:val="20"/>
              </w:rPr>
              <w:t>población en los continentes.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AA9D3E5" w14:textId="77777777" w:rsidR="00667352" w:rsidRPr="00667352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Problemas de la</w:t>
            </w:r>
          </w:p>
          <w:p w14:paraId="1032EB0F" w14:textId="77777777" w:rsidR="00667352" w:rsidRPr="00667352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concentración de</w:t>
            </w:r>
          </w:p>
          <w:p w14:paraId="0C706363" w14:textId="77777777" w:rsidR="00A16938" w:rsidRPr="00F4142B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población</w:t>
            </w:r>
          </w:p>
        </w:tc>
        <w:tc>
          <w:tcPr>
            <w:tcW w:w="5646" w:type="dxa"/>
            <w:tcBorders>
              <w:top w:val="dashSmallGap" w:sz="4" w:space="0" w:color="auto"/>
            </w:tcBorders>
          </w:tcPr>
          <w:p w14:paraId="4EA184A3" w14:textId="77777777" w:rsidR="002B4EE9" w:rsidRDefault="00E1321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ejemplo para calcular la densidad de población que se encuentra en la </w:t>
            </w:r>
            <w:r w:rsidRPr="008C575E">
              <w:rPr>
                <w:rFonts w:ascii="Tw Cen MT" w:hAnsi="Tw Cen MT"/>
                <w:sz w:val="20"/>
                <w:szCs w:val="20"/>
                <w:u w:val="single"/>
              </w:rPr>
              <w:t>página 79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14:paraId="256A397B" w14:textId="77777777" w:rsidR="00E13213" w:rsidRDefault="00E1321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Y resuelve la actividad “Apliquemos lo aprendido” de la página 81 de tu libro de texto.</w:t>
            </w:r>
          </w:p>
          <w:p w14:paraId="772BFC78" w14:textId="77777777" w:rsidR="00AF36F6" w:rsidRPr="00ED3546" w:rsidRDefault="00AF36F6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3" w:type="dxa"/>
            <w:vMerge w:val="restart"/>
            <w:tcBorders>
              <w:top w:val="dashSmallGap" w:sz="4" w:space="0" w:color="auto"/>
            </w:tcBorders>
          </w:tcPr>
          <w:p w14:paraId="6D819129" w14:textId="77777777"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EAABE9E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14:paraId="175F7C75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45364BCD" w14:textId="77777777"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B156B" w14:paraId="50321E6D" w14:textId="77777777" w:rsidTr="0068309F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53E3785F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88DB5D8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F85F76F" w14:textId="77777777" w:rsidR="008046E9" w:rsidRPr="00F4142B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Localización y </w:t>
            </w:r>
            <w:r w:rsidRPr="00667352">
              <w:rPr>
                <w:rFonts w:ascii="Tw Cen MT" w:hAnsi="Tw Cen MT"/>
                <w:sz w:val="20"/>
                <w:szCs w:val="20"/>
              </w:rPr>
              <w:t>trazo de las alturas en diferentes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67352">
              <w:rPr>
                <w:rFonts w:ascii="Tw Cen MT" w:hAnsi="Tw Cen MT"/>
                <w:sz w:val="20"/>
                <w:szCs w:val="20"/>
              </w:rPr>
              <w:t>triángulos.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172409A" w14:textId="77777777" w:rsidR="00A16938" w:rsidRPr="00F4142B" w:rsidRDefault="00667352" w:rsidP="00094126">
            <w:pPr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Juguemos con el triángulo</w:t>
            </w:r>
          </w:p>
        </w:tc>
        <w:tc>
          <w:tcPr>
            <w:tcW w:w="5646" w:type="dxa"/>
          </w:tcPr>
          <w:p w14:paraId="772547A2" w14:textId="77777777" w:rsidR="002B4EE9" w:rsidRDefault="00A5085C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en tu cuaderno la siguiente tabla</w:t>
            </w:r>
            <w:r w:rsidR="008C575E">
              <w:rPr>
                <w:rFonts w:ascii="Tw Cen MT" w:hAnsi="Tw Cen MT"/>
                <w:sz w:val="20"/>
                <w:szCs w:val="20"/>
              </w:rPr>
              <w:t xml:space="preserve">, calculando el área de los triángulos con su formula. </w:t>
            </w:r>
          </w:p>
          <w:p w14:paraId="6C39FD12" w14:textId="77777777" w:rsidR="008C575E" w:rsidRPr="00DA02ED" w:rsidRDefault="008C575E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DEB0005" wp14:editId="1B6CB24F">
                  <wp:extent cx="3067050" cy="1247775"/>
                  <wp:effectExtent l="19050" t="0" r="0" b="0"/>
                  <wp:docPr id="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695" t="29134" r="48139" b="32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Merge/>
          </w:tcPr>
          <w:p w14:paraId="07AE990C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383AD959" w14:textId="77777777" w:rsidTr="0068309F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2DC616DD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367D8E7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1F8EDBB" w14:textId="77777777" w:rsidR="00667352" w:rsidRPr="00667352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667352">
              <w:rPr>
                <w:rFonts w:ascii="Tw Cen MT" w:hAnsi="Tw Cen MT"/>
                <w:sz w:val="20"/>
                <w:szCs w:val="20"/>
              </w:rPr>
              <w:t>causas de la discriminación y la</w:t>
            </w:r>
          </w:p>
          <w:p w14:paraId="25C51AA4" w14:textId="77777777" w:rsidR="00667352" w:rsidRPr="00667352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exclusión en la vida cotidiana, así como</w:t>
            </w:r>
          </w:p>
          <w:p w14:paraId="159BDB26" w14:textId="77777777" w:rsidR="008046E9" w:rsidRPr="00F4142B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consecuencias en personas o </w:t>
            </w:r>
            <w:r w:rsidRPr="00667352">
              <w:rPr>
                <w:rFonts w:ascii="Tw Cen MT" w:hAnsi="Tw Cen MT"/>
                <w:sz w:val="20"/>
                <w:szCs w:val="20"/>
              </w:rPr>
              <w:t>grupos susceptibles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73304EB" w14:textId="77777777" w:rsidR="00A16938" w:rsidRPr="00F4142B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discriminación y la </w:t>
            </w:r>
            <w:r w:rsidRPr="00667352">
              <w:rPr>
                <w:rFonts w:ascii="Tw Cen MT" w:hAnsi="Tw Cen MT"/>
                <w:sz w:val="20"/>
                <w:szCs w:val="20"/>
              </w:rPr>
              <w:t>exclusión en la vida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67352">
              <w:rPr>
                <w:rFonts w:ascii="Tw Cen MT" w:hAnsi="Tw Cen MT"/>
                <w:sz w:val="20"/>
                <w:szCs w:val="20"/>
              </w:rPr>
              <w:t>cotidiana</w:t>
            </w:r>
          </w:p>
        </w:tc>
        <w:tc>
          <w:tcPr>
            <w:tcW w:w="5646" w:type="dxa"/>
          </w:tcPr>
          <w:p w14:paraId="1B50631F" w14:textId="77777777" w:rsidR="00E81639" w:rsidRDefault="00E8163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el tema “discr</w:t>
            </w:r>
            <w:r w:rsidR="008C575E">
              <w:rPr>
                <w:rFonts w:ascii="Tw Cen MT" w:hAnsi="Tw Cen MT"/>
                <w:sz w:val="20"/>
                <w:szCs w:val="20"/>
              </w:rPr>
              <w:t xml:space="preserve">iminación de personas” de las </w:t>
            </w:r>
            <w:r w:rsidR="008C575E" w:rsidRPr="008C575E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8C575E">
              <w:rPr>
                <w:rFonts w:ascii="Tw Cen MT" w:hAnsi="Tw Cen MT"/>
                <w:sz w:val="20"/>
                <w:szCs w:val="20"/>
                <w:u w:val="single"/>
              </w:rPr>
              <w:t>ginas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C575E">
              <w:rPr>
                <w:rFonts w:ascii="Tw Cen MT" w:hAnsi="Tw Cen MT"/>
                <w:sz w:val="20"/>
                <w:szCs w:val="20"/>
                <w:u w:val="single"/>
              </w:rPr>
              <w:t>58,59,60,</w:t>
            </w:r>
            <w:r w:rsidRPr="00DE345F">
              <w:rPr>
                <w:rFonts w:ascii="Tw Cen MT" w:hAnsi="Tw Cen MT"/>
                <w:sz w:val="20"/>
                <w:szCs w:val="20"/>
                <w:u w:val="single"/>
              </w:rPr>
              <w:t>61 y 62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reflexiona sobre el tema.</w:t>
            </w:r>
          </w:p>
          <w:p w14:paraId="75F75521" w14:textId="77777777" w:rsidR="00E81639" w:rsidRDefault="00E8163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 continuación, elabora un cartel donde expreses las formas de discriminación que existen y cómo podemos evitarlo.</w:t>
            </w:r>
          </w:p>
          <w:p w14:paraId="2C89CE06" w14:textId="77777777" w:rsidR="00E81639" w:rsidRDefault="00E8163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agregar imágenes para complementar tu trabajo.</w:t>
            </w:r>
          </w:p>
          <w:p w14:paraId="3DB1798C" w14:textId="77777777" w:rsidR="00E81639" w:rsidRPr="00016C11" w:rsidRDefault="00E8163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3" w:type="dxa"/>
            <w:vMerge/>
          </w:tcPr>
          <w:p w14:paraId="5C90C0A1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7155C9B3" w14:textId="77777777" w:rsidTr="0068309F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44B104A6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60C1B8F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8A3330" w14:textId="77777777" w:rsidR="008046E9" w:rsidRPr="00F4142B" w:rsidRDefault="00667352" w:rsidP="0066735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Produce textos para </w:t>
            </w:r>
            <w:r w:rsidRPr="00667352">
              <w:rPr>
                <w:rFonts w:ascii="Tw Cen MT" w:hAnsi="Tw Cen MT"/>
                <w:sz w:val="20"/>
                <w:szCs w:val="20"/>
              </w:rPr>
              <w:t>difundir información en su comunidad.</w:t>
            </w:r>
            <w:r>
              <w:rPr>
                <w:rFonts w:ascii="Tw Cen MT" w:hAnsi="Tw Cen MT"/>
                <w:sz w:val="20"/>
                <w:szCs w:val="20"/>
              </w:rPr>
              <w:t xml:space="preserve"> Elaboración de borradores </w:t>
            </w:r>
            <w:r w:rsidRPr="00667352">
              <w:rPr>
                <w:rFonts w:ascii="Tw Cen MT" w:hAnsi="Tw Cen MT"/>
                <w:sz w:val="20"/>
                <w:szCs w:val="20"/>
              </w:rPr>
              <w:t>Pruebas de maquetas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5DA840B" w14:textId="77777777" w:rsidR="00667352" w:rsidRPr="00667352" w:rsidRDefault="00667352" w:rsidP="00667352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Bole</w:t>
            </w:r>
            <w:r>
              <w:rPr>
                <w:rFonts w:ascii="Tw Cen MT" w:hAnsi="Tw Cen MT"/>
                <w:sz w:val="20"/>
                <w:szCs w:val="20"/>
              </w:rPr>
              <w:t xml:space="preserve">tín </w:t>
            </w:r>
            <w:r w:rsidRPr="00667352">
              <w:rPr>
                <w:rFonts w:ascii="Tw Cen MT" w:hAnsi="Tw Cen MT"/>
                <w:sz w:val="20"/>
                <w:szCs w:val="20"/>
              </w:rPr>
              <w:t>informativo, ¡a la</w:t>
            </w:r>
          </w:p>
          <w:p w14:paraId="1B08580A" w14:textId="77777777" w:rsidR="00A16938" w:rsidRPr="00F4142B" w:rsidRDefault="00667352" w:rsidP="00667352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667352">
              <w:rPr>
                <w:rFonts w:ascii="Tw Cen MT" w:hAnsi="Tw Cen MT"/>
                <w:sz w:val="20"/>
                <w:szCs w:val="20"/>
              </w:rPr>
              <w:t>vista!</w:t>
            </w:r>
          </w:p>
        </w:tc>
        <w:tc>
          <w:tcPr>
            <w:tcW w:w="5646" w:type="dxa"/>
          </w:tcPr>
          <w:p w14:paraId="2A263A65" w14:textId="77777777" w:rsidR="002B4EE9" w:rsidRDefault="00CA35D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las secciones que tendrá tu boletín informativo puedes tomar algunos ejemplos de los boletines que se encuentran en tu libro de texto. </w:t>
            </w:r>
            <w:r w:rsidR="00AF36F6" w:rsidRPr="00AF36F6">
              <w:rPr>
                <w:rFonts w:ascii="Tw Cen MT" w:hAnsi="Tw Cen MT"/>
                <w:sz w:val="20"/>
                <w:szCs w:val="20"/>
                <w:u w:val="single"/>
              </w:rPr>
              <w:t>Página 66,67 y 68</w:t>
            </w:r>
          </w:p>
          <w:p w14:paraId="179B0877" w14:textId="77777777" w:rsidR="00CA35D2" w:rsidRDefault="00CA35D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tomando en cuenta el boletín informativo que elaboraras y publicaras:</w:t>
            </w:r>
          </w:p>
          <w:p w14:paraId="31A0738E" w14:textId="77777777" w:rsidR="00AF36F6" w:rsidRDefault="00AF36F6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37DDC82" w14:textId="77777777" w:rsidR="00CA35D2" w:rsidRDefault="00CA35D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el propósito de la publicación?</w:t>
            </w:r>
          </w:p>
          <w:p w14:paraId="3E8163D5" w14:textId="77777777" w:rsidR="00CA35D2" w:rsidRDefault="00CA35D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temática abordara?</w:t>
            </w:r>
          </w:p>
          <w:p w14:paraId="04DFBEEB" w14:textId="77777777" w:rsidR="00CA35D2" w:rsidRDefault="00CA35D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secciones contendrá?</w:t>
            </w:r>
          </w:p>
          <w:p w14:paraId="16ABFD5D" w14:textId="77777777" w:rsidR="00AF36F6" w:rsidRDefault="00AF36F6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F2390E8" w14:textId="77777777" w:rsidR="00DE345F" w:rsidRPr="00016C11" w:rsidRDefault="00DE345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3" w:type="dxa"/>
            <w:vMerge/>
          </w:tcPr>
          <w:p w14:paraId="727AEFFE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01489CE0" w14:textId="77777777" w:rsidTr="0068309F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0327BD8F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69FCF39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BDD80FE" w14:textId="77777777" w:rsidR="000A719E" w:rsidRPr="000A719E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0A719E">
              <w:rPr>
                <w:rFonts w:ascii="Tw Cen MT" w:hAnsi="Tw Cen MT"/>
                <w:sz w:val="20"/>
                <w:szCs w:val="20"/>
              </w:rPr>
              <w:t>causas de la discriminación y la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A719E">
              <w:rPr>
                <w:rFonts w:ascii="Tw Cen MT" w:hAnsi="Tw Cen MT"/>
                <w:sz w:val="20"/>
                <w:szCs w:val="20"/>
              </w:rPr>
              <w:t>exclusión en la vida cotidiana, así</w:t>
            </w:r>
          </w:p>
          <w:p w14:paraId="5BAA8576" w14:textId="77777777" w:rsidR="008046E9" w:rsidRPr="00F4142B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 xml:space="preserve">como </w:t>
            </w:r>
            <w:r>
              <w:rPr>
                <w:rFonts w:ascii="Tw Cen MT" w:hAnsi="Tw Cen MT"/>
                <w:sz w:val="20"/>
                <w:szCs w:val="20"/>
              </w:rPr>
              <w:t xml:space="preserve">las consecuencias en personas o </w:t>
            </w:r>
            <w:r w:rsidRPr="000A719E">
              <w:rPr>
                <w:rFonts w:ascii="Tw Cen MT" w:hAnsi="Tw Cen MT"/>
                <w:sz w:val="20"/>
                <w:szCs w:val="20"/>
              </w:rPr>
              <w:t>grupos susceptibles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7CEDD01" w14:textId="77777777" w:rsidR="00A16938" w:rsidRPr="00F4142B" w:rsidRDefault="000A719E" w:rsidP="000A719E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Analizo causas y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consecuencias de la.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A719E">
              <w:rPr>
                <w:rFonts w:ascii="Tw Cen MT" w:hAnsi="Tw Cen MT"/>
                <w:sz w:val="20"/>
                <w:szCs w:val="20"/>
              </w:rPr>
              <w:t>discriminación</w:t>
            </w:r>
          </w:p>
        </w:tc>
        <w:tc>
          <w:tcPr>
            <w:tcW w:w="5646" w:type="dxa"/>
          </w:tcPr>
          <w:p w14:paraId="160140BD" w14:textId="77777777" w:rsidR="00C03E9D" w:rsidRDefault="00E81639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5 acciones que se pudieran realizar en tu comunidad para fomentar la participación de los grupos vulnerables (discapacitados, enfermos, adultos mayores, situación de abandono) y así concientizar a la población que son parte de nuestra sociedad y no un motivo de discriminación.</w:t>
            </w:r>
          </w:p>
          <w:p w14:paraId="491D502D" w14:textId="77777777" w:rsidR="00DE345F" w:rsidRDefault="00DE345F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99AD10" w14:textId="77777777" w:rsidR="00DE345F" w:rsidRDefault="00DE345F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690E2B5" w14:textId="77777777" w:rsidR="00DE345F" w:rsidRDefault="00DE345F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F55ED74" w14:textId="77777777" w:rsidR="00DE345F" w:rsidRDefault="00DE345F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3" w:type="dxa"/>
            <w:vMerge/>
          </w:tcPr>
          <w:p w14:paraId="2E8361B8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00B49922" w14:textId="77777777" w:rsidTr="0068309F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59B6E65C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58B03EF9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1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C6CBCCE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2942FAE" w14:textId="7777777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646" w:type="dxa"/>
            <w:shd w:val="clear" w:color="auto" w:fill="FFE599" w:themeFill="accent4" w:themeFillTint="66"/>
            <w:vAlign w:val="center"/>
          </w:tcPr>
          <w:p w14:paraId="39F6285D" w14:textId="77777777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3" w:type="dxa"/>
            <w:shd w:val="clear" w:color="auto" w:fill="FFC000" w:themeFill="accent4"/>
            <w:vAlign w:val="center"/>
          </w:tcPr>
          <w:p w14:paraId="33773EE5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B156B" w14:paraId="01751022" w14:textId="77777777" w:rsidTr="0068309F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2B635AD6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DA0810A" w14:textId="77777777"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830B94" w14:textId="77777777" w:rsidR="000A719E" w:rsidRPr="000A719E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Localización </w:t>
            </w:r>
            <w:r w:rsidRPr="000A719E">
              <w:rPr>
                <w:rFonts w:ascii="Tw Cen MT" w:hAnsi="Tw Cen MT"/>
                <w:sz w:val="20"/>
                <w:szCs w:val="20"/>
              </w:rPr>
              <w:t>y trazo de las alturas en diferentes</w:t>
            </w:r>
          </w:p>
          <w:p w14:paraId="0B5FEBAC" w14:textId="77777777" w:rsidR="00DD3BBD" w:rsidRPr="00F4142B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triángulos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79E0D878" w14:textId="77777777" w:rsidR="00FD5299" w:rsidRPr="00F4142B" w:rsidRDefault="000A719E" w:rsidP="009123A3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Un triángulo de altura</w:t>
            </w:r>
          </w:p>
        </w:tc>
        <w:tc>
          <w:tcPr>
            <w:tcW w:w="5646" w:type="dxa"/>
          </w:tcPr>
          <w:p w14:paraId="41DD77E1" w14:textId="77777777" w:rsidR="006A44E1" w:rsidRDefault="00DE345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3 diferentes triángulos. Deberás ponerle una medida en la base y de altura y sacar su área. </w:t>
            </w:r>
          </w:p>
          <w:p w14:paraId="684CD3C5" w14:textId="77777777" w:rsidR="00DE345F" w:rsidRDefault="00DE345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6650F05" w14:textId="77777777" w:rsidR="00DE345F" w:rsidRDefault="008D715E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pict w14:anchorId="34014928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27" type="#_x0000_t6" style="position:absolute;left:0;text-align:left;margin-left:103.7pt;margin-top:4.95pt;width:98.25pt;height:49.5pt;z-index:251658240" fillcolor="#ffc000 [3207]" stroked="f" strokecolor="#f2f2f2 [3041]" strokeweight="3pt">
                  <v:shadow on="t" type="perspective" color="#7f5f00 [1607]" opacity=".5" offset="1pt" offset2="-1pt"/>
                </v:shape>
              </w:pict>
            </w:r>
          </w:p>
          <w:p w14:paraId="4DFE2695" w14:textId="77777777" w:rsidR="00DE345F" w:rsidRDefault="00DE345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E345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0604FCF" wp14:editId="79E28E97">
                  <wp:extent cx="876300" cy="400050"/>
                  <wp:effectExtent l="19050" t="0" r="0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593" t="51969" r="69802" b="36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h=___</w:t>
            </w:r>
          </w:p>
          <w:p w14:paraId="2A1AEDF5" w14:textId="77777777" w:rsidR="00DE345F" w:rsidRDefault="00DE345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627A2F3" w14:textId="77777777" w:rsidR="00DE345F" w:rsidRDefault="00DE345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                                               b=___</w:t>
            </w:r>
          </w:p>
          <w:p w14:paraId="19A3210B" w14:textId="77777777" w:rsidR="00DE345F" w:rsidRPr="00016C11" w:rsidRDefault="00DE345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3" w:type="dxa"/>
            <w:vMerge w:val="restart"/>
          </w:tcPr>
          <w:p w14:paraId="22375187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F3F7A2A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14:paraId="013E7A19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54DEC694" w14:textId="77777777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B156B" w14:paraId="6A6E9750" w14:textId="77777777" w:rsidTr="0068309F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2F8AAAB" w14:textId="77777777"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B80C16" w14:textId="77777777"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7B45C2D" w14:textId="77777777" w:rsidR="000A719E" w:rsidRPr="000A719E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</w:t>
            </w:r>
            <w:r w:rsidRPr="000A719E">
              <w:rPr>
                <w:rFonts w:ascii="Tw Cen MT" w:hAnsi="Tw Cen MT"/>
                <w:sz w:val="20"/>
                <w:szCs w:val="20"/>
              </w:rPr>
              <w:t>aspectos de la cultura y la vida</w:t>
            </w:r>
          </w:p>
          <w:p w14:paraId="0D41140A" w14:textId="77777777" w:rsidR="008046E9" w:rsidRPr="00F4142B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c</w:t>
            </w:r>
            <w:r>
              <w:rPr>
                <w:rFonts w:ascii="Tw Cen MT" w:hAnsi="Tw Cen MT"/>
                <w:sz w:val="20"/>
                <w:szCs w:val="20"/>
              </w:rPr>
              <w:t xml:space="preserve">otidiana del pasado y valora su </w:t>
            </w:r>
            <w:r w:rsidRPr="000A719E">
              <w:rPr>
                <w:rFonts w:ascii="Tw Cen MT" w:hAnsi="Tw Cen MT"/>
                <w:sz w:val="20"/>
                <w:szCs w:val="20"/>
              </w:rPr>
              <w:t>importancia.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4AA6BCC" w14:textId="77777777" w:rsidR="00FD5299" w:rsidRPr="00F4142B" w:rsidRDefault="000A719E" w:rsidP="00A16938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La libertad de imprenta</w:t>
            </w:r>
          </w:p>
        </w:tc>
        <w:tc>
          <w:tcPr>
            <w:tcW w:w="5646" w:type="dxa"/>
          </w:tcPr>
          <w:p w14:paraId="68F6325F" w14:textId="77777777" w:rsidR="000A0B8C" w:rsidRDefault="000A0B8C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texto “los periódicos de la época: escenario para las ideas y caricaturas” de la </w:t>
            </w:r>
            <w:r w:rsidRPr="00DE345F">
              <w:rPr>
                <w:rFonts w:ascii="Tw Cen MT" w:hAnsi="Tw Cen MT"/>
                <w:sz w:val="20"/>
                <w:szCs w:val="20"/>
                <w:u w:val="single"/>
              </w:rPr>
              <w:t>página 69</w:t>
            </w:r>
            <w:r>
              <w:rPr>
                <w:rFonts w:ascii="Tw Cen MT" w:hAnsi="Tw Cen MT"/>
                <w:sz w:val="20"/>
                <w:szCs w:val="20"/>
              </w:rPr>
              <w:t xml:space="preserve"> y resuelve las siguientes preguntas en tu cuaderno:</w:t>
            </w:r>
          </w:p>
          <w:p w14:paraId="47F7485E" w14:textId="77777777" w:rsidR="000A0B8C" w:rsidRDefault="000A0B8C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fue posible el derecho de libertad de expresión?</w:t>
            </w:r>
          </w:p>
          <w:p w14:paraId="74A02087" w14:textId="77777777" w:rsidR="000A0B8C" w:rsidRDefault="000A0B8C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permitió la libertad de expresión?</w:t>
            </w:r>
          </w:p>
          <w:p w14:paraId="3E0CC7D7" w14:textId="77777777" w:rsidR="000A0B8C" w:rsidRDefault="000A0B8C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fue emitido por Benito Juárez y publicado en 1861?</w:t>
            </w:r>
          </w:p>
          <w:p w14:paraId="0B5B530F" w14:textId="77777777" w:rsidR="000A0B8C" w:rsidRPr="00037563" w:rsidRDefault="000A0B8C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Menciona dos aspectos que determinaba el decreto del gobierno sobre la libertad de imprenta:</w:t>
            </w:r>
          </w:p>
        </w:tc>
        <w:tc>
          <w:tcPr>
            <w:tcW w:w="2213" w:type="dxa"/>
            <w:vMerge/>
          </w:tcPr>
          <w:p w14:paraId="498E12A8" w14:textId="77777777"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6182F6A9" w14:textId="77777777" w:rsidTr="0068309F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2FAFC190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4A18191" w14:textId="77777777"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2F43965" w14:textId="77777777" w:rsidR="00DD3BBD" w:rsidRPr="00F4142B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Considera la </w:t>
            </w:r>
            <w:r w:rsidRPr="000A719E">
              <w:rPr>
                <w:rFonts w:ascii="Tw Cen MT" w:hAnsi="Tw Cen MT"/>
                <w:sz w:val="20"/>
                <w:szCs w:val="20"/>
              </w:rPr>
              <w:t>convencionalidad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A719E">
              <w:rPr>
                <w:rFonts w:ascii="Tw Cen MT" w:hAnsi="Tw Cen MT"/>
                <w:sz w:val="20"/>
                <w:szCs w:val="20"/>
              </w:rPr>
              <w:t>de la ortografía y puntuación al escribir.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A719E">
              <w:rPr>
                <w:rFonts w:ascii="Tw Cen MT" w:hAnsi="Tw Cen MT"/>
                <w:sz w:val="20"/>
                <w:szCs w:val="20"/>
              </w:rPr>
              <w:t>Proceso de edición y publicación del producto final.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2E4AA77E" w14:textId="77777777" w:rsidR="00FD5299" w:rsidRPr="00F4142B" w:rsidRDefault="000A719E" w:rsidP="009123A3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Informa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A719E">
              <w:rPr>
                <w:rFonts w:ascii="Tw Cen MT" w:hAnsi="Tw Cen MT"/>
                <w:sz w:val="20"/>
                <w:szCs w:val="20"/>
              </w:rPr>
              <w:t>Ton</w:t>
            </w:r>
          </w:p>
        </w:tc>
        <w:tc>
          <w:tcPr>
            <w:tcW w:w="5646" w:type="dxa"/>
          </w:tcPr>
          <w:p w14:paraId="01085169" w14:textId="77777777" w:rsidR="00C739A1" w:rsidRDefault="005D53DA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el texto “el borrador de nuestro boletín” </w:t>
            </w:r>
            <w:r w:rsidRPr="00DE345F">
              <w:rPr>
                <w:rFonts w:ascii="Tw Cen MT" w:hAnsi="Tw Cen MT"/>
                <w:sz w:val="20"/>
                <w:szCs w:val="20"/>
                <w:u w:val="single"/>
              </w:rPr>
              <w:t>pagina 71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para comprender mejor la estructura que debe de contener tu boletín.</w:t>
            </w:r>
          </w:p>
          <w:p w14:paraId="3727EB4F" w14:textId="77777777" w:rsidR="005D53DA" w:rsidRDefault="005D53DA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 </w:t>
            </w:r>
            <w:r w:rsidR="000264F5">
              <w:rPr>
                <w:rFonts w:ascii="Tw Cen MT" w:hAnsi="Tw Cen MT"/>
                <w:sz w:val="20"/>
                <w:szCs w:val="20"/>
              </w:rPr>
              <w:t>continuación,</w:t>
            </w:r>
            <w:r>
              <w:rPr>
                <w:rFonts w:ascii="Tw Cen MT" w:hAnsi="Tw Cen MT"/>
                <w:sz w:val="20"/>
                <w:szCs w:val="20"/>
              </w:rPr>
              <w:t xml:space="preserve"> en hoja blanca o en tu cuaderno tu boletín informativo sobre el tema que elegiste anteriormente, respetando las características que analizaste, puede tomar como ejemplo los boletines informativos de la </w:t>
            </w:r>
            <w:r w:rsidRPr="00DE345F">
              <w:rPr>
                <w:rFonts w:ascii="Tw Cen MT" w:hAnsi="Tw Cen MT"/>
                <w:sz w:val="20"/>
                <w:szCs w:val="20"/>
                <w:u w:val="single"/>
              </w:rPr>
              <w:t>página 66 y 67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14:paraId="117AF817" w14:textId="77777777" w:rsidR="005D53DA" w:rsidRPr="00DF135F" w:rsidRDefault="005D53DA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vez culminado en trabajo preséntalo a los miembros de tu familia.</w:t>
            </w:r>
          </w:p>
        </w:tc>
        <w:tc>
          <w:tcPr>
            <w:tcW w:w="2213" w:type="dxa"/>
            <w:vMerge/>
          </w:tcPr>
          <w:p w14:paraId="358C46C0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0AB574BC" w14:textId="77777777" w:rsidTr="0068309F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83D9319" w14:textId="77777777"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D4120E3" w14:textId="77777777"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6979993" w14:textId="77777777" w:rsidR="000A719E" w:rsidRPr="000A719E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Clasifica obras </w:t>
            </w:r>
            <w:r w:rsidRPr="000A719E">
              <w:rPr>
                <w:rFonts w:ascii="Tw Cen MT" w:hAnsi="Tw Cen MT"/>
                <w:sz w:val="20"/>
                <w:szCs w:val="20"/>
              </w:rPr>
              <w:t>artísticas teatrales por su origen,</w:t>
            </w:r>
          </w:p>
          <w:p w14:paraId="30EB9902" w14:textId="77777777" w:rsidR="008046E9" w:rsidRPr="00F4142B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é</w:t>
            </w:r>
            <w:r>
              <w:rPr>
                <w:rFonts w:ascii="Tw Cen MT" w:hAnsi="Tw Cen MT"/>
                <w:sz w:val="20"/>
                <w:szCs w:val="20"/>
              </w:rPr>
              <w:t xml:space="preserve">poca o género, e identifica sus </w:t>
            </w:r>
            <w:r w:rsidRPr="000A719E">
              <w:rPr>
                <w:rFonts w:ascii="Tw Cen MT" w:hAnsi="Tw Cen MT"/>
                <w:sz w:val="20"/>
                <w:szCs w:val="20"/>
              </w:rPr>
              <w:t>principales características.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959BE43" w14:textId="77777777" w:rsidR="00FD5299" w:rsidRPr="00F4142B" w:rsidRDefault="000A719E" w:rsidP="00094126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¡A Belén!... súbale, súbale...</w:t>
            </w:r>
          </w:p>
        </w:tc>
        <w:tc>
          <w:tcPr>
            <w:tcW w:w="5646" w:type="dxa"/>
          </w:tcPr>
          <w:p w14:paraId="62E4F6B1" w14:textId="77777777" w:rsidR="000B5493" w:rsidRPr="00DF135F" w:rsidRDefault="0068309F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Dale continuidad al guion de teatro que se encuentra en el Anexo #1 y busca un final para la obra. </w:t>
            </w:r>
          </w:p>
        </w:tc>
        <w:tc>
          <w:tcPr>
            <w:tcW w:w="2213" w:type="dxa"/>
            <w:vMerge/>
          </w:tcPr>
          <w:p w14:paraId="04D8C2CA" w14:textId="77777777"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7AFD659A" w14:textId="77777777" w:rsidTr="0068309F">
        <w:trPr>
          <w:cantSplit/>
          <w:trHeight w:val="1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6E4C105C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71C7EDF" w14:textId="77777777"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B3C2F1E" w14:textId="77777777" w:rsidR="000A719E" w:rsidRPr="000A719E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Aplica el </w:t>
            </w:r>
            <w:r w:rsidRPr="000A719E">
              <w:rPr>
                <w:rFonts w:ascii="Tw Cen MT" w:hAnsi="Tw Cen MT"/>
                <w:sz w:val="20"/>
                <w:szCs w:val="20"/>
              </w:rPr>
              <w:t>pensamiento estratégico en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A719E">
              <w:rPr>
                <w:rFonts w:ascii="Tw Cen MT" w:hAnsi="Tw Cen MT"/>
                <w:sz w:val="20"/>
                <w:szCs w:val="20"/>
              </w:rPr>
              <w:t>situaciones de juego e iniciación</w:t>
            </w:r>
          </w:p>
          <w:p w14:paraId="6EE86059" w14:textId="77777777" w:rsidR="00CA6F02" w:rsidRPr="00F4142B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deportiva, para disfrutar de la </w:t>
            </w:r>
            <w:r w:rsidRPr="000A719E">
              <w:rPr>
                <w:rFonts w:ascii="Tw Cen MT" w:hAnsi="Tw Cen MT"/>
                <w:sz w:val="20"/>
                <w:szCs w:val="20"/>
              </w:rPr>
              <w:t>confrontación lúdica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3C516FD" w14:textId="77777777" w:rsidR="00DD3BBD" w:rsidRPr="00F4142B" w:rsidRDefault="000A719E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Solucionando desafíos</w:t>
            </w:r>
          </w:p>
        </w:tc>
        <w:tc>
          <w:tcPr>
            <w:tcW w:w="5646" w:type="dxa"/>
          </w:tcPr>
          <w:p w14:paraId="1B0FCE0A" w14:textId="77777777" w:rsidR="002B3054" w:rsidRDefault="002B3054" w:rsidP="002B305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 en compañía de tu familia los siguientes ejercicios.</w:t>
            </w:r>
          </w:p>
          <w:p w14:paraId="48601F36" w14:textId="77777777" w:rsidR="00432FC3" w:rsidRPr="00016C11" w:rsidRDefault="002B3054" w:rsidP="004D238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3852142" wp14:editId="255991C2">
                  <wp:extent cx="2667000" cy="1133475"/>
                  <wp:effectExtent l="19050" t="0" r="0" b="0"/>
                  <wp:docPr id="6" name="5 Imagen" descr="images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1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Merge/>
          </w:tcPr>
          <w:p w14:paraId="2A9A42B2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14:paraId="13568370" w14:textId="77777777" w:rsidTr="0068309F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662FB4F6" w14:textId="77777777"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62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F3E307C" w14:textId="77777777"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3" w:type="dxa"/>
            <w:vMerge/>
          </w:tcPr>
          <w:p w14:paraId="1FD6ED33" w14:textId="77777777"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14:paraId="6E17C3F0" w14:textId="77777777" w:rsidTr="0068309F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8FD253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289C4C4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1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1A4E4A94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88FCC28" w14:textId="77777777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646" w:type="dxa"/>
            <w:shd w:val="clear" w:color="auto" w:fill="F7CAAC" w:themeFill="accent2" w:themeFillTint="66"/>
            <w:vAlign w:val="center"/>
          </w:tcPr>
          <w:p w14:paraId="4F9803CE" w14:textId="77777777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3" w:type="dxa"/>
            <w:shd w:val="clear" w:color="auto" w:fill="ED7D31" w:themeFill="accent2"/>
            <w:vAlign w:val="center"/>
          </w:tcPr>
          <w:p w14:paraId="15D6D78C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8B156B" w14:paraId="78877D07" w14:textId="77777777" w:rsidTr="0068309F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20C4C33A" w14:textId="7777777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82576C" w14:textId="77777777"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E608B6D" w14:textId="77777777" w:rsidR="000A719E" w:rsidRPr="000A719E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Producir y </w:t>
            </w:r>
            <w:r w:rsidRPr="000A719E">
              <w:rPr>
                <w:rFonts w:ascii="Tw Cen MT" w:hAnsi="Tw Cen MT"/>
                <w:sz w:val="20"/>
                <w:szCs w:val="20"/>
              </w:rPr>
              <w:t>editar los textos para difundir las</w:t>
            </w:r>
            <w:r w:rsidR="00C57B97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0A719E">
              <w:rPr>
                <w:rFonts w:ascii="Tw Cen MT" w:hAnsi="Tw Cen MT"/>
                <w:sz w:val="20"/>
                <w:szCs w:val="20"/>
              </w:rPr>
              <w:t>experiencias y los nuevos</w:t>
            </w:r>
          </w:p>
          <w:p w14:paraId="78D1891F" w14:textId="77777777" w:rsidR="00DD3BBD" w:rsidRPr="00F4142B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c</w:t>
            </w:r>
            <w:r>
              <w:rPr>
                <w:rFonts w:ascii="Tw Cen MT" w:hAnsi="Tw Cen MT"/>
                <w:sz w:val="20"/>
                <w:szCs w:val="20"/>
              </w:rPr>
              <w:t xml:space="preserve">onocimientos. Elabora versiones </w:t>
            </w:r>
            <w:r w:rsidRPr="000A719E">
              <w:rPr>
                <w:rFonts w:ascii="Tw Cen MT" w:hAnsi="Tw Cen MT"/>
                <w:sz w:val="20"/>
                <w:szCs w:val="20"/>
              </w:rPr>
              <w:t>bilingües con ayuda del maestro.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198650C4" w14:textId="77777777" w:rsidR="000A719E" w:rsidRPr="000A719E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Itom Yo’o Lutu’uria</w:t>
            </w:r>
          </w:p>
          <w:p w14:paraId="50D53543" w14:textId="77777777" w:rsidR="000A719E" w:rsidRPr="000A719E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(Nuestra verdad</w:t>
            </w:r>
          </w:p>
          <w:p w14:paraId="1E691ED0" w14:textId="77777777" w:rsidR="00DD3BBD" w:rsidRPr="00F4142B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ancestral)</w:t>
            </w:r>
          </w:p>
        </w:tc>
        <w:tc>
          <w:tcPr>
            <w:tcW w:w="5646" w:type="dxa"/>
          </w:tcPr>
          <w:p w14:paraId="41CFD260" w14:textId="77777777" w:rsidR="001B742B" w:rsidRPr="00C57B97" w:rsidRDefault="001B742B" w:rsidP="00094126">
            <w:pPr>
              <w:jc w:val="both"/>
              <w:rPr>
                <w:rFonts w:ascii="Tw Cen MT" w:hAnsi="Tw Cen MT" w:cstheme="minorHAnsi"/>
                <w:noProof/>
                <w:sz w:val="20"/>
                <w:lang w:eastAsia="es-MX"/>
              </w:rPr>
            </w:pPr>
            <w:r w:rsidRPr="00C57B97">
              <w:rPr>
                <w:rFonts w:ascii="Tw Cen MT" w:hAnsi="Tw Cen MT" w:cstheme="minorHAnsi"/>
                <w:noProof/>
                <w:sz w:val="20"/>
                <w:lang w:eastAsia="es-MX"/>
              </w:rPr>
              <w:t>Observa el siguiente fragmento de cancion nahuatl traducida al español trata de cantarla en los dos idiomas y copiala en tu cuaderno.</w:t>
            </w:r>
          </w:p>
          <w:p w14:paraId="5CC68B49" w14:textId="77777777" w:rsidR="001B742B" w:rsidRPr="00C57B97" w:rsidRDefault="001B742B" w:rsidP="00094126">
            <w:pPr>
              <w:jc w:val="both"/>
              <w:rPr>
                <w:rFonts w:ascii="Tw Cen MT" w:hAnsi="Tw Cen MT" w:cstheme="minorHAnsi"/>
                <w:noProof/>
                <w:sz w:val="20"/>
                <w:lang w:eastAsia="es-MX"/>
              </w:rPr>
            </w:pPr>
            <w:r w:rsidRPr="00C57B97">
              <w:rPr>
                <w:rFonts w:ascii="Tw Cen MT" w:hAnsi="Tw Cen MT" w:cstheme="minorHAnsi"/>
                <w:noProof/>
                <w:sz w:val="20"/>
                <w:lang w:eastAsia="es-MX"/>
              </w:rPr>
              <w:t>Responde en tu cuaderno:</w:t>
            </w:r>
          </w:p>
          <w:p w14:paraId="47DA4443" w14:textId="77777777" w:rsidR="001B742B" w:rsidRPr="00C57B97" w:rsidRDefault="001B742B" w:rsidP="00094126">
            <w:pPr>
              <w:jc w:val="both"/>
              <w:rPr>
                <w:rFonts w:ascii="Tw Cen MT" w:hAnsi="Tw Cen MT" w:cstheme="minorHAnsi"/>
                <w:noProof/>
                <w:sz w:val="20"/>
                <w:lang w:eastAsia="es-MX"/>
              </w:rPr>
            </w:pPr>
            <w:r w:rsidRPr="00C57B97">
              <w:rPr>
                <w:rFonts w:ascii="Tw Cen MT" w:hAnsi="Tw Cen MT" w:cstheme="minorHAnsi"/>
                <w:noProof/>
                <w:sz w:val="20"/>
                <w:lang w:eastAsia="es-MX"/>
              </w:rPr>
              <w:t>¿Por qué es importante preservar nuestras lenguas antiguas?</w:t>
            </w:r>
          </w:p>
          <w:p w14:paraId="1B79A8E4" w14:textId="77777777" w:rsidR="001B742B" w:rsidRPr="00C57B97" w:rsidRDefault="001B742B" w:rsidP="00094126">
            <w:pPr>
              <w:jc w:val="both"/>
              <w:rPr>
                <w:rFonts w:ascii="Tw Cen MT" w:hAnsi="Tw Cen MT" w:cstheme="minorHAnsi"/>
                <w:noProof/>
                <w:sz w:val="20"/>
                <w:lang w:eastAsia="es-MX"/>
              </w:rPr>
            </w:pPr>
            <w:r w:rsidRPr="00C57B97">
              <w:rPr>
                <w:rFonts w:ascii="Tw Cen MT" w:hAnsi="Tw Cen MT" w:cstheme="minorHAnsi"/>
                <w:noProof/>
                <w:sz w:val="20"/>
                <w:lang w:eastAsia="es-MX"/>
              </w:rPr>
              <w:t xml:space="preserve">¿crees que </w:t>
            </w:r>
            <w:r w:rsidR="008744E4" w:rsidRPr="00C57B97">
              <w:rPr>
                <w:rFonts w:ascii="Tw Cen MT" w:hAnsi="Tw Cen MT" w:cstheme="minorHAnsi"/>
                <w:noProof/>
                <w:sz w:val="20"/>
                <w:lang w:eastAsia="es-MX"/>
              </w:rPr>
              <w:t>la cultura nahualt enriquece nuestra cultura actual?</w:t>
            </w:r>
          </w:p>
          <w:p w14:paraId="2550F18C" w14:textId="77777777" w:rsidR="001B742B" w:rsidRPr="00C57B97" w:rsidRDefault="008744E4" w:rsidP="00094126">
            <w:pPr>
              <w:jc w:val="both"/>
              <w:rPr>
                <w:rFonts w:ascii="Tw Cen MT" w:hAnsi="Tw Cen MT" w:cstheme="minorHAnsi"/>
                <w:noProof/>
                <w:sz w:val="20"/>
                <w:lang w:eastAsia="es-MX"/>
              </w:rPr>
            </w:pPr>
            <w:r w:rsidRPr="00C57B97">
              <w:rPr>
                <w:rFonts w:ascii="Tw Cen MT" w:hAnsi="Tw Cen MT" w:cstheme="minorHAnsi"/>
                <w:noProof/>
                <w:sz w:val="20"/>
                <w:lang w:eastAsia="es-MX"/>
              </w:rPr>
              <w:t>¿conoces alguna otra cancion en alguna lengua indigena?</w:t>
            </w:r>
          </w:p>
          <w:p w14:paraId="2D4F3C9C" w14:textId="77777777" w:rsidR="00783385" w:rsidRPr="00016C11" w:rsidRDefault="001B742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8397C77" wp14:editId="5068DBE3">
                  <wp:extent cx="2924175" cy="838200"/>
                  <wp:effectExtent l="1905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17462" t="43907" r="18734" b="28198"/>
                          <a:stretch/>
                        </pic:blipFill>
                        <pic:spPr bwMode="auto">
                          <a:xfrm>
                            <a:off x="0" y="0"/>
                            <a:ext cx="292417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Merge w:val="restart"/>
          </w:tcPr>
          <w:p w14:paraId="53D501B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2DAFA98A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14:paraId="4707E7BA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551A72F" w14:textId="77777777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8B156B" w14:paraId="4B2FFE73" w14:textId="77777777" w:rsidTr="0068309F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00D47646" w14:textId="77777777"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1CA114D" w14:textId="77777777"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006A7D0" w14:textId="77777777" w:rsidR="000A719E" w:rsidRPr="000A719E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Localización y </w:t>
            </w:r>
            <w:r w:rsidRPr="000A719E">
              <w:rPr>
                <w:rFonts w:ascii="Tw Cen MT" w:hAnsi="Tw Cen MT"/>
                <w:sz w:val="20"/>
                <w:szCs w:val="20"/>
              </w:rPr>
              <w:t>trazo de las alturas en diferentes</w:t>
            </w:r>
          </w:p>
          <w:p w14:paraId="4A60D112" w14:textId="77777777" w:rsidR="008046E9" w:rsidRPr="00F4142B" w:rsidRDefault="000A719E" w:rsidP="000A719E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triángulos.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7F4178C6" w14:textId="77777777" w:rsidR="008046E9" w:rsidRPr="00F4142B" w:rsidRDefault="000A719E" w:rsidP="004556F8">
            <w:pPr>
              <w:rPr>
                <w:rFonts w:ascii="Tw Cen MT" w:hAnsi="Tw Cen MT"/>
                <w:sz w:val="20"/>
                <w:szCs w:val="20"/>
              </w:rPr>
            </w:pPr>
            <w:r w:rsidRPr="000A719E">
              <w:rPr>
                <w:rFonts w:ascii="Tw Cen MT" w:hAnsi="Tw Cen MT"/>
                <w:sz w:val="20"/>
                <w:szCs w:val="20"/>
              </w:rPr>
              <w:t>Soy la mitad de...</w:t>
            </w:r>
          </w:p>
        </w:tc>
        <w:tc>
          <w:tcPr>
            <w:tcW w:w="5646" w:type="dxa"/>
          </w:tcPr>
          <w:p w14:paraId="0DC350F3" w14:textId="77777777" w:rsidR="0015647D" w:rsidRDefault="00BC11A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el siguiente problema en tu cuaderno. </w:t>
            </w:r>
          </w:p>
          <w:p w14:paraId="19052810" w14:textId="77777777" w:rsidR="00BC11AC" w:rsidRDefault="00BC11A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Evan y Rosita quieren determinar la fórmula para calcular el área de cualquier triangulo. Para ello, trazaron en su cuaderno dos triángulos y los recortaron formando un paralelogramo.</w:t>
            </w:r>
          </w:p>
          <w:p w14:paraId="75DEA09C" w14:textId="77777777" w:rsidR="00BC11AC" w:rsidRDefault="008B156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1C87AA4" wp14:editId="6315C3FC">
                  <wp:extent cx="2667000" cy="742950"/>
                  <wp:effectExtent l="1905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752" t="31299" r="40436" b="21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11AC">
              <w:rPr>
                <w:rFonts w:ascii="Tw Cen MT" w:hAnsi="Tw Cen MT"/>
                <w:sz w:val="20"/>
                <w:szCs w:val="20"/>
              </w:rPr>
              <w:t xml:space="preserve">  </w:t>
            </w:r>
          </w:p>
          <w:p w14:paraId="78C486B7" w14:textId="77777777" w:rsidR="008B156B" w:rsidRDefault="008B156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Al acomodar los </w:t>
            </w:r>
            <w:r w:rsidR="008F7D79">
              <w:rPr>
                <w:rFonts w:ascii="Tw Cen MT" w:hAnsi="Tw Cen MT"/>
                <w:sz w:val="20"/>
                <w:szCs w:val="20"/>
              </w:rPr>
              <w:t>triángulos</w:t>
            </w:r>
            <w:r>
              <w:rPr>
                <w:rFonts w:ascii="Tw Cen MT" w:hAnsi="Tw Cen MT"/>
                <w:sz w:val="20"/>
                <w:szCs w:val="20"/>
              </w:rPr>
              <w:t xml:space="preserve"> como en la figura. Evan dice que es un trapecio y Rosita opina que es un romboide. </w:t>
            </w:r>
          </w:p>
          <w:p w14:paraId="26711909" w14:textId="77777777" w:rsidR="008B156B" w:rsidRDefault="008B156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tiene razón?_________________________________</w:t>
            </w:r>
          </w:p>
          <w:p w14:paraId="5BDA402A" w14:textId="77777777" w:rsidR="008F7D79" w:rsidRDefault="008F7D79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Puesto que los dos triángulos son iguales, ¿qué operación deben hacer para hallar el área de cada uno? _________________</w:t>
            </w:r>
          </w:p>
        </w:tc>
        <w:tc>
          <w:tcPr>
            <w:tcW w:w="2213" w:type="dxa"/>
            <w:vMerge/>
          </w:tcPr>
          <w:p w14:paraId="5EDC798D" w14:textId="77777777"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8309F" w:rsidRPr="00A4665E" w14:paraId="4A20B74D" w14:textId="77777777" w:rsidTr="00A27A55">
        <w:trPr>
          <w:cantSplit/>
          <w:trHeight w:val="1570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0B414EA8" w14:textId="77777777" w:rsidR="0068309F" w:rsidRDefault="0068309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14:paraId="63734471" w14:textId="77777777" w:rsidR="0068309F" w:rsidRPr="00F4142B" w:rsidRDefault="0068309F" w:rsidP="0068309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581592D8" w14:textId="77777777" w:rsidR="0068309F" w:rsidRPr="00F4142B" w:rsidRDefault="0068309F" w:rsidP="003371DC">
            <w:pPr>
              <w:rPr>
                <w:rFonts w:ascii="Tw Cen MT" w:hAnsi="Tw Cen MT"/>
                <w:sz w:val="20"/>
                <w:szCs w:val="20"/>
              </w:rPr>
            </w:pPr>
            <w:r w:rsidRPr="00BC11AC">
              <w:rPr>
                <w:rFonts w:ascii="Tw Cen MT" w:hAnsi="Tw Cen MT"/>
                <w:sz w:val="20"/>
                <w:szCs w:val="20"/>
              </w:rPr>
              <w:t>Educacio</w:t>
            </w: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n socioemocional </w:t>
            </w: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AF429B" w14:textId="77777777" w:rsidR="0068309F" w:rsidRPr="00C67C95" w:rsidRDefault="0068309F" w:rsidP="00C67C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Promueve la </w:t>
            </w:r>
            <w:r w:rsidRPr="00C67C95">
              <w:rPr>
                <w:rFonts w:ascii="Tw Cen MT" w:hAnsi="Tw Cen MT"/>
                <w:sz w:val="20"/>
                <w:szCs w:val="20"/>
              </w:rPr>
              <w:t>convivencia empática a través del</w:t>
            </w:r>
          </w:p>
          <w:p w14:paraId="349B21DB" w14:textId="77777777" w:rsidR="0068309F" w:rsidRPr="00F4142B" w:rsidRDefault="0068309F" w:rsidP="00C67C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diálogo y la no </w:t>
            </w:r>
            <w:r w:rsidRPr="00C67C95">
              <w:rPr>
                <w:rFonts w:ascii="Tw Cen MT" w:hAnsi="Tw Cen MT"/>
                <w:sz w:val="20"/>
                <w:szCs w:val="20"/>
              </w:rPr>
              <w:t>confrontación.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14:paraId="3E6E9777" w14:textId="77777777" w:rsidR="0068309F" w:rsidRPr="00C32508" w:rsidRDefault="0068309F" w:rsidP="004F57B2">
            <w:pPr>
              <w:rPr>
                <w:rFonts w:ascii="Tw Cen MT" w:hAnsi="Tw Cen MT"/>
                <w:sz w:val="20"/>
                <w:szCs w:val="20"/>
              </w:rPr>
            </w:pPr>
            <w:r w:rsidRPr="00C67C95">
              <w:rPr>
                <w:rFonts w:ascii="Tw Cen MT" w:hAnsi="Tw Cen MT"/>
                <w:sz w:val="20"/>
                <w:szCs w:val="20"/>
              </w:rPr>
              <w:t>A los tiburones... ¡no!</w:t>
            </w:r>
          </w:p>
        </w:tc>
        <w:tc>
          <w:tcPr>
            <w:tcW w:w="5646" w:type="dxa"/>
          </w:tcPr>
          <w:p w14:paraId="33B57FF5" w14:textId="77777777" w:rsidR="0068309F" w:rsidRDefault="0068309F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en tu cuaderno las siguientes preguntas. </w:t>
            </w:r>
          </w:p>
          <w:p w14:paraId="54FA97AB" w14:textId="77777777" w:rsidR="0068309F" w:rsidRDefault="0068309F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1.-¿Por qué es más conveniente resolver los problemas mediante el dialogo que con una agresión física? </w:t>
            </w:r>
          </w:p>
          <w:p w14:paraId="2C9967C5" w14:textId="77777777" w:rsidR="0068309F" w:rsidRDefault="0068309F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ocurre cuando resuelves de manera violenta un conflicto?</w:t>
            </w:r>
          </w:p>
          <w:p w14:paraId="142EB295" w14:textId="77777777" w:rsidR="0068309F" w:rsidRPr="00C32508" w:rsidRDefault="0068309F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algún conflicto que hayas tenido y lograste resolverlo mediante el dialogo. </w:t>
            </w:r>
          </w:p>
        </w:tc>
        <w:tc>
          <w:tcPr>
            <w:tcW w:w="2213" w:type="dxa"/>
            <w:vMerge/>
          </w:tcPr>
          <w:p w14:paraId="5E85B294" w14:textId="77777777" w:rsidR="0068309F" w:rsidRPr="00C32508" w:rsidRDefault="0068309F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B156B" w:rsidRPr="00FD5299" w14:paraId="2E37811B" w14:textId="77777777" w:rsidTr="0068309F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14:paraId="6424CF26" w14:textId="77777777"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32BDE43" w14:textId="77777777"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14:paraId="74FA9B09" w14:textId="77777777"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D1A9B49" w14:textId="77777777" w:rsidR="00C67C95" w:rsidRPr="00C67C95" w:rsidRDefault="00C67C95" w:rsidP="00C67C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</w:t>
            </w:r>
            <w:r w:rsidRPr="00C67C95">
              <w:rPr>
                <w:rFonts w:ascii="Tw Cen MT" w:hAnsi="Tw Cen MT"/>
                <w:sz w:val="20"/>
                <w:szCs w:val="20"/>
              </w:rPr>
              <w:t>la promoción de hábitos de higiene y</w:t>
            </w:r>
          </w:p>
          <w:p w14:paraId="10C41278" w14:textId="77777777" w:rsidR="00DD3BBD" w:rsidRPr="00FD5299" w:rsidRDefault="00C67C95" w:rsidP="00C67C9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limpieza para cuidar el medio </w:t>
            </w:r>
            <w:r w:rsidRPr="00C67C95">
              <w:rPr>
                <w:rFonts w:ascii="Tw Cen MT" w:hAnsi="Tw Cen MT"/>
                <w:sz w:val="20"/>
                <w:szCs w:val="20"/>
              </w:rPr>
              <w:t>ambiente, en el entorno familiar,</w:t>
            </w:r>
            <w:r w:rsidR="002B305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67C95">
              <w:rPr>
                <w:rFonts w:ascii="Tw Cen MT" w:hAnsi="Tw Cen MT"/>
                <w:sz w:val="20"/>
                <w:szCs w:val="20"/>
              </w:rPr>
              <w:t>escolar y comunitario.</w:t>
            </w:r>
          </w:p>
        </w:tc>
        <w:tc>
          <w:tcPr>
            <w:tcW w:w="15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4D053BFE" w14:textId="77777777" w:rsidR="00C67C95" w:rsidRPr="00C67C95" w:rsidRDefault="00C67C95" w:rsidP="00C67C95">
            <w:pPr>
              <w:rPr>
                <w:rFonts w:ascii="Tw Cen MT" w:hAnsi="Tw Cen MT"/>
                <w:sz w:val="20"/>
                <w:szCs w:val="20"/>
              </w:rPr>
            </w:pPr>
            <w:r w:rsidRPr="00C67C95">
              <w:rPr>
                <w:rFonts w:ascii="Tw Cen MT" w:hAnsi="Tw Cen MT"/>
                <w:sz w:val="20"/>
                <w:szCs w:val="20"/>
              </w:rPr>
              <w:t>Serpientes y escaleras de</w:t>
            </w:r>
          </w:p>
          <w:p w14:paraId="5CDB542A" w14:textId="77777777" w:rsidR="00DD3BBD" w:rsidRPr="00FD5299" w:rsidRDefault="00C67C95" w:rsidP="00C67C95">
            <w:pPr>
              <w:rPr>
                <w:rFonts w:ascii="Tw Cen MT" w:hAnsi="Tw Cen MT"/>
                <w:sz w:val="20"/>
                <w:szCs w:val="20"/>
              </w:rPr>
            </w:pPr>
            <w:r w:rsidRPr="00C67C95">
              <w:rPr>
                <w:rFonts w:ascii="Tw Cen MT" w:hAnsi="Tw Cen MT"/>
                <w:sz w:val="20"/>
                <w:szCs w:val="20"/>
              </w:rPr>
              <w:t>Vida Saludable</w:t>
            </w:r>
          </w:p>
        </w:tc>
        <w:tc>
          <w:tcPr>
            <w:tcW w:w="5646" w:type="dxa"/>
          </w:tcPr>
          <w:p w14:paraId="6538C7BE" w14:textId="77777777" w:rsidR="0058537D" w:rsidRDefault="0058537D" w:rsidP="0058537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un cartel donde representes los hábitos de higiene y limpieza que se deben de seguir para el cuidado del medio ambiente.</w:t>
            </w:r>
          </w:p>
          <w:p w14:paraId="4E53A0DC" w14:textId="77777777" w:rsidR="0058537D" w:rsidRDefault="0058537D" w:rsidP="0058537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agregar ilustraciones para complementar tu trabajo.</w:t>
            </w:r>
          </w:p>
          <w:p w14:paraId="794EF3C8" w14:textId="77777777" w:rsidR="004E4F11" w:rsidRPr="00FD5299" w:rsidRDefault="0058537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50C95A7" wp14:editId="5ED61237">
                  <wp:extent cx="2857500" cy="533400"/>
                  <wp:effectExtent l="19050" t="0" r="0" b="0"/>
                  <wp:docPr id="8" name="7 Imagen" descr="descarga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9).jpg"/>
                          <pic:cNvPicPr/>
                        </pic:nvPicPr>
                        <pic:blipFill>
                          <a:blip r:embed="rId16"/>
                          <a:srcRect t="19643" b="8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vMerge/>
          </w:tcPr>
          <w:p w14:paraId="64EB3405" w14:textId="77777777"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2260A1C2" w14:textId="77777777"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14:paraId="702A44BF" w14:textId="77777777" w:rsidR="00563FA9" w:rsidRDefault="00563FA9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9C5936" w14:textId="77777777" w:rsidR="00563FA9" w:rsidRDefault="0058537D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Anexo #1 Artes </w:t>
      </w:r>
    </w:p>
    <w:p w14:paraId="29172FFB" w14:textId="77777777" w:rsidR="0058537D" w:rsidRPr="00D34D5C" w:rsidRDefault="0058537D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es-MX"/>
        </w:rPr>
        <w:drawing>
          <wp:inline distT="0" distB="0" distL="0" distR="0" wp14:anchorId="5585AD0F" wp14:editId="044CF391">
            <wp:extent cx="4810125" cy="4797592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232" t="14342" r="50276" b="2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292" cy="480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86EF8" w14:textId="77777777"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7E62889" w14:textId="77777777"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3AE0722" w14:textId="77777777" w:rsidR="00EA2D98" w:rsidRDefault="00EA2D98" w:rsidP="00833AB0">
      <w:pPr>
        <w:jc w:val="both"/>
        <w:rPr>
          <w:rFonts w:ascii="Tw Cen MT" w:hAnsi="Tw Cen MT"/>
        </w:rPr>
      </w:pPr>
    </w:p>
    <w:p w14:paraId="46546464" w14:textId="77777777" w:rsidR="004F4C08" w:rsidRPr="008273C7" w:rsidRDefault="004F4C08" w:rsidP="00833AB0">
      <w:pPr>
        <w:jc w:val="both"/>
        <w:rPr>
          <w:rFonts w:ascii="Tw Cen MT" w:hAnsi="Tw Cen MT"/>
        </w:rPr>
      </w:pPr>
    </w:p>
    <w:sectPr w:rsidR="004F4C08" w:rsidRPr="008273C7" w:rsidSect="006A44E1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37D9F" w14:textId="77777777" w:rsidR="008D715E" w:rsidRDefault="008D715E" w:rsidP="0013152A">
      <w:pPr>
        <w:spacing w:after="0" w:line="240" w:lineRule="auto"/>
      </w:pPr>
      <w:r>
        <w:separator/>
      </w:r>
    </w:p>
  </w:endnote>
  <w:endnote w:type="continuationSeparator" w:id="0">
    <w:p w14:paraId="4B2EC88C" w14:textId="77777777" w:rsidR="008D715E" w:rsidRDefault="008D715E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4A750D" w14:textId="77777777" w:rsidR="008D715E" w:rsidRDefault="008D715E" w:rsidP="0013152A">
      <w:pPr>
        <w:spacing w:after="0" w:line="240" w:lineRule="auto"/>
      </w:pPr>
      <w:r>
        <w:separator/>
      </w:r>
    </w:p>
  </w:footnote>
  <w:footnote w:type="continuationSeparator" w:id="0">
    <w:p w14:paraId="7E86FDB1" w14:textId="77777777" w:rsidR="008D715E" w:rsidRDefault="008D715E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3C7"/>
    <w:rsid w:val="000015FF"/>
    <w:rsid w:val="000111B2"/>
    <w:rsid w:val="00016C11"/>
    <w:rsid w:val="00025F68"/>
    <w:rsid w:val="000264F5"/>
    <w:rsid w:val="0003256B"/>
    <w:rsid w:val="00037018"/>
    <w:rsid w:val="00037563"/>
    <w:rsid w:val="000379CC"/>
    <w:rsid w:val="000408DA"/>
    <w:rsid w:val="00046485"/>
    <w:rsid w:val="00066A01"/>
    <w:rsid w:val="0007132F"/>
    <w:rsid w:val="00094126"/>
    <w:rsid w:val="0009553C"/>
    <w:rsid w:val="000A0B8C"/>
    <w:rsid w:val="000A247B"/>
    <w:rsid w:val="000A5D43"/>
    <w:rsid w:val="000A719E"/>
    <w:rsid w:val="000B5493"/>
    <w:rsid w:val="000B71F7"/>
    <w:rsid w:val="000C0C3B"/>
    <w:rsid w:val="000D2D77"/>
    <w:rsid w:val="000E48F9"/>
    <w:rsid w:val="000E50DC"/>
    <w:rsid w:val="000F71F8"/>
    <w:rsid w:val="00125760"/>
    <w:rsid w:val="0013152A"/>
    <w:rsid w:val="001333C5"/>
    <w:rsid w:val="0014130D"/>
    <w:rsid w:val="0015647D"/>
    <w:rsid w:val="00163E28"/>
    <w:rsid w:val="00196CCB"/>
    <w:rsid w:val="0019749B"/>
    <w:rsid w:val="001B5D2A"/>
    <w:rsid w:val="001B64DB"/>
    <w:rsid w:val="001B742B"/>
    <w:rsid w:val="001C70BE"/>
    <w:rsid w:val="001D0ECE"/>
    <w:rsid w:val="001E1398"/>
    <w:rsid w:val="00200515"/>
    <w:rsid w:val="0021780B"/>
    <w:rsid w:val="00225715"/>
    <w:rsid w:val="002402B6"/>
    <w:rsid w:val="0024094F"/>
    <w:rsid w:val="002478C7"/>
    <w:rsid w:val="00251B51"/>
    <w:rsid w:val="002716E4"/>
    <w:rsid w:val="002721D5"/>
    <w:rsid w:val="00286392"/>
    <w:rsid w:val="002957ED"/>
    <w:rsid w:val="002A06AB"/>
    <w:rsid w:val="002A5B26"/>
    <w:rsid w:val="002B3054"/>
    <w:rsid w:val="002B4EE9"/>
    <w:rsid w:val="002C5F74"/>
    <w:rsid w:val="002E433B"/>
    <w:rsid w:val="002F35EE"/>
    <w:rsid w:val="002F6032"/>
    <w:rsid w:val="002F730C"/>
    <w:rsid w:val="00331ECF"/>
    <w:rsid w:val="00333820"/>
    <w:rsid w:val="0033504C"/>
    <w:rsid w:val="003371DC"/>
    <w:rsid w:val="003437FD"/>
    <w:rsid w:val="00375BEC"/>
    <w:rsid w:val="00377EDD"/>
    <w:rsid w:val="003812A1"/>
    <w:rsid w:val="00384473"/>
    <w:rsid w:val="003A09F1"/>
    <w:rsid w:val="003A14FA"/>
    <w:rsid w:val="003A2215"/>
    <w:rsid w:val="003B41B6"/>
    <w:rsid w:val="003E11C9"/>
    <w:rsid w:val="003F6915"/>
    <w:rsid w:val="003F7028"/>
    <w:rsid w:val="003F7E83"/>
    <w:rsid w:val="00413E1D"/>
    <w:rsid w:val="00432FC3"/>
    <w:rsid w:val="004556F8"/>
    <w:rsid w:val="00461068"/>
    <w:rsid w:val="00477B8A"/>
    <w:rsid w:val="0048551E"/>
    <w:rsid w:val="00493571"/>
    <w:rsid w:val="004A03F5"/>
    <w:rsid w:val="004A3984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34ABC"/>
    <w:rsid w:val="00545833"/>
    <w:rsid w:val="005464C8"/>
    <w:rsid w:val="00547F13"/>
    <w:rsid w:val="00556332"/>
    <w:rsid w:val="00563F85"/>
    <w:rsid w:val="00563FA9"/>
    <w:rsid w:val="0056544C"/>
    <w:rsid w:val="0058537D"/>
    <w:rsid w:val="00592981"/>
    <w:rsid w:val="005B700E"/>
    <w:rsid w:val="005D53DA"/>
    <w:rsid w:val="005F5F89"/>
    <w:rsid w:val="006038F2"/>
    <w:rsid w:val="00611897"/>
    <w:rsid w:val="00613C29"/>
    <w:rsid w:val="006169D1"/>
    <w:rsid w:val="00624240"/>
    <w:rsid w:val="00635CB1"/>
    <w:rsid w:val="00654731"/>
    <w:rsid w:val="00665C79"/>
    <w:rsid w:val="00667352"/>
    <w:rsid w:val="00672B05"/>
    <w:rsid w:val="0068309F"/>
    <w:rsid w:val="00692650"/>
    <w:rsid w:val="0069291D"/>
    <w:rsid w:val="006A0AC2"/>
    <w:rsid w:val="006A19B0"/>
    <w:rsid w:val="006A44E1"/>
    <w:rsid w:val="006B0DDC"/>
    <w:rsid w:val="006B60E0"/>
    <w:rsid w:val="006B6447"/>
    <w:rsid w:val="006C15C9"/>
    <w:rsid w:val="006D232F"/>
    <w:rsid w:val="006E0035"/>
    <w:rsid w:val="006E3A73"/>
    <w:rsid w:val="006E3C5A"/>
    <w:rsid w:val="006F50AB"/>
    <w:rsid w:val="00701BA4"/>
    <w:rsid w:val="00707583"/>
    <w:rsid w:val="00712AB8"/>
    <w:rsid w:val="00712D6A"/>
    <w:rsid w:val="00720136"/>
    <w:rsid w:val="00721342"/>
    <w:rsid w:val="0073683E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B3775"/>
    <w:rsid w:val="007B3F23"/>
    <w:rsid w:val="007B7062"/>
    <w:rsid w:val="007C72E0"/>
    <w:rsid w:val="007D05EE"/>
    <w:rsid w:val="007D1ED7"/>
    <w:rsid w:val="007E2D2E"/>
    <w:rsid w:val="007F491A"/>
    <w:rsid w:val="007F726E"/>
    <w:rsid w:val="008046E9"/>
    <w:rsid w:val="00806A46"/>
    <w:rsid w:val="008073D8"/>
    <w:rsid w:val="008273C7"/>
    <w:rsid w:val="00833AB0"/>
    <w:rsid w:val="008360B7"/>
    <w:rsid w:val="0084613B"/>
    <w:rsid w:val="00846C51"/>
    <w:rsid w:val="008678E7"/>
    <w:rsid w:val="00873E64"/>
    <w:rsid w:val="008744E4"/>
    <w:rsid w:val="00877DEF"/>
    <w:rsid w:val="00883CD0"/>
    <w:rsid w:val="00891B11"/>
    <w:rsid w:val="00894611"/>
    <w:rsid w:val="00897E8B"/>
    <w:rsid w:val="008A19CA"/>
    <w:rsid w:val="008B156B"/>
    <w:rsid w:val="008C575E"/>
    <w:rsid w:val="008D114C"/>
    <w:rsid w:val="008D715E"/>
    <w:rsid w:val="008E6B20"/>
    <w:rsid w:val="008F7D79"/>
    <w:rsid w:val="00900F32"/>
    <w:rsid w:val="009024E5"/>
    <w:rsid w:val="0090730A"/>
    <w:rsid w:val="009123A3"/>
    <w:rsid w:val="009320AE"/>
    <w:rsid w:val="00932161"/>
    <w:rsid w:val="0093734E"/>
    <w:rsid w:val="009472DE"/>
    <w:rsid w:val="009503C6"/>
    <w:rsid w:val="00954501"/>
    <w:rsid w:val="0096214A"/>
    <w:rsid w:val="00981C83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A13DB1"/>
    <w:rsid w:val="00A16938"/>
    <w:rsid w:val="00A2223C"/>
    <w:rsid w:val="00A40100"/>
    <w:rsid w:val="00A4665E"/>
    <w:rsid w:val="00A47F18"/>
    <w:rsid w:val="00A5085C"/>
    <w:rsid w:val="00A77FB5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6F6"/>
    <w:rsid w:val="00AF3796"/>
    <w:rsid w:val="00AF5FFD"/>
    <w:rsid w:val="00AF72E2"/>
    <w:rsid w:val="00B00434"/>
    <w:rsid w:val="00B106BE"/>
    <w:rsid w:val="00B118ED"/>
    <w:rsid w:val="00B11E32"/>
    <w:rsid w:val="00B1541E"/>
    <w:rsid w:val="00B173C4"/>
    <w:rsid w:val="00B44654"/>
    <w:rsid w:val="00B53E90"/>
    <w:rsid w:val="00B60387"/>
    <w:rsid w:val="00B675C5"/>
    <w:rsid w:val="00B67E03"/>
    <w:rsid w:val="00B745D0"/>
    <w:rsid w:val="00B77EB6"/>
    <w:rsid w:val="00B914E5"/>
    <w:rsid w:val="00BA1D90"/>
    <w:rsid w:val="00BB1D87"/>
    <w:rsid w:val="00BC11AC"/>
    <w:rsid w:val="00BC210D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44EAE"/>
    <w:rsid w:val="00C57B97"/>
    <w:rsid w:val="00C60CE9"/>
    <w:rsid w:val="00C663C8"/>
    <w:rsid w:val="00C67C95"/>
    <w:rsid w:val="00C739A1"/>
    <w:rsid w:val="00C73E3A"/>
    <w:rsid w:val="00C7681A"/>
    <w:rsid w:val="00C76FD6"/>
    <w:rsid w:val="00CA07B2"/>
    <w:rsid w:val="00CA35D2"/>
    <w:rsid w:val="00CA6F02"/>
    <w:rsid w:val="00CA7501"/>
    <w:rsid w:val="00CB28C7"/>
    <w:rsid w:val="00CD1C81"/>
    <w:rsid w:val="00CD3161"/>
    <w:rsid w:val="00CD35F2"/>
    <w:rsid w:val="00CE6F0A"/>
    <w:rsid w:val="00CF27BA"/>
    <w:rsid w:val="00CF6D38"/>
    <w:rsid w:val="00D15F79"/>
    <w:rsid w:val="00D2019D"/>
    <w:rsid w:val="00D30D5F"/>
    <w:rsid w:val="00D8026D"/>
    <w:rsid w:val="00D90743"/>
    <w:rsid w:val="00D936AE"/>
    <w:rsid w:val="00D95BC3"/>
    <w:rsid w:val="00DA02ED"/>
    <w:rsid w:val="00DA5499"/>
    <w:rsid w:val="00DA66AC"/>
    <w:rsid w:val="00DB2730"/>
    <w:rsid w:val="00DD10A8"/>
    <w:rsid w:val="00DD3BBD"/>
    <w:rsid w:val="00DD5B3C"/>
    <w:rsid w:val="00DD6561"/>
    <w:rsid w:val="00DE1592"/>
    <w:rsid w:val="00DE345F"/>
    <w:rsid w:val="00DE5E2E"/>
    <w:rsid w:val="00DE663D"/>
    <w:rsid w:val="00DF135F"/>
    <w:rsid w:val="00DF5A35"/>
    <w:rsid w:val="00E13213"/>
    <w:rsid w:val="00E13AB6"/>
    <w:rsid w:val="00E26953"/>
    <w:rsid w:val="00E338CC"/>
    <w:rsid w:val="00E35CCF"/>
    <w:rsid w:val="00E43015"/>
    <w:rsid w:val="00E67B28"/>
    <w:rsid w:val="00E81639"/>
    <w:rsid w:val="00E902E2"/>
    <w:rsid w:val="00E9318C"/>
    <w:rsid w:val="00E93788"/>
    <w:rsid w:val="00EA2D98"/>
    <w:rsid w:val="00EA5240"/>
    <w:rsid w:val="00EA6FAA"/>
    <w:rsid w:val="00EA710C"/>
    <w:rsid w:val="00EB07DE"/>
    <w:rsid w:val="00EC7B6A"/>
    <w:rsid w:val="00ED3546"/>
    <w:rsid w:val="00F04901"/>
    <w:rsid w:val="00F058C2"/>
    <w:rsid w:val="00F27A13"/>
    <w:rsid w:val="00F35424"/>
    <w:rsid w:val="00F364D9"/>
    <w:rsid w:val="00F4142B"/>
    <w:rsid w:val="00F42188"/>
    <w:rsid w:val="00F4791B"/>
    <w:rsid w:val="00F51D52"/>
    <w:rsid w:val="00F5225B"/>
    <w:rsid w:val="00FA32E8"/>
    <w:rsid w:val="00FB60B0"/>
    <w:rsid w:val="00FC1070"/>
    <w:rsid w:val="00FC3A30"/>
    <w:rsid w:val="00FC73E5"/>
    <w:rsid w:val="00FD135F"/>
    <w:rsid w:val="00FD5299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39B5C97"/>
  <w15:docId w15:val="{4F478599-508D-4AC0-A306-DBCD6FB0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BEE61-E716-4B75-9B01-F95D3933D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1739</Words>
  <Characters>9569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</cp:lastModifiedBy>
  <cp:revision>3</cp:revision>
  <cp:lastPrinted>2020-08-23T08:02:00Z</cp:lastPrinted>
  <dcterms:created xsi:type="dcterms:W3CDTF">2020-12-10T08:07:00Z</dcterms:created>
  <dcterms:modified xsi:type="dcterms:W3CDTF">2020-12-11T02:38:00Z</dcterms:modified>
</cp:coreProperties>
</file>